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BA" w:rsidRPr="00D475BA" w:rsidRDefault="00D475BA" w:rsidP="00D47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5BA">
        <w:rPr>
          <w:rFonts w:ascii="Times New Roman" w:hAnsi="Times New Roman" w:cs="Times New Roman"/>
          <w:b/>
          <w:sz w:val="28"/>
          <w:szCs w:val="28"/>
        </w:rPr>
        <w:t>«Духовно-нравственное воспитание и развитие школьников»</w:t>
      </w:r>
    </w:p>
    <w:p w:rsidR="00A060E9" w:rsidRPr="00D475BA" w:rsidRDefault="00A060E9" w:rsidP="00D475BA">
      <w:pPr>
        <w:jc w:val="both"/>
        <w:rPr>
          <w:rFonts w:ascii="Times New Roman" w:hAnsi="Times New Roman" w:cs="Times New Roman"/>
          <w:sz w:val="28"/>
          <w:szCs w:val="28"/>
        </w:rPr>
      </w:pPr>
      <w:r w:rsidRPr="00D475BA">
        <w:rPr>
          <w:rFonts w:ascii="Times New Roman" w:hAnsi="Times New Roman" w:cs="Times New Roman"/>
          <w:sz w:val="28"/>
          <w:szCs w:val="28"/>
        </w:rPr>
        <w:t>Сегодня</w:t>
      </w:r>
      <w:r w:rsidRPr="00D475BA">
        <w:rPr>
          <w:rFonts w:ascii="Times New Roman" w:hAnsi="Times New Roman" w:cs="Times New Roman"/>
          <w:sz w:val="28"/>
          <w:szCs w:val="28"/>
        </w:rPr>
        <w:t xml:space="preserve"> особенно важно развивать в каждом ребенке нравственность и духовность: без таких чувств, как сострадание, любовь к ближнему, доброта, чуткость и вежливость обществу будет крайне сложно жить полноценной жизнью. </w:t>
      </w:r>
      <w:r w:rsidRPr="00D475BA">
        <w:rPr>
          <w:rFonts w:ascii="Times New Roman" w:hAnsi="Times New Roman" w:cs="Times New Roman"/>
          <w:sz w:val="28"/>
          <w:szCs w:val="28"/>
        </w:rPr>
        <w:t>Я считаю</w:t>
      </w:r>
      <w:r w:rsidRPr="00D475BA">
        <w:rPr>
          <w:rFonts w:ascii="Times New Roman" w:hAnsi="Times New Roman" w:cs="Times New Roman"/>
          <w:sz w:val="28"/>
          <w:szCs w:val="28"/>
        </w:rPr>
        <w:t>,</w:t>
      </w:r>
      <w:r w:rsidRPr="00D475BA">
        <w:rPr>
          <w:rFonts w:ascii="Times New Roman" w:hAnsi="Times New Roman" w:cs="Times New Roman"/>
          <w:sz w:val="28"/>
          <w:szCs w:val="28"/>
        </w:rPr>
        <w:t xml:space="preserve"> что</w:t>
      </w:r>
      <w:r w:rsidRPr="00D475BA">
        <w:rPr>
          <w:rFonts w:ascii="Times New Roman" w:hAnsi="Times New Roman" w:cs="Times New Roman"/>
          <w:sz w:val="28"/>
          <w:szCs w:val="28"/>
        </w:rPr>
        <w:t xml:space="preserve"> именно духовность будет являться фундаментом личности, на котором будет выстраиваться все знания и умения, полученные на протяжении всей жизни.</w:t>
      </w:r>
    </w:p>
    <w:p w:rsidR="00A060E9" w:rsidRPr="00D475BA" w:rsidRDefault="00A060E9" w:rsidP="00D475BA">
      <w:pPr>
        <w:jc w:val="both"/>
        <w:rPr>
          <w:rFonts w:ascii="Times New Roman" w:hAnsi="Times New Roman" w:cs="Times New Roman"/>
          <w:sz w:val="28"/>
          <w:szCs w:val="28"/>
        </w:rPr>
      </w:pPr>
      <w:r w:rsidRPr="00D475BA">
        <w:rPr>
          <w:rFonts w:ascii="Times New Roman" w:hAnsi="Times New Roman" w:cs="Times New Roman"/>
          <w:sz w:val="28"/>
          <w:szCs w:val="28"/>
        </w:rPr>
        <w:t>Особенно важно производить духовно нравственное воспитание школьников в начальных классах: дети только-только начинают общаться со сверстниками и проводят в школе значительно больше времени, чем в детском саду.</w:t>
      </w:r>
    </w:p>
    <w:p w:rsidR="00A060E9" w:rsidRPr="00D475BA" w:rsidRDefault="00A060E9" w:rsidP="00D475BA">
      <w:pPr>
        <w:jc w:val="both"/>
        <w:rPr>
          <w:rFonts w:ascii="Times New Roman" w:hAnsi="Times New Roman" w:cs="Times New Roman"/>
          <w:sz w:val="28"/>
          <w:szCs w:val="28"/>
        </w:rPr>
      </w:pPr>
      <w:r w:rsidRPr="00D475BA">
        <w:rPr>
          <w:rFonts w:ascii="Times New Roman" w:hAnsi="Times New Roman" w:cs="Times New Roman"/>
          <w:sz w:val="28"/>
          <w:szCs w:val="28"/>
        </w:rPr>
        <w:t>П</w:t>
      </w:r>
      <w:r w:rsidRPr="00D475BA">
        <w:rPr>
          <w:rFonts w:ascii="Times New Roman" w:hAnsi="Times New Roman" w:cs="Times New Roman"/>
          <w:sz w:val="28"/>
          <w:szCs w:val="28"/>
        </w:rPr>
        <w:t>одобные мероприятия должен создавать и проводить классный руководитель</w:t>
      </w:r>
      <w:r w:rsidRPr="00D475BA">
        <w:rPr>
          <w:rFonts w:ascii="Times New Roman" w:hAnsi="Times New Roman" w:cs="Times New Roman"/>
          <w:sz w:val="28"/>
          <w:szCs w:val="28"/>
        </w:rPr>
        <w:t xml:space="preserve">. И в современной школе этому уделяется много внимания. Учителю </w:t>
      </w:r>
      <w:r w:rsidRPr="00D475BA">
        <w:rPr>
          <w:rFonts w:ascii="Times New Roman" w:hAnsi="Times New Roman" w:cs="Times New Roman"/>
          <w:sz w:val="28"/>
          <w:szCs w:val="28"/>
        </w:rPr>
        <w:t>необходимо четко понимать, какие стратегические задачи необходимо решить.</w:t>
      </w:r>
    </w:p>
    <w:p w:rsidR="00A060E9" w:rsidRPr="00D475BA" w:rsidRDefault="00A060E9" w:rsidP="00D475BA">
      <w:pPr>
        <w:jc w:val="both"/>
        <w:rPr>
          <w:rFonts w:ascii="Times New Roman" w:hAnsi="Times New Roman" w:cs="Times New Roman"/>
          <w:sz w:val="28"/>
          <w:szCs w:val="28"/>
        </w:rPr>
      </w:pPr>
      <w:r w:rsidRPr="00D475BA">
        <w:rPr>
          <w:rFonts w:ascii="Times New Roman" w:hAnsi="Times New Roman" w:cs="Times New Roman"/>
          <w:sz w:val="28"/>
          <w:szCs w:val="28"/>
        </w:rPr>
        <w:t>Первое – это р</w:t>
      </w:r>
      <w:r w:rsidRPr="00D475BA">
        <w:rPr>
          <w:rFonts w:ascii="Times New Roman" w:hAnsi="Times New Roman" w:cs="Times New Roman"/>
          <w:sz w:val="28"/>
          <w:szCs w:val="28"/>
        </w:rPr>
        <w:t>азвитие личности</w:t>
      </w:r>
    </w:p>
    <w:p w:rsidR="00A060E9" w:rsidRPr="00D475BA" w:rsidRDefault="00A060E9" w:rsidP="00D47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5BA">
        <w:rPr>
          <w:rFonts w:ascii="Times New Roman" w:hAnsi="Times New Roman" w:cs="Times New Roman"/>
          <w:sz w:val="28"/>
          <w:szCs w:val="28"/>
        </w:rPr>
        <w:t>Школьники должны воспитывать духовность, гражданственность и патриотизм.</w:t>
      </w:r>
    </w:p>
    <w:p w:rsidR="00A060E9" w:rsidRPr="00D475BA" w:rsidRDefault="00A060E9" w:rsidP="00D47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5BA">
        <w:rPr>
          <w:rFonts w:ascii="Times New Roman" w:hAnsi="Times New Roman" w:cs="Times New Roman"/>
          <w:sz w:val="28"/>
          <w:szCs w:val="28"/>
        </w:rPr>
        <w:t>Коллектив учащихся необходимо организовывать путем организации и развития, построенного на духовной и нравственной базах.</w:t>
      </w:r>
    </w:p>
    <w:p w:rsidR="00A060E9" w:rsidRPr="00D475BA" w:rsidRDefault="00A060E9" w:rsidP="00D47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5BA">
        <w:rPr>
          <w:rFonts w:ascii="Times New Roman" w:hAnsi="Times New Roman" w:cs="Times New Roman"/>
          <w:sz w:val="28"/>
          <w:szCs w:val="28"/>
        </w:rPr>
        <w:t>Должна быть организована внешкольная деятельность, направленная на познание окружающего мира;</w:t>
      </w:r>
    </w:p>
    <w:p w:rsidR="00A060E9" w:rsidRPr="00D475BA" w:rsidRDefault="00A060E9" w:rsidP="00D47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5BA">
        <w:rPr>
          <w:rFonts w:ascii="Times New Roman" w:hAnsi="Times New Roman" w:cs="Times New Roman"/>
          <w:sz w:val="28"/>
          <w:szCs w:val="28"/>
        </w:rPr>
        <w:t>Должны изучаться профессиональные интересы и склонности, проводиться тесты на профориентацию.</w:t>
      </w:r>
    </w:p>
    <w:p w:rsidR="00A060E9" w:rsidRPr="00D475BA" w:rsidRDefault="00A060E9" w:rsidP="00D47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5BA">
        <w:rPr>
          <w:rFonts w:ascii="Times New Roman" w:hAnsi="Times New Roman" w:cs="Times New Roman"/>
          <w:sz w:val="28"/>
          <w:szCs w:val="28"/>
        </w:rPr>
        <w:t>Должны быть созданы все условия для развития спортивного интереса.</w:t>
      </w:r>
    </w:p>
    <w:p w:rsidR="00A060E9" w:rsidRPr="00D475BA" w:rsidRDefault="00A060E9" w:rsidP="00D47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5BA">
        <w:rPr>
          <w:rFonts w:ascii="Times New Roman" w:hAnsi="Times New Roman" w:cs="Times New Roman"/>
          <w:sz w:val="28"/>
          <w:szCs w:val="28"/>
        </w:rPr>
        <w:t>Семья и школа должны взаимодействовать через разнообразные духовные и нравственные мероприятия.</w:t>
      </w:r>
    </w:p>
    <w:p w:rsidR="00A060E9" w:rsidRPr="00D475BA" w:rsidRDefault="00A060E9" w:rsidP="00D475BA">
      <w:pPr>
        <w:jc w:val="both"/>
        <w:rPr>
          <w:rFonts w:ascii="Times New Roman" w:hAnsi="Times New Roman" w:cs="Times New Roman"/>
          <w:sz w:val="28"/>
          <w:szCs w:val="28"/>
        </w:rPr>
      </w:pPr>
      <w:r w:rsidRPr="00D475BA">
        <w:rPr>
          <w:rFonts w:ascii="Times New Roman" w:hAnsi="Times New Roman" w:cs="Times New Roman"/>
          <w:sz w:val="28"/>
          <w:szCs w:val="28"/>
        </w:rPr>
        <w:t>Следующий вопрос – это м</w:t>
      </w:r>
      <w:r w:rsidRPr="00D475BA">
        <w:rPr>
          <w:rFonts w:ascii="Times New Roman" w:hAnsi="Times New Roman" w:cs="Times New Roman"/>
          <w:sz w:val="28"/>
          <w:szCs w:val="28"/>
        </w:rPr>
        <w:t>етоды духовно-нравственного воспитания</w:t>
      </w:r>
      <w:r w:rsidRPr="00D475BA">
        <w:rPr>
          <w:rFonts w:ascii="Times New Roman" w:hAnsi="Times New Roman" w:cs="Times New Roman"/>
          <w:sz w:val="28"/>
          <w:szCs w:val="28"/>
        </w:rPr>
        <w:t>.</w:t>
      </w:r>
    </w:p>
    <w:p w:rsidR="00A060E9" w:rsidRPr="00D475BA" w:rsidRDefault="00A060E9" w:rsidP="00D475BA">
      <w:pPr>
        <w:jc w:val="both"/>
        <w:rPr>
          <w:rFonts w:ascii="Times New Roman" w:hAnsi="Times New Roman" w:cs="Times New Roman"/>
          <w:sz w:val="28"/>
          <w:szCs w:val="28"/>
        </w:rPr>
      </w:pPr>
      <w:r w:rsidRPr="00D475BA">
        <w:rPr>
          <w:rFonts w:ascii="Times New Roman" w:hAnsi="Times New Roman" w:cs="Times New Roman"/>
          <w:sz w:val="28"/>
          <w:szCs w:val="28"/>
        </w:rPr>
        <w:t>Дело в том, что дети младшего школьного возраста не могут фокусировать свое внимание на большом количестве целей, предпочитая выбрать что-то одно. Именно поэтому рекомендуется разделять все виды ме</w:t>
      </w:r>
      <w:r w:rsidRPr="00D475BA">
        <w:rPr>
          <w:rFonts w:ascii="Times New Roman" w:hAnsi="Times New Roman" w:cs="Times New Roman"/>
          <w:sz w:val="28"/>
          <w:szCs w:val="28"/>
        </w:rPr>
        <w:t>роприятий на следующие группы:</w:t>
      </w:r>
    </w:p>
    <w:p w:rsidR="00A060E9" w:rsidRPr="00D475BA" w:rsidRDefault="00A060E9" w:rsidP="00D47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5BA">
        <w:rPr>
          <w:rFonts w:ascii="Times New Roman" w:hAnsi="Times New Roman" w:cs="Times New Roman"/>
          <w:b/>
          <w:sz w:val="28"/>
          <w:szCs w:val="28"/>
        </w:rPr>
        <w:t>Познание</w:t>
      </w:r>
      <w:r w:rsidRPr="00D475BA">
        <w:rPr>
          <w:rFonts w:ascii="Times New Roman" w:hAnsi="Times New Roman" w:cs="Times New Roman"/>
          <w:b/>
          <w:sz w:val="28"/>
          <w:szCs w:val="28"/>
        </w:rPr>
        <w:t>.</w:t>
      </w:r>
      <w:r w:rsidRPr="00D475BA">
        <w:rPr>
          <w:rFonts w:ascii="Times New Roman" w:hAnsi="Times New Roman" w:cs="Times New Roman"/>
          <w:sz w:val="28"/>
          <w:szCs w:val="28"/>
        </w:rPr>
        <w:t xml:space="preserve"> </w:t>
      </w:r>
      <w:r w:rsidRPr="00D475BA">
        <w:rPr>
          <w:rFonts w:ascii="Times New Roman" w:hAnsi="Times New Roman" w:cs="Times New Roman"/>
          <w:sz w:val="28"/>
          <w:szCs w:val="28"/>
        </w:rPr>
        <w:t xml:space="preserve">К данной группе будет относиться проведение разнообразных интеллектуальных игр и викторин (предметные недели, </w:t>
      </w:r>
      <w:r w:rsidRPr="00D475BA">
        <w:rPr>
          <w:rFonts w:ascii="Times New Roman" w:hAnsi="Times New Roman" w:cs="Times New Roman"/>
          <w:sz w:val="28"/>
          <w:szCs w:val="28"/>
        </w:rPr>
        <w:lastRenderedPageBreak/>
        <w:t>«умники и умницы»), создание рейтинговых таблиц по всем предметам. Обязательно проводите с детьми беседы, связанные с поднятием интереса к учебе: «Люди науки», «Это не расскажут в учебнике», «Десять женщин-ученых» и так далее.</w:t>
      </w:r>
    </w:p>
    <w:p w:rsidR="00A060E9" w:rsidRPr="00D475BA" w:rsidRDefault="00A060E9" w:rsidP="00D47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5BA">
        <w:rPr>
          <w:rFonts w:ascii="Times New Roman" w:hAnsi="Times New Roman" w:cs="Times New Roman"/>
          <w:b/>
          <w:sz w:val="28"/>
          <w:szCs w:val="28"/>
        </w:rPr>
        <w:t>Познавательная деятельность</w:t>
      </w:r>
      <w:r w:rsidRPr="00D475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75BA">
        <w:rPr>
          <w:rFonts w:ascii="Times New Roman" w:hAnsi="Times New Roman" w:cs="Times New Roman"/>
          <w:sz w:val="28"/>
          <w:szCs w:val="28"/>
        </w:rPr>
        <w:t>Познавательная деятельность у детей развита хорошо</w:t>
      </w:r>
      <w:r w:rsidRPr="00D475BA">
        <w:rPr>
          <w:rFonts w:ascii="Times New Roman" w:hAnsi="Times New Roman" w:cs="Times New Roman"/>
          <w:sz w:val="28"/>
          <w:szCs w:val="28"/>
        </w:rPr>
        <w:t xml:space="preserve">. </w:t>
      </w:r>
      <w:r w:rsidRPr="00D475BA">
        <w:rPr>
          <w:rFonts w:ascii="Times New Roman" w:hAnsi="Times New Roman" w:cs="Times New Roman"/>
          <w:sz w:val="28"/>
          <w:szCs w:val="28"/>
        </w:rPr>
        <w:t>Главное — развить у ребенка интерес к учебе, желание развиваться, становиться лучше и умнее.</w:t>
      </w:r>
      <w:r w:rsidRPr="00D475BA">
        <w:rPr>
          <w:rFonts w:ascii="Times New Roman" w:hAnsi="Times New Roman" w:cs="Times New Roman"/>
          <w:sz w:val="28"/>
          <w:szCs w:val="28"/>
        </w:rPr>
        <w:t xml:space="preserve"> </w:t>
      </w:r>
      <w:r w:rsidRPr="00D475BA">
        <w:rPr>
          <w:rFonts w:ascii="Times New Roman" w:hAnsi="Times New Roman" w:cs="Times New Roman"/>
          <w:sz w:val="28"/>
          <w:szCs w:val="28"/>
        </w:rPr>
        <w:t>Не следует давить на ребенка, необходимо лишь показывать ему разнообразные картины жизни различных людей, которые отдали свои жизни науке, показывать, с каким интересом они проводили свои исследования и писали работы, изменившие мир.</w:t>
      </w:r>
    </w:p>
    <w:p w:rsidR="00A060E9" w:rsidRPr="00D475BA" w:rsidRDefault="00A060E9" w:rsidP="00D47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5BA">
        <w:rPr>
          <w:rFonts w:ascii="Times New Roman" w:hAnsi="Times New Roman" w:cs="Times New Roman"/>
          <w:b/>
          <w:sz w:val="28"/>
          <w:szCs w:val="28"/>
        </w:rPr>
        <w:t>Ориентиры на ценности</w:t>
      </w:r>
      <w:r w:rsidRPr="00D475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75BA">
        <w:rPr>
          <w:rFonts w:ascii="Times New Roman" w:hAnsi="Times New Roman" w:cs="Times New Roman"/>
          <w:sz w:val="28"/>
          <w:szCs w:val="28"/>
        </w:rPr>
        <w:t>Проводите с детьми беседы о дружбе и товариществе, проводите интеллектуальные игры основам этикета и символам России.</w:t>
      </w:r>
    </w:p>
    <w:p w:rsidR="00A060E9" w:rsidRPr="00D475BA" w:rsidRDefault="00A060E9" w:rsidP="00D47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5BA">
        <w:rPr>
          <w:rFonts w:ascii="Times New Roman" w:hAnsi="Times New Roman" w:cs="Times New Roman"/>
          <w:b/>
          <w:sz w:val="28"/>
          <w:szCs w:val="28"/>
        </w:rPr>
        <w:t>Патриотические</w:t>
      </w:r>
      <w:proofErr w:type="gramEnd"/>
      <w:r w:rsidRPr="00D475BA">
        <w:rPr>
          <w:rFonts w:ascii="Times New Roman" w:hAnsi="Times New Roman" w:cs="Times New Roman"/>
          <w:b/>
          <w:sz w:val="28"/>
          <w:szCs w:val="28"/>
        </w:rPr>
        <w:t xml:space="preserve"> воспитание</w:t>
      </w:r>
      <w:r w:rsidRPr="00D475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75BA">
        <w:rPr>
          <w:rFonts w:ascii="Times New Roman" w:hAnsi="Times New Roman" w:cs="Times New Roman"/>
          <w:sz w:val="28"/>
          <w:szCs w:val="28"/>
        </w:rPr>
        <w:t>Патриотические воспитание — одна из важных составляющих выращивания гражданина</w:t>
      </w:r>
      <w:r w:rsidRPr="00D475BA">
        <w:rPr>
          <w:rFonts w:ascii="Times New Roman" w:hAnsi="Times New Roman" w:cs="Times New Roman"/>
          <w:sz w:val="28"/>
          <w:szCs w:val="28"/>
        </w:rPr>
        <w:t xml:space="preserve">. </w:t>
      </w:r>
      <w:r w:rsidRPr="00D475BA">
        <w:rPr>
          <w:rFonts w:ascii="Times New Roman" w:hAnsi="Times New Roman" w:cs="Times New Roman"/>
          <w:sz w:val="28"/>
          <w:szCs w:val="28"/>
        </w:rPr>
        <w:t xml:space="preserve">Также детям будет полезно встретиться с ветеранами, чтобы услышать истории </w:t>
      </w:r>
      <w:proofErr w:type="gramStart"/>
      <w:r w:rsidRPr="00D475B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475BA">
        <w:rPr>
          <w:rFonts w:ascii="Times New Roman" w:hAnsi="Times New Roman" w:cs="Times New Roman"/>
          <w:sz w:val="28"/>
          <w:szCs w:val="28"/>
        </w:rPr>
        <w:t xml:space="preserve"> истинном и ложном патриотизме. Постарайтесь проводить классные часы не в виде сухих бесед, с которых ученики всеми силами стараются убежать, а в виде интересных виртуальных путешествий, презентаций и </w:t>
      </w:r>
      <w:proofErr w:type="spellStart"/>
      <w:r w:rsidRPr="00D475BA">
        <w:rPr>
          <w:rFonts w:ascii="Times New Roman" w:hAnsi="Times New Roman" w:cs="Times New Roman"/>
          <w:sz w:val="28"/>
          <w:szCs w:val="28"/>
        </w:rPr>
        <w:t>онлайн-игр</w:t>
      </w:r>
      <w:proofErr w:type="spellEnd"/>
      <w:r w:rsidRPr="00D475BA">
        <w:rPr>
          <w:rFonts w:ascii="Times New Roman" w:hAnsi="Times New Roman" w:cs="Times New Roman"/>
          <w:sz w:val="28"/>
          <w:szCs w:val="28"/>
        </w:rPr>
        <w:t>. Необходимо, чтобы школьники не только выучили основы этикета, но и соблюдали их. Именно поэтому классному руководителю необходимо иметь возможность контролировать своих подопечных (например, следить за тем, как они ведут себя в</w:t>
      </w:r>
      <w:r w:rsidR="00D475BA" w:rsidRPr="00D475BA">
        <w:rPr>
          <w:rFonts w:ascii="Times New Roman" w:hAnsi="Times New Roman" w:cs="Times New Roman"/>
          <w:sz w:val="28"/>
          <w:szCs w:val="28"/>
        </w:rPr>
        <w:t xml:space="preserve"> столовой, на переменах, на вне</w:t>
      </w:r>
      <w:r w:rsidRPr="00D475BA">
        <w:rPr>
          <w:rFonts w:ascii="Times New Roman" w:hAnsi="Times New Roman" w:cs="Times New Roman"/>
          <w:sz w:val="28"/>
          <w:szCs w:val="28"/>
        </w:rPr>
        <w:t>у</w:t>
      </w:r>
      <w:r w:rsidR="00D475BA">
        <w:rPr>
          <w:rFonts w:ascii="Times New Roman" w:hAnsi="Times New Roman" w:cs="Times New Roman"/>
          <w:sz w:val="28"/>
          <w:szCs w:val="28"/>
        </w:rPr>
        <w:t>рочных</w:t>
      </w:r>
      <w:r w:rsidRPr="00D475BA">
        <w:rPr>
          <w:rFonts w:ascii="Times New Roman" w:hAnsi="Times New Roman" w:cs="Times New Roman"/>
          <w:sz w:val="28"/>
          <w:szCs w:val="28"/>
        </w:rPr>
        <w:t xml:space="preserve"> мероприятиях и так далее).</w:t>
      </w:r>
    </w:p>
    <w:p w:rsidR="00A060E9" w:rsidRPr="00D475BA" w:rsidRDefault="00A060E9" w:rsidP="00D47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5BA">
        <w:rPr>
          <w:rFonts w:ascii="Times New Roman" w:hAnsi="Times New Roman" w:cs="Times New Roman"/>
          <w:b/>
          <w:sz w:val="28"/>
          <w:szCs w:val="28"/>
        </w:rPr>
        <w:t>Труд</w:t>
      </w:r>
      <w:r w:rsidRPr="00D475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75BA">
        <w:rPr>
          <w:rFonts w:ascii="Times New Roman" w:hAnsi="Times New Roman" w:cs="Times New Roman"/>
          <w:sz w:val="28"/>
          <w:szCs w:val="28"/>
        </w:rPr>
        <w:t>Требуется привить ребенку важность и необходимость труда. Начинать это лучше в виде небольших дежурств (как в классе, так и в школе).</w:t>
      </w:r>
      <w:r w:rsidRPr="00D475BA">
        <w:rPr>
          <w:rFonts w:ascii="Times New Roman" w:hAnsi="Times New Roman" w:cs="Times New Roman"/>
          <w:sz w:val="28"/>
          <w:szCs w:val="28"/>
        </w:rPr>
        <w:t xml:space="preserve"> </w:t>
      </w:r>
      <w:r w:rsidRPr="00D475BA">
        <w:rPr>
          <w:rFonts w:ascii="Times New Roman" w:hAnsi="Times New Roman" w:cs="Times New Roman"/>
          <w:sz w:val="28"/>
          <w:szCs w:val="28"/>
        </w:rPr>
        <w:t>Хотя бы раз в квартал проводите генеральные уборки</w:t>
      </w:r>
      <w:r w:rsidRPr="00D475BA">
        <w:rPr>
          <w:rFonts w:ascii="Times New Roman" w:hAnsi="Times New Roman" w:cs="Times New Roman"/>
          <w:sz w:val="28"/>
          <w:szCs w:val="28"/>
        </w:rPr>
        <w:t>,</w:t>
      </w:r>
      <w:r w:rsidRPr="00D475BA">
        <w:rPr>
          <w:rFonts w:ascii="Times New Roman" w:hAnsi="Times New Roman" w:cs="Times New Roman"/>
          <w:sz w:val="28"/>
          <w:szCs w:val="28"/>
        </w:rPr>
        <w:t xml:space="preserve"> как класса, так и земельного участка, принадлежащего школе (это мероприятие поможет детям понять необходимость труда намного быстрее, чем разнообразные беседы).</w:t>
      </w:r>
    </w:p>
    <w:p w:rsidR="00A060E9" w:rsidRPr="00D475BA" w:rsidRDefault="00A060E9" w:rsidP="00D47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5BA">
        <w:rPr>
          <w:rFonts w:ascii="Times New Roman" w:hAnsi="Times New Roman" w:cs="Times New Roman"/>
          <w:b/>
          <w:sz w:val="28"/>
          <w:szCs w:val="28"/>
        </w:rPr>
        <w:t>Польза обществу</w:t>
      </w:r>
      <w:r w:rsidRPr="00D475BA">
        <w:rPr>
          <w:rFonts w:ascii="Times New Roman" w:hAnsi="Times New Roman" w:cs="Times New Roman"/>
          <w:b/>
          <w:sz w:val="28"/>
          <w:szCs w:val="28"/>
        </w:rPr>
        <w:t>.</w:t>
      </w:r>
      <w:r w:rsidRPr="00D475BA">
        <w:rPr>
          <w:rFonts w:ascii="Times New Roman" w:hAnsi="Times New Roman" w:cs="Times New Roman"/>
          <w:sz w:val="28"/>
          <w:szCs w:val="28"/>
        </w:rPr>
        <w:t xml:space="preserve"> </w:t>
      </w:r>
      <w:r w:rsidRPr="00D475BA">
        <w:rPr>
          <w:rFonts w:ascii="Times New Roman" w:hAnsi="Times New Roman" w:cs="Times New Roman"/>
          <w:sz w:val="28"/>
          <w:szCs w:val="28"/>
        </w:rPr>
        <w:t>Эта группа мероприятий направлена на развитие у детей милосердия и сострадания. Именно поэтому крайне важно не только проводить беседы во время классного часа: «Что есть милосердие?», «Мы делили апельсин», а помогать кому-то в реальной жизни. Например, с первоклассниками Вы можете взять шефство над бездомным щенком или котенком. С детьми постарше Вы можете посещать приюты для бездомных, детские дома и больницы.</w:t>
      </w:r>
      <w:r w:rsidRPr="00D475BA">
        <w:rPr>
          <w:rFonts w:ascii="Times New Roman" w:hAnsi="Times New Roman" w:cs="Times New Roman"/>
          <w:sz w:val="28"/>
          <w:szCs w:val="28"/>
        </w:rPr>
        <w:t xml:space="preserve"> </w:t>
      </w:r>
      <w:r w:rsidRPr="00D475BA">
        <w:rPr>
          <w:rFonts w:ascii="Times New Roman" w:hAnsi="Times New Roman" w:cs="Times New Roman"/>
          <w:sz w:val="28"/>
          <w:szCs w:val="28"/>
        </w:rPr>
        <w:t xml:space="preserve">Главное </w:t>
      </w:r>
      <w:r w:rsidRPr="00D475BA">
        <w:rPr>
          <w:rFonts w:ascii="Times New Roman" w:hAnsi="Times New Roman" w:cs="Times New Roman"/>
          <w:sz w:val="28"/>
          <w:szCs w:val="28"/>
        </w:rPr>
        <w:lastRenderedPageBreak/>
        <w:t>— не просто приходить в эти места на экскурсии, а работать для блага других: поиграть с детьми приюте, приготовить обед для бездомного, рассказать сказку больному малышу — все это не только пробуждает в детях сострадание и милосердие, но и помогает сделать выбор будущей профессии.</w:t>
      </w:r>
    </w:p>
    <w:p w:rsidR="00D475BA" w:rsidRPr="00D475BA" w:rsidRDefault="00D475BA" w:rsidP="00D47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5BA">
        <w:rPr>
          <w:rFonts w:ascii="Times New Roman" w:hAnsi="Times New Roman" w:cs="Times New Roman"/>
          <w:b/>
          <w:sz w:val="28"/>
          <w:szCs w:val="28"/>
        </w:rPr>
        <w:t>Творчество</w:t>
      </w:r>
      <w:proofErr w:type="gramStart"/>
      <w:r w:rsidRPr="00D475B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475BA">
        <w:rPr>
          <w:rFonts w:ascii="Times New Roman" w:hAnsi="Times New Roman" w:cs="Times New Roman"/>
          <w:sz w:val="28"/>
          <w:szCs w:val="28"/>
        </w:rPr>
        <w:t xml:space="preserve"> </w:t>
      </w:r>
      <w:r w:rsidRPr="00D475BA">
        <w:rPr>
          <w:rFonts w:ascii="Times New Roman" w:hAnsi="Times New Roman" w:cs="Times New Roman"/>
          <w:sz w:val="28"/>
          <w:szCs w:val="28"/>
        </w:rPr>
        <w:t xml:space="preserve">Мероприятия данной группы должны быть направлены не только на развитие </w:t>
      </w:r>
      <w:proofErr w:type="spellStart"/>
      <w:r w:rsidRPr="00D475BA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D475BA">
        <w:rPr>
          <w:rFonts w:ascii="Times New Roman" w:hAnsi="Times New Roman" w:cs="Times New Roman"/>
          <w:sz w:val="28"/>
          <w:szCs w:val="28"/>
        </w:rPr>
        <w:t xml:space="preserve"> и желания творить, но и на развитие патриотизма, любви к людям, любви к культурным ценностям</w:t>
      </w:r>
      <w:r w:rsidRPr="00D475BA">
        <w:rPr>
          <w:rFonts w:ascii="Times New Roman" w:hAnsi="Times New Roman" w:cs="Times New Roman"/>
          <w:sz w:val="28"/>
          <w:szCs w:val="28"/>
        </w:rPr>
        <w:t>.</w:t>
      </w:r>
    </w:p>
    <w:p w:rsidR="00D475BA" w:rsidRDefault="00D475BA" w:rsidP="00D475BA">
      <w:pPr>
        <w:pStyle w:val="a3"/>
      </w:pPr>
    </w:p>
    <w:p w:rsidR="00A060E9" w:rsidRDefault="00A060E9" w:rsidP="00A060E9"/>
    <w:p w:rsidR="00581E29" w:rsidRDefault="00581E29" w:rsidP="00A060E9"/>
    <w:sectPr w:rsidR="00581E29" w:rsidSect="0058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DA6"/>
    <w:multiLevelType w:val="hybridMultilevel"/>
    <w:tmpl w:val="5C18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65E06"/>
    <w:multiLevelType w:val="hybridMultilevel"/>
    <w:tmpl w:val="2DD6B4F8"/>
    <w:lvl w:ilvl="0" w:tplc="456E19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060E9"/>
    <w:rsid w:val="00581E29"/>
    <w:rsid w:val="009B6167"/>
    <w:rsid w:val="00A060E9"/>
    <w:rsid w:val="00D475BA"/>
    <w:rsid w:val="00FE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LEX-PEX.NET</cp:lastModifiedBy>
  <cp:revision>2</cp:revision>
  <dcterms:created xsi:type="dcterms:W3CDTF">2017-01-19T16:17:00Z</dcterms:created>
  <dcterms:modified xsi:type="dcterms:W3CDTF">2017-01-19T16:31:00Z</dcterms:modified>
</cp:coreProperties>
</file>