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D9" w:rsidRPr="00AB11A9" w:rsidRDefault="00B445D9" w:rsidP="00B445D9">
      <w:pPr>
        <w:spacing w:line="240" w:lineRule="auto"/>
        <w:rPr>
          <w:rFonts w:ascii="Times New Roman" w:hAnsi="Times New Roman" w:cs="Times New Roman"/>
          <w:b/>
          <w:sz w:val="24"/>
          <w:szCs w:val="24"/>
        </w:rPr>
      </w:pPr>
    </w:p>
    <w:p w:rsidR="008E2D40" w:rsidRDefault="008E2D40" w:rsidP="00093C23">
      <w:pPr>
        <w:autoSpaceDE w:val="0"/>
        <w:autoSpaceDN w:val="0"/>
        <w:adjustRightInd w:val="0"/>
        <w:spacing w:after="0" w:line="240" w:lineRule="auto"/>
        <w:ind w:left="-284" w:firstLine="709"/>
        <w:jc w:val="center"/>
        <w:rPr>
          <w:rFonts w:ascii="Times New Roman" w:hAnsi="Times New Roman" w:cs="Times New Roman"/>
          <w:b/>
          <w:bCs/>
          <w:color w:val="000000"/>
          <w:sz w:val="28"/>
          <w:szCs w:val="28"/>
        </w:rPr>
      </w:pPr>
    </w:p>
    <w:p w:rsidR="008E2D40" w:rsidRDefault="008E2D40" w:rsidP="00093C23">
      <w:pPr>
        <w:autoSpaceDE w:val="0"/>
        <w:autoSpaceDN w:val="0"/>
        <w:adjustRightInd w:val="0"/>
        <w:spacing w:after="0" w:line="240" w:lineRule="auto"/>
        <w:ind w:left="-284" w:firstLine="709"/>
        <w:jc w:val="center"/>
        <w:rPr>
          <w:rFonts w:ascii="Times New Roman" w:hAnsi="Times New Roman" w:cs="Times New Roman"/>
          <w:b/>
          <w:bCs/>
          <w:color w:val="000000"/>
          <w:sz w:val="28"/>
          <w:szCs w:val="28"/>
        </w:rPr>
      </w:pPr>
    </w:p>
    <w:p w:rsidR="008E2D40" w:rsidRDefault="008E2D40" w:rsidP="00093C23">
      <w:pPr>
        <w:autoSpaceDE w:val="0"/>
        <w:autoSpaceDN w:val="0"/>
        <w:adjustRightInd w:val="0"/>
        <w:spacing w:after="0" w:line="240" w:lineRule="auto"/>
        <w:ind w:left="-284" w:firstLine="709"/>
        <w:jc w:val="center"/>
        <w:rPr>
          <w:rFonts w:ascii="Times New Roman" w:hAnsi="Times New Roman" w:cs="Times New Roman"/>
          <w:b/>
          <w:bCs/>
          <w:color w:val="000000"/>
          <w:sz w:val="28"/>
          <w:szCs w:val="28"/>
        </w:rPr>
      </w:pPr>
    </w:p>
    <w:p w:rsidR="00B445D9" w:rsidRPr="00AB11A9" w:rsidRDefault="00AB11A9" w:rsidP="00093C23">
      <w:pPr>
        <w:autoSpaceDE w:val="0"/>
        <w:autoSpaceDN w:val="0"/>
        <w:adjustRightInd w:val="0"/>
        <w:spacing w:after="0" w:line="240" w:lineRule="auto"/>
        <w:ind w:left="-284" w:firstLine="709"/>
        <w:jc w:val="center"/>
        <w:rPr>
          <w:rFonts w:ascii="Times New Roman" w:hAnsi="Times New Roman" w:cs="Times New Roman"/>
          <w:b/>
          <w:bCs/>
          <w:color w:val="000000"/>
          <w:sz w:val="28"/>
          <w:szCs w:val="28"/>
        </w:rPr>
      </w:pPr>
      <w:r w:rsidRPr="00AB11A9">
        <w:rPr>
          <w:rFonts w:ascii="Times New Roman" w:hAnsi="Times New Roman" w:cs="Times New Roman"/>
          <w:b/>
          <w:bCs/>
          <w:color w:val="000000"/>
          <w:sz w:val="28"/>
          <w:szCs w:val="28"/>
        </w:rPr>
        <w:t>Всероссийская конференция</w:t>
      </w:r>
    </w:p>
    <w:p w:rsidR="00AB11A9" w:rsidRPr="00AB11A9" w:rsidRDefault="00AB11A9" w:rsidP="00AB11A9">
      <w:pPr>
        <w:rPr>
          <w:rFonts w:ascii="Times New Roman" w:hAnsi="Times New Roman" w:cs="Times New Roman"/>
          <w:sz w:val="28"/>
          <w:szCs w:val="28"/>
        </w:rPr>
      </w:pPr>
    </w:p>
    <w:p w:rsidR="00AB11A9" w:rsidRDefault="00AB11A9" w:rsidP="00AB11A9">
      <w:pPr>
        <w:jc w:val="center"/>
        <w:rPr>
          <w:rFonts w:ascii="Times New Roman" w:hAnsi="Times New Roman" w:cs="Times New Roman"/>
          <w:b/>
          <w:sz w:val="28"/>
          <w:szCs w:val="28"/>
        </w:rPr>
      </w:pPr>
      <w:r w:rsidRPr="00AB11A9">
        <w:rPr>
          <w:rFonts w:ascii="Times New Roman" w:hAnsi="Times New Roman" w:cs="Times New Roman"/>
          <w:b/>
          <w:sz w:val="28"/>
          <w:szCs w:val="28"/>
        </w:rPr>
        <w:t>«Современные образовательные технологии</w:t>
      </w:r>
    </w:p>
    <w:p w:rsidR="00093C23" w:rsidRPr="00AB11A9" w:rsidRDefault="00AB11A9" w:rsidP="00AB11A9">
      <w:pPr>
        <w:jc w:val="center"/>
        <w:rPr>
          <w:rFonts w:ascii="Times New Roman" w:hAnsi="Times New Roman" w:cs="Times New Roman"/>
          <w:b/>
          <w:sz w:val="28"/>
          <w:szCs w:val="28"/>
        </w:rPr>
      </w:pPr>
      <w:r w:rsidRPr="00AB11A9">
        <w:rPr>
          <w:rFonts w:ascii="Times New Roman" w:hAnsi="Times New Roman" w:cs="Times New Roman"/>
          <w:b/>
          <w:sz w:val="28"/>
          <w:szCs w:val="28"/>
        </w:rPr>
        <w:t>в учебно-воспитательном пространстве»</w:t>
      </w:r>
    </w:p>
    <w:p w:rsidR="00AB11A9" w:rsidRDefault="00AB11A9" w:rsidP="00093C23">
      <w:pPr>
        <w:tabs>
          <w:tab w:val="left" w:pos="426"/>
        </w:tabs>
        <w:spacing w:line="240" w:lineRule="auto"/>
        <w:contextualSpacing/>
        <w:jc w:val="center"/>
        <w:rPr>
          <w:rFonts w:ascii="Times New Roman" w:hAnsi="Times New Roman" w:cs="Times New Roman"/>
          <w:sz w:val="24"/>
          <w:szCs w:val="24"/>
        </w:rPr>
      </w:pPr>
    </w:p>
    <w:p w:rsidR="00AB11A9" w:rsidRDefault="00AB11A9" w:rsidP="00093C23">
      <w:pPr>
        <w:tabs>
          <w:tab w:val="left" w:pos="426"/>
        </w:tabs>
        <w:spacing w:line="240" w:lineRule="auto"/>
        <w:contextualSpacing/>
        <w:jc w:val="center"/>
        <w:rPr>
          <w:rFonts w:ascii="Times New Roman" w:hAnsi="Times New Roman" w:cs="Times New Roman"/>
          <w:sz w:val="24"/>
          <w:szCs w:val="24"/>
        </w:rPr>
      </w:pPr>
    </w:p>
    <w:p w:rsidR="008E2D40" w:rsidRDefault="008E2D40" w:rsidP="00093C23">
      <w:pPr>
        <w:tabs>
          <w:tab w:val="left" w:pos="426"/>
        </w:tabs>
        <w:spacing w:line="240" w:lineRule="auto"/>
        <w:contextualSpacing/>
        <w:jc w:val="center"/>
        <w:rPr>
          <w:rFonts w:ascii="Times New Roman" w:hAnsi="Times New Roman" w:cs="Times New Roman"/>
          <w:sz w:val="24"/>
          <w:szCs w:val="24"/>
        </w:rPr>
      </w:pPr>
    </w:p>
    <w:p w:rsidR="008E2D40" w:rsidRDefault="008E2D40" w:rsidP="00093C23">
      <w:pPr>
        <w:tabs>
          <w:tab w:val="left" w:pos="426"/>
        </w:tabs>
        <w:spacing w:line="240" w:lineRule="auto"/>
        <w:contextualSpacing/>
        <w:jc w:val="center"/>
        <w:rPr>
          <w:rFonts w:ascii="Times New Roman" w:hAnsi="Times New Roman" w:cs="Times New Roman"/>
          <w:sz w:val="24"/>
          <w:szCs w:val="24"/>
        </w:rPr>
      </w:pPr>
    </w:p>
    <w:p w:rsidR="008E2D40" w:rsidRDefault="008E2D40" w:rsidP="00093C23">
      <w:pPr>
        <w:tabs>
          <w:tab w:val="left" w:pos="426"/>
        </w:tabs>
        <w:spacing w:line="240" w:lineRule="auto"/>
        <w:contextualSpacing/>
        <w:jc w:val="center"/>
        <w:rPr>
          <w:rFonts w:ascii="Times New Roman" w:hAnsi="Times New Roman" w:cs="Times New Roman"/>
          <w:sz w:val="24"/>
          <w:szCs w:val="24"/>
        </w:rPr>
      </w:pPr>
    </w:p>
    <w:p w:rsidR="008E2D40" w:rsidRDefault="008E2D40" w:rsidP="00093C23">
      <w:pPr>
        <w:tabs>
          <w:tab w:val="left" w:pos="426"/>
        </w:tabs>
        <w:spacing w:line="240" w:lineRule="auto"/>
        <w:contextualSpacing/>
        <w:jc w:val="center"/>
        <w:rPr>
          <w:rFonts w:ascii="Times New Roman" w:hAnsi="Times New Roman" w:cs="Times New Roman"/>
          <w:sz w:val="24"/>
          <w:szCs w:val="24"/>
        </w:rPr>
      </w:pPr>
    </w:p>
    <w:p w:rsidR="00AB11A9" w:rsidRDefault="00AB11A9" w:rsidP="00093C23">
      <w:pPr>
        <w:tabs>
          <w:tab w:val="left" w:pos="426"/>
        </w:tabs>
        <w:spacing w:line="240" w:lineRule="auto"/>
        <w:contextualSpacing/>
        <w:jc w:val="center"/>
        <w:rPr>
          <w:rFonts w:ascii="Times New Roman" w:hAnsi="Times New Roman" w:cs="Times New Roman"/>
          <w:sz w:val="24"/>
          <w:szCs w:val="24"/>
        </w:rPr>
      </w:pPr>
    </w:p>
    <w:p w:rsidR="008E2D40" w:rsidRDefault="00093C23" w:rsidP="00093C23">
      <w:pPr>
        <w:tabs>
          <w:tab w:val="left" w:pos="426"/>
        </w:tabs>
        <w:spacing w:line="240" w:lineRule="auto"/>
        <w:contextualSpacing/>
        <w:jc w:val="center"/>
        <w:rPr>
          <w:rFonts w:ascii="Times New Roman" w:hAnsi="Times New Roman" w:cs="Times New Roman"/>
          <w:sz w:val="28"/>
          <w:szCs w:val="28"/>
        </w:rPr>
      </w:pPr>
      <w:r w:rsidRPr="008E2D40">
        <w:rPr>
          <w:rFonts w:ascii="Times New Roman" w:hAnsi="Times New Roman" w:cs="Times New Roman"/>
          <w:sz w:val="28"/>
          <w:szCs w:val="28"/>
        </w:rPr>
        <w:t>«Из опыта работы по организации исследовательской</w:t>
      </w:r>
    </w:p>
    <w:p w:rsidR="00093C23" w:rsidRPr="008E2D40" w:rsidRDefault="00093C23" w:rsidP="00093C23">
      <w:pPr>
        <w:tabs>
          <w:tab w:val="left" w:pos="426"/>
        </w:tabs>
        <w:spacing w:line="240" w:lineRule="auto"/>
        <w:contextualSpacing/>
        <w:jc w:val="center"/>
        <w:rPr>
          <w:rFonts w:ascii="Times New Roman" w:hAnsi="Times New Roman" w:cs="Times New Roman"/>
          <w:sz w:val="28"/>
          <w:szCs w:val="28"/>
        </w:rPr>
      </w:pPr>
      <w:r w:rsidRPr="008E2D40">
        <w:rPr>
          <w:rFonts w:ascii="Times New Roman" w:hAnsi="Times New Roman" w:cs="Times New Roman"/>
          <w:sz w:val="28"/>
          <w:szCs w:val="28"/>
        </w:rPr>
        <w:t xml:space="preserve"> и проектной деятельности учащихся»</w:t>
      </w:r>
    </w:p>
    <w:p w:rsidR="00093C23" w:rsidRPr="008E2D40" w:rsidRDefault="00093C23" w:rsidP="00093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b/>
          <w:caps/>
          <w:sz w:val="28"/>
          <w:szCs w:val="28"/>
        </w:rPr>
      </w:pPr>
    </w:p>
    <w:p w:rsidR="00B445D9" w:rsidRPr="008E2D40" w:rsidRDefault="00B445D9"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B445D9" w:rsidRPr="008E2D40" w:rsidRDefault="00B445D9"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B445D9" w:rsidRPr="008E2D40" w:rsidRDefault="00B445D9"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ED7835" w:rsidRPr="008E2D40" w:rsidRDefault="00ED7835"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ED7835" w:rsidRPr="008E2D40" w:rsidRDefault="00ED7835"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B445D9" w:rsidRPr="008E2D40" w:rsidRDefault="00B445D9" w:rsidP="00B445D9">
      <w:pPr>
        <w:autoSpaceDE w:val="0"/>
        <w:autoSpaceDN w:val="0"/>
        <w:adjustRightInd w:val="0"/>
        <w:spacing w:after="0" w:line="240" w:lineRule="auto"/>
        <w:ind w:left="-284" w:firstLine="709"/>
        <w:jc w:val="center"/>
        <w:rPr>
          <w:rFonts w:ascii="Times New Roman" w:hAnsi="Times New Roman" w:cs="Times New Roman"/>
          <w:b/>
          <w:bCs/>
          <w:color w:val="000000"/>
          <w:sz w:val="28"/>
          <w:szCs w:val="28"/>
        </w:rPr>
      </w:pPr>
    </w:p>
    <w:p w:rsidR="00093C23" w:rsidRPr="008E2D40" w:rsidRDefault="00093C23" w:rsidP="00093C23">
      <w:pPr>
        <w:spacing w:line="240" w:lineRule="auto"/>
        <w:ind w:left="4248"/>
        <w:rPr>
          <w:rFonts w:ascii="Times New Roman" w:hAnsi="Times New Roman" w:cs="Times New Roman"/>
          <w:sz w:val="28"/>
          <w:szCs w:val="28"/>
          <w:lang w:eastAsia="en-ZW"/>
        </w:rPr>
      </w:pPr>
      <w:r w:rsidRPr="008E2D40">
        <w:rPr>
          <w:rFonts w:ascii="Times New Roman" w:hAnsi="Times New Roman" w:cs="Times New Roman"/>
          <w:sz w:val="28"/>
          <w:szCs w:val="28"/>
          <w:lang w:eastAsia="en-ZW"/>
        </w:rPr>
        <w:t xml:space="preserve">Маркарова Татьяна </w:t>
      </w:r>
      <w:proofErr w:type="spellStart"/>
      <w:r w:rsidRPr="008E2D40">
        <w:rPr>
          <w:rFonts w:ascii="Times New Roman" w:hAnsi="Times New Roman" w:cs="Times New Roman"/>
          <w:sz w:val="28"/>
          <w:szCs w:val="28"/>
          <w:lang w:eastAsia="en-ZW"/>
        </w:rPr>
        <w:t>Радчиковна</w:t>
      </w:r>
      <w:proofErr w:type="spellEnd"/>
      <w:r w:rsidR="00F77D7C" w:rsidRPr="008E2D40">
        <w:rPr>
          <w:rFonts w:ascii="Times New Roman" w:hAnsi="Times New Roman" w:cs="Times New Roman"/>
          <w:sz w:val="28"/>
          <w:szCs w:val="28"/>
          <w:lang w:eastAsia="en-ZW"/>
        </w:rPr>
        <w:t>,</w:t>
      </w:r>
      <w:r w:rsidRPr="008E2D40">
        <w:rPr>
          <w:rFonts w:ascii="Times New Roman" w:hAnsi="Times New Roman" w:cs="Times New Roman"/>
          <w:sz w:val="28"/>
          <w:szCs w:val="28"/>
          <w:lang w:eastAsia="en-ZW"/>
        </w:rPr>
        <w:t xml:space="preserve"> </w:t>
      </w:r>
    </w:p>
    <w:p w:rsidR="00F77D7C" w:rsidRPr="008E2D40" w:rsidRDefault="00093C23" w:rsidP="00093C23">
      <w:pPr>
        <w:spacing w:line="240" w:lineRule="auto"/>
        <w:ind w:left="4248"/>
        <w:rPr>
          <w:rFonts w:ascii="Times New Roman" w:hAnsi="Times New Roman" w:cs="Times New Roman"/>
          <w:sz w:val="28"/>
          <w:szCs w:val="28"/>
          <w:lang w:eastAsia="en-ZW"/>
        </w:rPr>
      </w:pPr>
      <w:r w:rsidRPr="008E2D40">
        <w:rPr>
          <w:rFonts w:ascii="Times New Roman" w:hAnsi="Times New Roman" w:cs="Times New Roman"/>
          <w:sz w:val="28"/>
          <w:szCs w:val="28"/>
          <w:lang w:eastAsia="en-ZW"/>
        </w:rPr>
        <w:t xml:space="preserve">учитель начальных классов </w:t>
      </w:r>
    </w:p>
    <w:p w:rsidR="00093C23" w:rsidRPr="008E2D40" w:rsidRDefault="00F77D7C" w:rsidP="00093C23">
      <w:pPr>
        <w:spacing w:line="240" w:lineRule="auto"/>
        <w:ind w:left="4248"/>
        <w:rPr>
          <w:rFonts w:ascii="Times New Roman" w:hAnsi="Times New Roman" w:cs="Times New Roman"/>
          <w:sz w:val="28"/>
          <w:szCs w:val="28"/>
          <w:lang w:eastAsia="en-ZW"/>
        </w:rPr>
      </w:pPr>
      <w:r w:rsidRPr="008E2D40">
        <w:rPr>
          <w:rFonts w:ascii="Times New Roman" w:hAnsi="Times New Roman" w:cs="Times New Roman"/>
          <w:sz w:val="28"/>
          <w:szCs w:val="28"/>
          <w:lang w:eastAsia="en-ZW"/>
        </w:rPr>
        <w:t>высшей квалификационной категории</w:t>
      </w:r>
      <w:r w:rsidR="00093C23" w:rsidRPr="008E2D40">
        <w:rPr>
          <w:rFonts w:ascii="Times New Roman" w:hAnsi="Times New Roman" w:cs="Times New Roman"/>
          <w:sz w:val="28"/>
          <w:szCs w:val="28"/>
          <w:lang w:eastAsia="en-ZW"/>
        </w:rPr>
        <w:t xml:space="preserve"> </w:t>
      </w:r>
    </w:p>
    <w:p w:rsidR="00093C23" w:rsidRPr="008E2D40" w:rsidRDefault="00093C23" w:rsidP="00093C23">
      <w:pPr>
        <w:spacing w:line="240" w:lineRule="auto"/>
        <w:ind w:left="4248"/>
        <w:rPr>
          <w:rFonts w:ascii="Times New Roman" w:hAnsi="Times New Roman" w:cs="Times New Roman"/>
          <w:sz w:val="28"/>
          <w:szCs w:val="28"/>
          <w:lang w:eastAsia="en-ZW"/>
        </w:rPr>
      </w:pPr>
      <w:r w:rsidRPr="008E2D40">
        <w:rPr>
          <w:rFonts w:ascii="Times New Roman" w:hAnsi="Times New Roman" w:cs="Times New Roman"/>
          <w:sz w:val="28"/>
          <w:szCs w:val="28"/>
          <w:lang w:eastAsia="en-ZW"/>
        </w:rPr>
        <w:t xml:space="preserve">МОУ </w:t>
      </w:r>
      <w:r w:rsidR="008E2D40">
        <w:rPr>
          <w:rFonts w:ascii="Times New Roman" w:hAnsi="Times New Roman" w:cs="Times New Roman"/>
          <w:sz w:val="28"/>
          <w:szCs w:val="28"/>
          <w:lang w:eastAsia="en-ZW"/>
        </w:rPr>
        <w:t>«</w:t>
      </w:r>
      <w:r w:rsidRPr="008E2D40">
        <w:rPr>
          <w:rFonts w:ascii="Times New Roman" w:hAnsi="Times New Roman" w:cs="Times New Roman"/>
          <w:sz w:val="28"/>
          <w:szCs w:val="28"/>
          <w:lang w:eastAsia="en-ZW"/>
        </w:rPr>
        <w:t xml:space="preserve"> Гимназии №4</w:t>
      </w:r>
    </w:p>
    <w:p w:rsidR="00093C23" w:rsidRPr="008E2D40" w:rsidRDefault="00093C23" w:rsidP="00093C23">
      <w:pPr>
        <w:spacing w:line="240" w:lineRule="auto"/>
        <w:ind w:left="4248"/>
        <w:rPr>
          <w:rFonts w:ascii="Times New Roman" w:hAnsi="Times New Roman" w:cs="Times New Roman"/>
          <w:sz w:val="28"/>
          <w:szCs w:val="28"/>
          <w:lang w:eastAsia="en-ZW"/>
        </w:rPr>
      </w:pPr>
      <w:r w:rsidRPr="008E2D40">
        <w:rPr>
          <w:rFonts w:ascii="Times New Roman" w:hAnsi="Times New Roman" w:cs="Times New Roman"/>
          <w:sz w:val="28"/>
          <w:szCs w:val="28"/>
          <w:lang w:eastAsia="en-ZW"/>
        </w:rPr>
        <w:t xml:space="preserve"> Во</w:t>
      </w:r>
      <w:r w:rsidR="00F77D7C" w:rsidRPr="008E2D40">
        <w:rPr>
          <w:rFonts w:ascii="Times New Roman" w:hAnsi="Times New Roman" w:cs="Times New Roman"/>
          <w:sz w:val="28"/>
          <w:szCs w:val="28"/>
          <w:lang w:eastAsia="en-ZW"/>
        </w:rPr>
        <w:t>рошиловского района Волгограда</w:t>
      </w:r>
      <w:r w:rsidR="008E2D40">
        <w:rPr>
          <w:rFonts w:ascii="Times New Roman" w:hAnsi="Times New Roman" w:cs="Times New Roman"/>
          <w:sz w:val="28"/>
          <w:szCs w:val="28"/>
          <w:lang w:eastAsia="en-ZW"/>
        </w:rPr>
        <w:t>»</w:t>
      </w:r>
    </w:p>
    <w:p w:rsidR="00B445D9" w:rsidRPr="008E2D40" w:rsidRDefault="00B445D9" w:rsidP="00093C23">
      <w:pPr>
        <w:autoSpaceDE w:val="0"/>
        <w:autoSpaceDN w:val="0"/>
        <w:adjustRightInd w:val="0"/>
        <w:spacing w:after="0" w:line="240" w:lineRule="auto"/>
        <w:ind w:left="4672" w:firstLine="284"/>
        <w:jc w:val="both"/>
        <w:rPr>
          <w:rFonts w:ascii="Times New Roman" w:hAnsi="Times New Roman" w:cs="Times New Roman"/>
          <w:b/>
          <w:bCs/>
          <w:color w:val="000000"/>
          <w:sz w:val="28"/>
          <w:szCs w:val="28"/>
        </w:rPr>
      </w:pPr>
    </w:p>
    <w:p w:rsidR="00B445D9" w:rsidRPr="008E2D40" w:rsidRDefault="00B445D9" w:rsidP="00B445D9">
      <w:pPr>
        <w:autoSpaceDE w:val="0"/>
        <w:autoSpaceDN w:val="0"/>
        <w:adjustRightInd w:val="0"/>
        <w:spacing w:after="0" w:line="240" w:lineRule="auto"/>
        <w:ind w:left="-284" w:firstLine="709"/>
        <w:jc w:val="both"/>
        <w:rPr>
          <w:rFonts w:ascii="Times New Roman" w:hAnsi="Times New Roman" w:cs="Times New Roman"/>
          <w:b/>
          <w:bCs/>
          <w:color w:val="000000"/>
          <w:sz w:val="28"/>
          <w:szCs w:val="28"/>
        </w:rPr>
      </w:pPr>
    </w:p>
    <w:p w:rsidR="00ED7835" w:rsidRDefault="00ED7835" w:rsidP="00B445D9">
      <w:pPr>
        <w:spacing w:line="240" w:lineRule="auto"/>
        <w:rPr>
          <w:rFonts w:ascii="Times New Roman" w:hAnsi="Times New Roman" w:cs="Times New Roman"/>
          <w:b/>
          <w:sz w:val="28"/>
          <w:szCs w:val="28"/>
        </w:rPr>
      </w:pPr>
    </w:p>
    <w:p w:rsidR="008E2D40" w:rsidRDefault="008E2D40" w:rsidP="00B445D9">
      <w:pPr>
        <w:spacing w:line="240" w:lineRule="auto"/>
        <w:rPr>
          <w:rFonts w:ascii="Times New Roman" w:hAnsi="Times New Roman" w:cs="Times New Roman"/>
          <w:b/>
          <w:sz w:val="28"/>
          <w:szCs w:val="28"/>
        </w:rPr>
      </w:pPr>
    </w:p>
    <w:p w:rsidR="008E2D40" w:rsidRPr="008E2D40" w:rsidRDefault="008E2D40" w:rsidP="00B445D9">
      <w:pPr>
        <w:spacing w:line="240" w:lineRule="auto"/>
        <w:rPr>
          <w:rFonts w:ascii="Times New Roman" w:hAnsi="Times New Roman" w:cs="Times New Roman"/>
          <w:b/>
          <w:sz w:val="28"/>
          <w:szCs w:val="28"/>
        </w:rPr>
      </w:pPr>
    </w:p>
    <w:p w:rsidR="00093C23" w:rsidRPr="008E2D40" w:rsidRDefault="00093C23" w:rsidP="00B445D9">
      <w:pPr>
        <w:spacing w:line="240" w:lineRule="auto"/>
        <w:rPr>
          <w:rFonts w:ascii="Times New Roman" w:hAnsi="Times New Roman" w:cs="Times New Roman"/>
          <w:b/>
          <w:sz w:val="28"/>
          <w:szCs w:val="28"/>
        </w:rPr>
      </w:pPr>
    </w:p>
    <w:p w:rsidR="00507061" w:rsidRPr="008E2D40" w:rsidRDefault="00AB11A9" w:rsidP="00093C23">
      <w:pPr>
        <w:tabs>
          <w:tab w:val="left" w:pos="2568"/>
        </w:tabs>
        <w:spacing w:line="240" w:lineRule="auto"/>
        <w:rPr>
          <w:rFonts w:ascii="Times New Roman" w:hAnsi="Times New Roman" w:cs="Times New Roman"/>
          <w:sz w:val="28"/>
          <w:szCs w:val="28"/>
        </w:rPr>
      </w:pPr>
      <w:r w:rsidRPr="008E2D40">
        <w:rPr>
          <w:rFonts w:ascii="Times New Roman" w:hAnsi="Times New Roman" w:cs="Times New Roman"/>
          <w:sz w:val="28"/>
          <w:szCs w:val="28"/>
        </w:rPr>
        <w:tab/>
        <w:t>Волгоград-2017</w:t>
      </w:r>
    </w:p>
    <w:p w:rsidR="00E116A9" w:rsidRPr="00AB11A9" w:rsidRDefault="00E116A9" w:rsidP="00093C23">
      <w:pPr>
        <w:tabs>
          <w:tab w:val="left" w:pos="2568"/>
        </w:tabs>
        <w:spacing w:line="240" w:lineRule="auto"/>
        <w:rPr>
          <w:rFonts w:ascii="Times New Roman" w:hAnsi="Times New Roman" w:cs="Times New Roman"/>
          <w:sz w:val="24"/>
          <w:szCs w:val="24"/>
        </w:rPr>
      </w:pPr>
    </w:p>
    <w:p w:rsidR="008E2D40" w:rsidRDefault="008E2D40" w:rsidP="00507061">
      <w:pPr>
        <w:pStyle w:val="a3"/>
        <w:tabs>
          <w:tab w:val="left" w:pos="709"/>
          <w:tab w:val="left" w:pos="851"/>
        </w:tabs>
        <w:spacing w:line="240" w:lineRule="auto"/>
        <w:rPr>
          <w:rFonts w:ascii="Times New Roman" w:hAnsi="Times New Roman" w:cs="Times New Roman"/>
          <w:sz w:val="24"/>
          <w:szCs w:val="24"/>
        </w:rPr>
      </w:pPr>
    </w:p>
    <w:p w:rsidR="00507061" w:rsidRPr="00AB11A9" w:rsidRDefault="00507061" w:rsidP="00507061">
      <w:pPr>
        <w:pStyle w:val="a3"/>
        <w:tabs>
          <w:tab w:val="left" w:pos="709"/>
          <w:tab w:val="left" w:pos="851"/>
        </w:tabs>
        <w:spacing w:line="240" w:lineRule="auto"/>
        <w:rPr>
          <w:rFonts w:ascii="Times New Roman" w:hAnsi="Times New Roman" w:cs="Times New Roman"/>
          <w:sz w:val="24"/>
          <w:szCs w:val="24"/>
        </w:rPr>
      </w:pPr>
      <w:r w:rsidRPr="00AB11A9">
        <w:rPr>
          <w:rFonts w:ascii="Times New Roman" w:hAnsi="Times New Roman" w:cs="Times New Roman"/>
          <w:sz w:val="24"/>
          <w:szCs w:val="24"/>
        </w:rPr>
        <w:lastRenderedPageBreak/>
        <w:t>Содержание:</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Актуальность темы.</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Проектно-исследовательская деятельность младших школьников (цель, задачи, проектная деятельность, исследовательская деятельность).</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Направления работы с младшими школьниками.</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Этапы индивидуальной и групповой работы.</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Методическое обоснование опыта.</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Результативность использования проектно-исследовательской деятельности.</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Заключение (факторы успешности опыта).</w:t>
      </w:r>
    </w:p>
    <w:p w:rsidR="00507061" w:rsidRPr="00AB11A9" w:rsidRDefault="00507061" w:rsidP="005070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Список литературы</w:t>
      </w:r>
    </w:p>
    <w:p w:rsidR="00507061" w:rsidRPr="00AB11A9" w:rsidRDefault="00507061" w:rsidP="00093C23">
      <w:pPr>
        <w:tabs>
          <w:tab w:val="left" w:pos="2568"/>
        </w:tabs>
        <w:spacing w:line="240" w:lineRule="auto"/>
        <w:rPr>
          <w:rFonts w:ascii="Times New Roman" w:hAnsi="Times New Roman" w:cs="Times New Roman"/>
          <w:sz w:val="24"/>
          <w:szCs w:val="24"/>
        </w:rPr>
      </w:pPr>
    </w:p>
    <w:p w:rsidR="00507061" w:rsidRPr="00AB11A9" w:rsidRDefault="00507061" w:rsidP="00093C23">
      <w:pPr>
        <w:tabs>
          <w:tab w:val="left" w:pos="2568"/>
        </w:tabs>
        <w:spacing w:line="240" w:lineRule="auto"/>
        <w:rPr>
          <w:rFonts w:ascii="Times New Roman" w:hAnsi="Times New Roman" w:cs="Times New Roman"/>
          <w:sz w:val="24"/>
          <w:szCs w:val="24"/>
        </w:rPr>
      </w:pPr>
    </w:p>
    <w:p w:rsidR="00867991" w:rsidRPr="00AB11A9" w:rsidRDefault="00867991" w:rsidP="00D30A19">
      <w:pPr>
        <w:tabs>
          <w:tab w:val="left" w:pos="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24"/>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w:t>
      </w:r>
      <w:r w:rsidR="00D30A19"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На ребёнка надо смотреть не как на ученика, а как на маленького искателя истины: опираться на собственный опыт ребёнка; обучать в действии; побуждать к н</w:t>
      </w:r>
      <w:r w:rsidR="00D30A19" w:rsidRPr="00AB11A9">
        <w:rPr>
          <w:rFonts w:ascii="Times New Roman" w:eastAsia="Times New Roman" w:hAnsi="Times New Roman" w:cs="Times New Roman"/>
          <w:sz w:val="24"/>
          <w:szCs w:val="24"/>
          <w:lang w:eastAsia="ru-RU"/>
        </w:rPr>
        <w:t>аблюдению и экспериментированию».</w:t>
      </w:r>
    </w:p>
    <w:p w:rsidR="00867991" w:rsidRPr="00AB11A9" w:rsidRDefault="00867991" w:rsidP="00B445D9">
      <w:pPr>
        <w:tabs>
          <w:tab w:val="left" w:pos="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r>
      <w:r w:rsidRPr="00AB11A9">
        <w:rPr>
          <w:rFonts w:ascii="Times New Roman" w:eastAsia="Times New Roman" w:hAnsi="Times New Roman" w:cs="Times New Roman"/>
          <w:sz w:val="24"/>
          <w:szCs w:val="24"/>
          <w:lang w:eastAsia="ru-RU"/>
        </w:rPr>
        <w:tab/>
        <w:t xml:space="preserve">Русский педагог К. Н. </w:t>
      </w:r>
      <w:proofErr w:type="spellStart"/>
      <w:r w:rsidRPr="00AB11A9">
        <w:rPr>
          <w:rFonts w:ascii="Times New Roman" w:eastAsia="Times New Roman" w:hAnsi="Times New Roman" w:cs="Times New Roman"/>
          <w:sz w:val="24"/>
          <w:szCs w:val="24"/>
          <w:lang w:eastAsia="ru-RU"/>
        </w:rPr>
        <w:t>Вентцель</w:t>
      </w:r>
      <w:proofErr w:type="spellEnd"/>
    </w:p>
    <w:p w:rsidR="00183067" w:rsidRPr="00AB11A9" w:rsidRDefault="00C31277" w:rsidP="00183067">
      <w:pPr>
        <w:pStyle w:val="a3"/>
        <w:numPr>
          <w:ilvl w:val="0"/>
          <w:numId w:val="18"/>
        </w:numPr>
        <w:tabs>
          <w:tab w:val="left" w:pos="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Актуальность темы:</w:t>
      </w:r>
    </w:p>
    <w:p w:rsidR="00C31277" w:rsidRPr="00AB11A9" w:rsidRDefault="00F04580" w:rsidP="006501AD">
      <w:pPr>
        <w:pStyle w:val="a3"/>
        <w:tabs>
          <w:tab w:val="left" w:pos="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t> </w:t>
      </w:r>
      <w:r w:rsidR="006501AD" w:rsidRPr="00AB11A9">
        <w:rPr>
          <w:rFonts w:ascii="Times New Roman" w:eastAsia="Times New Roman" w:hAnsi="Times New Roman" w:cs="Times New Roman"/>
          <w:sz w:val="24"/>
          <w:szCs w:val="24"/>
          <w:lang w:eastAsia="ru-RU"/>
        </w:rPr>
        <w:t xml:space="preserve">        </w:t>
      </w:r>
      <w:r w:rsidR="00C31277" w:rsidRPr="00AB11A9">
        <w:rPr>
          <w:rFonts w:ascii="Times New Roman" w:eastAsia="Times New Roman" w:hAnsi="Times New Roman" w:cs="Times New Roman"/>
          <w:sz w:val="24"/>
          <w:szCs w:val="24"/>
          <w:lang w:eastAsia="ru-RU"/>
        </w:rPr>
        <w:t>О</w:t>
      </w:r>
      <w:r w:rsidRPr="00AB11A9">
        <w:rPr>
          <w:rFonts w:ascii="Times New Roman" w:eastAsia="Times New Roman" w:hAnsi="Times New Roman" w:cs="Times New Roman"/>
          <w:sz w:val="24"/>
          <w:szCs w:val="24"/>
          <w:lang w:eastAsia="ru-RU"/>
        </w:rPr>
        <w:t>дна из главных задач современной начальной школы – создание полноценных и необходимых условий для личностного развития каждого ребенка и формирование его активной позиции.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 – волевую сферу, создаёт условия для самостоятельной активности и сотрудничества и позволяет адекватно оценивать свою работу.</w:t>
      </w:r>
      <w:r w:rsidR="00AD000D"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 xml:space="preserve">Поэтому в настоящее время  широкую популярность приобрели проектные и исследовательские </w:t>
      </w:r>
      <w:r w:rsidR="00AB11A9">
        <w:rPr>
          <w:rFonts w:ascii="Times New Roman" w:eastAsia="Times New Roman" w:hAnsi="Times New Roman" w:cs="Times New Roman"/>
          <w:sz w:val="24"/>
          <w:szCs w:val="24"/>
          <w:lang w:eastAsia="ru-RU"/>
        </w:rPr>
        <w:t>технологии</w:t>
      </w:r>
      <w:r w:rsidRPr="00AB11A9">
        <w:rPr>
          <w:rFonts w:ascii="Times New Roman" w:eastAsia="Times New Roman" w:hAnsi="Times New Roman" w:cs="Times New Roman"/>
          <w:sz w:val="24"/>
          <w:szCs w:val="24"/>
          <w:lang w:eastAsia="ru-RU"/>
        </w:rPr>
        <w:t xml:space="preserve"> обучения.</w:t>
      </w:r>
      <w:r w:rsidRPr="00AB11A9">
        <w:rPr>
          <w:rFonts w:ascii="Times New Roman" w:eastAsia="Times New Roman" w:hAnsi="Times New Roman" w:cs="Times New Roman"/>
          <w:sz w:val="24"/>
          <w:szCs w:val="24"/>
          <w:lang w:eastAsia="ru-RU"/>
        </w:rPr>
        <w:br/>
        <w:t>         Проектная деятельность успешно сочетается с исследовательской деятельностью. Исследовательский метод обучения предполагает организацию процесса выработки новых знаний. Специфика исследовательской работы в начальной школе заключается  в систематической направляющей, стимулирующей  и корректирующей роли учителя.     Цель исследовательской деятельности – создание благоприятных условий для развития творческой личности.</w:t>
      </w:r>
      <w:r w:rsidR="00DD33BB" w:rsidRPr="00AB11A9">
        <w:rPr>
          <w:rFonts w:ascii="Times New Roman" w:eastAsia="Times New Roman" w:hAnsi="Times New Roman" w:cs="Times New Roman"/>
          <w:sz w:val="24"/>
          <w:szCs w:val="24"/>
          <w:lang w:eastAsia="ru-RU"/>
        </w:rPr>
        <w:t xml:space="preserve"> </w:t>
      </w:r>
      <w:r w:rsidR="00C31277" w:rsidRPr="00AB11A9">
        <w:rPr>
          <w:rFonts w:ascii="Times New Roman" w:eastAsia="Times New Roman" w:hAnsi="Times New Roman" w:cs="Times New Roman"/>
          <w:sz w:val="24"/>
          <w:szCs w:val="24"/>
          <w:lang w:eastAsia="ru-RU"/>
        </w:rPr>
        <w:t>П</w:t>
      </w:r>
      <w:r w:rsidRPr="00AB11A9">
        <w:rPr>
          <w:rFonts w:ascii="Times New Roman" w:eastAsia="Times New Roman" w:hAnsi="Times New Roman" w:cs="Times New Roman"/>
          <w:sz w:val="24"/>
          <w:szCs w:val="24"/>
          <w:lang w:eastAsia="ru-RU"/>
        </w:rPr>
        <w:t>еред учит</w:t>
      </w:r>
      <w:r w:rsidR="00C31277" w:rsidRPr="00AB11A9">
        <w:rPr>
          <w:rFonts w:ascii="Times New Roman" w:eastAsia="Times New Roman" w:hAnsi="Times New Roman" w:cs="Times New Roman"/>
          <w:sz w:val="24"/>
          <w:szCs w:val="24"/>
          <w:lang w:eastAsia="ru-RU"/>
        </w:rPr>
        <w:t xml:space="preserve">елем, ежедневно, </w:t>
      </w:r>
      <w:proofErr w:type="spellStart"/>
      <w:r w:rsidR="00C31277" w:rsidRPr="00AB11A9">
        <w:rPr>
          <w:rFonts w:ascii="Times New Roman" w:eastAsia="Times New Roman" w:hAnsi="Times New Roman" w:cs="Times New Roman"/>
          <w:sz w:val="24"/>
          <w:szCs w:val="24"/>
          <w:lang w:eastAsia="ru-RU"/>
        </w:rPr>
        <w:t>ежеурочно</w:t>
      </w:r>
      <w:proofErr w:type="spellEnd"/>
      <w:r w:rsidR="00C31277" w:rsidRPr="00AB11A9">
        <w:rPr>
          <w:rFonts w:ascii="Times New Roman" w:eastAsia="Times New Roman" w:hAnsi="Times New Roman" w:cs="Times New Roman"/>
          <w:sz w:val="24"/>
          <w:szCs w:val="24"/>
          <w:lang w:eastAsia="ru-RU"/>
        </w:rPr>
        <w:t>, стоит вопрос о том, как</w:t>
      </w:r>
      <w:r w:rsidRPr="00AB11A9">
        <w:rPr>
          <w:rFonts w:ascii="Times New Roman" w:eastAsia="Times New Roman" w:hAnsi="Times New Roman" w:cs="Times New Roman"/>
          <w:sz w:val="24"/>
          <w:szCs w:val="24"/>
          <w:lang w:eastAsia="ru-RU"/>
        </w:rPr>
        <w:t xml:space="preserve"> заинтересова</w:t>
      </w:r>
      <w:r w:rsidR="00C31277" w:rsidRPr="00AB11A9">
        <w:rPr>
          <w:rFonts w:ascii="Times New Roman" w:eastAsia="Times New Roman" w:hAnsi="Times New Roman" w:cs="Times New Roman"/>
          <w:sz w:val="24"/>
          <w:szCs w:val="24"/>
          <w:lang w:eastAsia="ru-RU"/>
        </w:rPr>
        <w:t xml:space="preserve">ть ребенка учебным материалом? </w:t>
      </w:r>
      <w:r w:rsidRPr="00AB11A9">
        <w:rPr>
          <w:rFonts w:ascii="Times New Roman" w:eastAsia="Times New Roman" w:hAnsi="Times New Roman" w:cs="Times New Roman"/>
          <w:sz w:val="24"/>
          <w:szCs w:val="24"/>
          <w:lang w:eastAsia="ru-RU"/>
        </w:rPr>
        <w:t>Как интересно и доступно донес</w:t>
      </w:r>
      <w:r w:rsidR="00C31277" w:rsidRPr="00AB11A9">
        <w:rPr>
          <w:rFonts w:ascii="Times New Roman" w:eastAsia="Times New Roman" w:hAnsi="Times New Roman" w:cs="Times New Roman"/>
          <w:sz w:val="24"/>
          <w:szCs w:val="24"/>
          <w:lang w:eastAsia="ru-RU"/>
        </w:rPr>
        <w:t xml:space="preserve">ти до учащихся новый материал? </w:t>
      </w:r>
      <w:r w:rsidRPr="00AB11A9">
        <w:rPr>
          <w:rFonts w:ascii="Times New Roman" w:eastAsia="Times New Roman" w:hAnsi="Times New Roman" w:cs="Times New Roman"/>
          <w:sz w:val="24"/>
          <w:szCs w:val="24"/>
          <w:lang w:eastAsia="ru-RU"/>
        </w:rPr>
        <w:t>Как создать для любимых учеников ситуацию успеха и веру в их силы?</w:t>
      </w:r>
      <w:r w:rsidR="00C31277" w:rsidRPr="00AB11A9">
        <w:rPr>
          <w:rFonts w:ascii="Times New Roman" w:eastAsia="Times New Roman" w:hAnsi="Times New Roman" w:cs="Times New Roman"/>
          <w:sz w:val="24"/>
          <w:szCs w:val="24"/>
          <w:lang w:eastAsia="ru-RU"/>
        </w:rPr>
        <w:t xml:space="preserve"> Эти вопросы решаются </w:t>
      </w:r>
      <w:r w:rsidRPr="00AB11A9">
        <w:rPr>
          <w:rFonts w:ascii="Times New Roman" w:eastAsia="Times New Roman" w:hAnsi="Times New Roman" w:cs="Times New Roman"/>
          <w:sz w:val="24"/>
          <w:szCs w:val="24"/>
          <w:lang w:eastAsia="ru-RU"/>
        </w:rPr>
        <w:t xml:space="preserve"> путем включения учащихся в ситуацию творческой, поисковой и исследовательской деятельности.  </w:t>
      </w:r>
    </w:p>
    <w:p w:rsidR="00C31277" w:rsidRPr="00AB11A9" w:rsidRDefault="00F04580"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           Детская потребность в исследовательском поиске обусловлена биологически. Любой здоровый ребёнок уже рождается исследователем.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Начальная школа  - важная ступень </w:t>
      </w:r>
      <w:r w:rsidR="00AD000D" w:rsidRPr="00AB11A9">
        <w:rPr>
          <w:rFonts w:ascii="Times New Roman" w:eastAsia="Times New Roman" w:hAnsi="Times New Roman" w:cs="Times New Roman"/>
          <w:sz w:val="24"/>
          <w:szCs w:val="24"/>
          <w:lang w:eastAsia="ru-RU"/>
        </w:rPr>
        <w:t xml:space="preserve">не только базового образования, но </w:t>
      </w:r>
      <w:r w:rsidRPr="00AB11A9">
        <w:rPr>
          <w:rFonts w:ascii="Times New Roman" w:eastAsia="Times New Roman" w:hAnsi="Times New Roman" w:cs="Times New Roman"/>
          <w:sz w:val="24"/>
          <w:szCs w:val="24"/>
          <w:lang w:eastAsia="ru-RU"/>
        </w:rPr>
        <w:t>основ</w:t>
      </w:r>
      <w:r w:rsidR="00AD000D" w:rsidRPr="00AB11A9">
        <w:rPr>
          <w:rFonts w:ascii="Times New Roman" w:eastAsia="Times New Roman" w:hAnsi="Times New Roman" w:cs="Times New Roman"/>
          <w:sz w:val="24"/>
          <w:szCs w:val="24"/>
          <w:lang w:eastAsia="ru-RU"/>
        </w:rPr>
        <w:t>а</w:t>
      </w:r>
      <w:r w:rsidRPr="00AB11A9">
        <w:rPr>
          <w:rFonts w:ascii="Times New Roman" w:eastAsia="Times New Roman" w:hAnsi="Times New Roman" w:cs="Times New Roman"/>
          <w:sz w:val="24"/>
          <w:szCs w:val="24"/>
          <w:lang w:eastAsia="ru-RU"/>
        </w:rPr>
        <w:t xml:space="preserve"> для формирования азов исследовательской культуры.</w:t>
      </w:r>
      <w:r w:rsidRPr="00AB11A9">
        <w:rPr>
          <w:rFonts w:ascii="Times New Roman" w:eastAsia="Times New Roman" w:hAnsi="Times New Roman" w:cs="Times New Roman"/>
          <w:sz w:val="24"/>
          <w:szCs w:val="24"/>
          <w:lang w:eastAsia="ru-RU"/>
        </w:rPr>
        <w:br/>
        <w:t>     В связи с этим значимое место в своей педагогической практике я уделяю организации исследовательской деятельности младших школьников, как на уроках, так и в</w:t>
      </w:r>
      <w:r w:rsidR="00DD33BB" w:rsidRPr="00AB11A9">
        <w:rPr>
          <w:rFonts w:ascii="Times New Roman" w:eastAsia="Times New Roman" w:hAnsi="Times New Roman" w:cs="Times New Roman"/>
          <w:sz w:val="24"/>
          <w:szCs w:val="24"/>
          <w:lang w:eastAsia="ru-RU"/>
        </w:rPr>
        <w:t>о</w:t>
      </w:r>
      <w:r w:rsidRPr="00AB11A9">
        <w:rPr>
          <w:rFonts w:ascii="Times New Roman" w:eastAsia="Times New Roman" w:hAnsi="Times New Roman" w:cs="Times New Roman"/>
          <w:sz w:val="24"/>
          <w:szCs w:val="24"/>
          <w:lang w:eastAsia="ru-RU"/>
        </w:rPr>
        <w:t xml:space="preserve"> </w:t>
      </w:r>
      <w:r w:rsidR="00DD33BB" w:rsidRPr="00AB11A9">
        <w:rPr>
          <w:rFonts w:ascii="Times New Roman" w:eastAsia="Times New Roman" w:hAnsi="Times New Roman" w:cs="Times New Roman"/>
          <w:sz w:val="24"/>
          <w:szCs w:val="24"/>
          <w:lang w:eastAsia="ru-RU"/>
        </w:rPr>
        <w:t>в</w:t>
      </w:r>
      <w:r w:rsidRPr="00AB11A9">
        <w:rPr>
          <w:rFonts w:ascii="Times New Roman" w:eastAsia="Times New Roman" w:hAnsi="Times New Roman" w:cs="Times New Roman"/>
          <w:sz w:val="24"/>
          <w:szCs w:val="24"/>
          <w:lang w:eastAsia="ru-RU"/>
        </w:rPr>
        <w:t xml:space="preserve">неурочное время. </w:t>
      </w:r>
    </w:p>
    <w:p w:rsidR="00C31277" w:rsidRPr="00AB11A9" w:rsidRDefault="00867991" w:rsidP="00183067">
      <w:pPr>
        <w:numPr>
          <w:ilvl w:val="0"/>
          <w:numId w:val="7"/>
        </w:numPr>
        <w:tabs>
          <w:tab w:val="clear" w:pos="720"/>
          <w:tab w:val="num" w:pos="567"/>
        </w:tabs>
        <w:spacing w:before="100" w:beforeAutospacing="1" w:after="100" w:afterAutospacing="1" w:line="240" w:lineRule="auto"/>
        <w:ind w:hanging="578"/>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Проектно-исследовательская деятельность младших школьников (цель, задачи, проектная деятельность, исследовательская деятельность).</w:t>
      </w:r>
    </w:p>
    <w:p w:rsidR="00C22808" w:rsidRPr="00AB11A9" w:rsidRDefault="0055221D"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lastRenderedPageBreak/>
        <w:t xml:space="preserve">      </w:t>
      </w:r>
      <w:r w:rsidR="00F04580" w:rsidRPr="00AB11A9">
        <w:rPr>
          <w:rFonts w:ascii="Times New Roman" w:eastAsia="Times New Roman" w:hAnsi="Times New Roman" w:cs="Times New Roman"/>
          <w:sz w:val="24"/>
          <w:szCs w:val="24"/>
          <w:lang w:eastAsia="ru-RU"/>
        </w:rPr>
        <w:t xml:space="preserve">Исследовательская деятельность младших школьников это совместная деятельность учеников, учителя и родителей. </w:t>
      </w:r>
      <w:r w:rsidR="00867991" w:rsidRPr="00AB11A9">
        <w:rPr>
          <w:rFonts w:ascii="Times New Roman" w:eastAsia="Times New Roman" w:hAnsi="Times New Roman" w:cs="Times New Roman"/>
          <w:sz w:val="24"/>
          <w:szCs w:val="24"/>
          <w:lang w:eastAsia="ru-RU"/>
        </w:rPr>
        <w:t>Главная ц</w:t>
      </w:r>
      <w:r w:rsidR="00F04580" w:rsidRPr="00AB11A9">
        <w:rPr>
          <w:rFonts w:ascii="Times New Roman" w:eastAsia="Times New Roman" w:hAnsi="Times New Roman" w:cs="Times New Roman"/>
          <w:sz w:val="24"/>
          <w:szCs w:val="24"/>
          <w:lang w:eastAsia="ru-RU"/>
        </w:rPr>
        <w:t>ель исследовательской деятельности – создание благоприятных условий для развития творческой личности</w:t>
      </w:r>
      <w:r w:rsidR="00867991" w:rsidRPr="00AB11A9">
        <w:rPr>
          <w:rFonts w:ascii="Times New Roman" w:eastAsia="Times New Roman" w:hAnsi="Times New Roman" w:cs="Times New Roman"/>
          <w:sz w:val="24"/>
          <w:szCs w:val="24"/>
          <w:lang w:eastAsia="ru-RU"/>
        </w:rPr>
        <w:t>.</w:t>
      </w:r>
      <w:r w:rsidR="00F04580" w:rsidRPr="00AB11A9">
        <w:rPr>
          <w:rFonts w:ascii="Times New Roman" w:eastAsia="Times New Roman" w:hAnsi="Times New Roman" w:cs="Times New Roman"/>
          <w:sz w:val="24"/>
          <w:szCs w:val="24"/>
          <w:lang w:eastAsia="ru-RU"/>
        </w:rPr>
        <w:t>    Цель</w:t>
      </w:r>
      <w:r w:rsidR="00867991" w:rsidRPr="00AB11A9">
        <w:rPr>
          <w:rFonts w:ascii="Times New Roman" w:eastAsia="Times New Roman" w:hAnsi="Times New Roman" w:cs="Times New Roman"/>
          <w:sz w:val="24"/>
          <w:szCs w:val="24"/>
          <w:lang w:eastAsia="ru-RU"/>
        </w:rPr>
        <w:t>, которую ставит перед собой учитель</w:t>
      </w:r>
      <w:r w:rsidR="00F04580" w:rsidRPr="00AB11A9">
        <w:rPr>
          <w:rFonts w:ascii="Times New Roman" w:eastAsia="Times New Roman" w:hAnsi="Times New Roman" w:cs="Times New Roman"/>
          <w:sz w:val="24"/>
          <w:szCs w:val="24"/>
          <w:lang w:eastAsia="ru-RU"/>
        </w:rPr>
        <w:t>: стимулировать развитие интеллектуально –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r w:rsidR="00F04580" w:rsidRPr="00AB11A9">
        <w:rPr>
          <w:rFonts w:ascii="Times New Roman" w:eastAsia="Times New Roman" w:hAnsi="Times New Roman" w:cs="Times New Roman"/>
          <w:sz w:val="24"/>
          <w:szCs w:val="24"/>
          <w:lang w:eastAsia="ru-RU"/>
        </w:rPr>
        <w:br/>
        <w:t> Задачи: обучение проведению учебных исследований младших школьников; развитие творческой активности детей; стимулирование интереса к наукам; ознакомление с научной картиной мира; вовлечение родителей в учебно-воспитательный процесс.</w:t>
      </w:r>
      <w:r w:rsidR="00F04580" w:rsidRPr="00AB11A9">
        <w:rPr>
          <w:rFonts w:ascii="Times New Roman" w:eastAsia="Times New Roman" w:hAnsi="Times New Roman" w:cs="Times New Roman"/>
          <w:sz w:val="24"/>
          <w:szCs w:val="24"/>
          <w:lang w:eastAsia="ru-RU"/>
        </w:rPr>
        <w:br/>
        <w:t>    Исследовательская работа для ученика –  средство самореализации. Процесс работы над проектом будет продвигаться тем успешнее, чем более, личностно значимым будет его цель и результат.</w:t>
      </w:r>
      <w:r w:rsidR="00F04580" w:rsidRPr="00AB11A9">
        <w:rPr>
          <w:rFonts w:ascii="Times New Roman" w:eastAsia="Times New Roman" w:hAnsi="Times New Roman" w:cs="Times New Roman"/>
          <w:sz w:val="24"/>
          <w:szCs w:val="24"/>
          <w:lang w:eastAsia="ru-RU"/>
        </w:rPr>
        <w:br/>
        <w:t xml:space="preserve">    Исследовательская работа  - работа, связанная с решением  творческой исследовательской задачи с заранее неизвестным результатом.     </w:t>
      </w:r>
    </w:p>
    <w:p w:rsidR="00C22808" w:rsidRPr="00AB11A9" w:rsidRDefault="00F04580"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Такая работа имеет сходство с проектом. Однако в данном случае исследование – это лишь этап проектной работы.</w:t>
      </w:r>
      <w:r w:rsidRPr="00AB11A9">
        <w:rPr>
          <w:rFonts w:ascii="Times New Roman" w:eastAsia="Times New Roman" w:hAnsi="Times New Roman" w:cs="Times New Roman"/>
          <w:sz w:val="24"/>
          <w:szCs w:val="24"/>
          <w:lang w:eastAsia="ru-RU"/>
        </w:rPr>
        <w:br/>
        <w:t>       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других видов самостоятельной творческой работы учащихся, но только как способов достижения результата проекта.</w:t>
      </w:r>
      <w:r w:rsidRPr="00AB11A9">
        <w:rPr>
          <w:rFonts w:ascii="Times New Roman" w:eastAsia="Times New Roman" w:hAnsi="Times New Roman" w:cs="Times New Roman"/>
          <w:sz w:val="24"/>
          <w:szCs w:val="24"/>
          <w:lang w:eastAsia="ru-RU"/>
        </w:rPr>
        <w:br/>
        <w:t>         Результат проекта известен заранее, а результат исследования может быть непредсказуем.      В проектной и исследовательской деятельности д</w:t>
      </w:r>
      <w:r w:rsidR="00C22808" w:rsidRPr="00AB11A9">
        <w:rPr>
          <w:rFonts w:ascii="Times New Roman" w:eastAsia="Times New Roman" w:hAnsi="Times New Roman" w:cs="Times New Roman"/>
          <w:sz w:val="24"/>
          <w:szCs w:val="24"/>
          <w:lang w:eastAsia="ru-RU"/>
        </w:rPr>
        <w:t>етей развиваются важнейшие</w:t>
      </w:r>
      <w:r w:rsidRPr="00AB11A9">
        <w:rPr>
          <w:rFonts w:ascii="Times New Roman" w:eastAsia="Times New Roman" w:hAnsi="Times New Roman" w:cs="Times New Roman"/>
          <w:sz w:val="24"/>
          <w:szCs w:val="24"/>
          <w:lang w:eastAsia="ru-RU"/>
        </w:rPr>
        <w:t xml:space="preserve"> познавательные умения и навыки.</w:t>
      </w:r>
      <w:r w:rsidRPr="00AB11A9">
        <w:rPr>
          <w:rFonts w:ascii="Times New Roman" w:eastAsia="Times New Roman" w:hAnsi="Times New Roman" w:cs="Times New Roman"/>
          <w:sz w:val="24"/>
          <w:szCs w:val="24"/>
          <w:lang w:eastAsia="ru-RU"/>
        </w:rPr>
        <w:br/>
        <w:t>        </w:t>
      </w:r>
    </w:p>
    <w:p w:rsidR="00F04580" w:rsidRPr="00AB11A9" w:rsidRDefault="00F04580"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 </w:t>
      </w:r>
      <w:r w:rsidR="00DC681A" w:rsidRPr="00AB11A9">
        <w:rPr>
          <w:rFonts w:ascii="Times New Roman" w:eastAsia="Times New Roman" w:hAnsi="Times New Roman" w:cs="Times New Roman"/>
          <w:sz w:val="24"/>
          <w:szCs w:val="24"/>
          <w:lang w:eastAsia="ru-RU"/>
        </w:rPr>
        <w:t>В проектной деятельности развиваются:</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Рефлексивные умения: осмысливать задачу, для решения которой недостаточно знаний; отвечать на вопрос «Чему нужно научиться для решения задачи?»</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Поисковые (исследовательские) умения: самостоятельно находить недостающую информацию; находить варианты решения проблемы; выдвигать гипотезы.</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Оценочные умения.</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Умения и навыки работы в сотрудничестве: коллективного планирования, в</w:t>
      </w:r>
      <w:r w:rsidR="0055221D" w:rsidRPr="00AB11A9">
        <w:rPr>
          <w:rFonts w:ascii="Times New Roman" w:eastAsia="Times New Roman" w:hAnsi="Times New Roman" w:cs="Times New Roman"/>
          <w:sz w:val="24"/>
          <w:szCs w:val="24"/>
          <w:lang w:eastAsia="ru-RU"/>
        </w:rPr>
        <w:t>заимодействия с любым партнером</w:t>
      </w:r>
      <w:r w:rsidRPr="00AB11A9">
        <w:rPr>
          <w:rFonts w:ascii="Times New Roman" w:eastAsia="Times New Roman" w:hAnsi="Times New Roman" w:cs="Times New Roman"/>
          <w:sz w:val="24"/>
          <w:szCs w:val="24"/>
          <w:lang w:eastAsia="ru-RU"/>
        </w:rPr>
        <w:t>, деловое общение.</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Менеджерские умения и навыки: проектировать процесс, принимать решение и прогнозировать их последствия, анализировать собственную деятельность.</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Коммуникативные умения: вступать в диалог; задавать вопросы; вести дискуссию; отстаивать свою точку зрения.</w:t>
      </w:r>
    </w:p>
    <w:p w:rsidR="00F04580" w:rsidRPr="00AB11A9" w:rsidRDefault="00F04580" w:rsidP="00B445D9">
      <w:pPr>
        <w:numPr>
          <w:ilvl w:val="0"/>
          <w:numId w:val="4"/>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p>
    <w:p w:rsidR="00F04580" w:rsidRPr="00AB11A9" w:rsidRDefault="00DC681A"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В и</w:t>
      </w:r>
      <w:r w:rsidR="00F04580" w:rsidRPr="00AB11A9">
        <w:rPr>
          <w:rFonts w:ascii="Times New Roman" w:eastAsia="Times New Roman" w:hAnsi="Times New Roman" w:cs="Times New Roman"/>
          <w:sz w:val="24"/>
          <w:szCs w:val="24"/>
          <w:lang w:eastAsia="ru-RU"/>
        </w:rPr>
        <w:t>сследовательск</w:t>
      </w:r>
      <w:r w:rsidRPr="00AB11A9">
        <w:rPr>
          <w:rFonts w:ascii="Times New Roman" w:eastAsia="Times New Roman" w:hAnsi="Times New Roman" w:cs="Times New Roman"/>
          <w:sz w:val="24"/>
          <w:szCs w:val="24"/>
          <w:lang w:eastAsia="ru-RU"/>
        </w:rPr>
        <w:t>ой деятельности развиваются</w:t>
      </w:r>
      <w:r w:rsidR="00F04580" w:rsidRPr="00AB11A9">
        <w:rPr>
          <w:rFonts w:ascii="Times New Roman" w:eastAsia="Times New Roman" w:hAnsi="Times New Roman" w:cs="Times New Roman"/>
          <w:sz w:val="24"/>
          <w:szCs w:val="24"/>
          <w:lang w:eastAsia="ru-RU"/>
        </w:rPr>
        <w:t xml:space="preserve">: </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Умение видеть проблемы. (Проблема – это затруднение, сложный вопрос, задача, требующие решения)</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Выдвигать гипотезы. (Гипотеза – это предположение, суждение о закономерной связи явлений)</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Задавать вопросы.  ( Вопрос играет одну из ключевых ролей и обычно рассматривается как форма выражения проблемы)</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Давать определение понятиям.</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Проводить наблюдения и эксперименты. (Эксперимент – это важнейший из методов исследования)</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Делать выводы и умозаключения.</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Классифицировать материалы.</w:t>
      </w:r>
    </w:p>
    <w:p w:rsidR="00F04580"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lastRenderedPageBreak/>
        <w:t>Работа с текстом.</w:t>
      </w:r>
    </w:p>
    <w:p w:rsidR="00301B42" w:rsidRPr="00AB11A9" w:rsidRDefault="00F04580" w:rsidP="00B445D9">
      <w:pPr>
        <w:numPr>
          <w:ilvl w:val="0"/>
          <w:numId w:val="5"/>
        </w:numPr>
        <w:spacing w:before="100" w:beforeAutospacing="1" w:after="100" w:afterAutospacing="1" w:line="240" w:lineRule="auto"/>
        <w:ind w:left="30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Доказывать и защищать свои идеи.</w:t>
      </w:r>
    </w:p>
    <w:p w:rsidR="0023141C" w:rsidRPr="00AB11A9" w:rsidRDefault="0023141C" w:rsidP="00B445D9">
      <w:p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hAnsi="Times New Roman" w:cs="Times New Roman"/>
          <w:color w:val="333333"/>
          <w:sz w:val="24"/>
          <w:szCs w:val="24"/>
        </w:rPr>
        <w:t>Проектно-исследовательская деятельность позволяет, во-первых, связать теорию с практикой и уровнем подготовки учащихся; во-вторых, объединить интересы школьников; в-третьих, достигнуть высокой степени усвоения учебного материала. Занятия включают в себя создание учениками продуктов деятельности когнитивного, креативного, организационно-</w:t>
      </w:r>
      <w:proofErr w:type="spellStart"/>
      <w:r w:rsidRPr="00AB11A9">
        <w:rPr>
          <w:rFonts w:ascii="Times New Roman" w:hAnsi="Times New Roman" w:cs="Times New Roman"/>
          <w:color w:val="333333"/>
          <w:sz w:val="24"/>
          <w:szCs w:val="24"/>
        </w:rPr>
        <w:t>деятельностного</w:t>
      </w:r>
      <w:proofErr w:type="spellEnd"/>
      <w:r w:rsidRPr="00AB11A9">
        <w:rPr>
          <w:rFonts w:ascii="Times New Roman" w:hAnsi="Times New Roman" w:cs="Times New Roman"/>
          <w:color w:val="333333"/>
          <w:sz w:val="24"/>
          <w:szCs w:val="24"/>
        </w:rPr>
        <w:t xml:space="preserve"> типов. Таким образом, проектно-исследовательская деятельность учащихся является перспективным способом формирования у них мотивации к исследовательской деятельности.</w:t>
      </w:r>
      <w:r w:rsidRPr="00AB11A9">
        <w:rPr>
          <w:rFonts w:ascii="Times New Roman" w:hAnsi="Times New Roman" w:cs="Times New Roman"/>
          <w:color w:val="333333"/>
          <w:sz w:val="24"/>
          <w:szCs w:val="24"/>
        </w:rPr>
        <w:br/>
      </w:r>
    </w:p>
    <w:p w:rsidR="00C22808" w:rsidRPr="00AB11A9" w:rsidRDefault="00C22808" w:rsidP="00183067">
      <w:pPr>
        <w:pStyle w:val="a3"/>
        <w:numPr>
          <w:ilvl w:val="0"/>
          <w:numId w:val="7"/>
        </w:numPr>
        <w:tabs>
          <w:tab w:val="clear" w:pos="720"/>
          <w:tab w:val="num" w:pos="426"/>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Направления работы с младшими школьниками.</w:t>
      </w:r>
    </w:p>
    <w:p w:rsidR="00BD6CC9" w:rsidRPr="00AB11A9" w:rsidRDefault="00F04580" w:rsidP="00183067">
      <w:pPr>
        <w:spacing w:before="100" w:beforeAutospacing="1" w:after="100" w:afterAutospacing="1" w:line="240" w:lineRule="auto"/>
        <w:ind w:firstLine="348"/>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Работу </w:t>
      </w:r>
      <w:r w:rsidR="00317A09" w:rsidRPr="00AB11A9">
        <w:rPr>
          <w:rFonts w:ascii="Times New Roman" w:eastAsia="Times New Roman" w:hAnsi="Times New Roman" w:cs="Times New Roman"/>
          <w:sz w:val="24"/>
          <w:szCs w:val="24"/>
          <w:lang w:eastAsia="ru-RU"/>
        </w:rPr>
        <w:t xml:space="preserve">на уроках и </w:t>
      </w:r>
      <w:r w:rsidRPr="00AB11A9">
        <w:rPr>
          <w:rFonts w:ascii="Times New Roman" w:eastAsia="Times New Roman" w:hAnsi="Times New Roman" w:cs="Times New Roman"/>
          <w:sz w:val="24"/>
          <w:szCs w:val="24"/>
          <w:lang w:eastAsia="ru-RU"/>
        </w:rPr>
        <w:t>во внеурочное время по организации исследовательской деятельности учащих</w:t>
      </w:r>
      <w:r w:rsidR="00C22808" w:rsidRPr="00AB11A9">
        <w:rPr>
          <w:rFonts w:ascii="Times New Roman" w:eastAsia="Times New Roman" w:hAnsi="Times New Roman" w:cs="Times New Roman"/>
          <w:sz w:val="24"/>
          <w:szCs w:val="24"/>
          <w:lang w:eastAsia="ru-RU"/>
        </w:rPr>
        <w:t xml:space="preserve">ся строю по </w:t>
      </w:r>
      <w:r w:rsidR="0044343A" w:rsidRPr="00AB11A9">
        <w:rPr>
          <w:rFonts w:ascii="Times New Roman" w:eastAsia="Times New Roman" w:hAnsi="Times New Roman" w:cs="Times New Roman"/>
          <w:sz w:val="24"/>
          <w:szCs w:val="24"/>
          <w:lang w:eastAsia="ru-RU"/>
        </w:rPr>
        <w:t>двум</w:t>
      </w:r>
      <w:r w:rsidR="00C22808" w:rsidRPr="00AB11A9">
        <w:rPr>
          <w:rFonts w:ascii="Times New Roman" w:eastAsia="Times New Roman" w:hAnsi="Times New Roman" w:cs="Times New Roman"/>
          <w:sz w:val="24"/>
          <w:szCs w:val="24"/>
          <w:lang w:eastAsia="ru-RU"/>
        </w:rPr>
        <w:t xml:space="preserve"> направлениям.</w:t>
      </w:r>
      <w:r w:rsidR="00E13520"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 xml:space="preserve">Первое направление – индивидуальная работа. Она предусматривает </w:t>
      </w:r>
      <w:r w:rsidR="0044343A" w:rsidRPr="00AB11A9">
        <w:rPr>
          <w:rFonts w:ascii="Times New Roman" w:eastAsia="Times New Roman" w:hAnsi="Times New Roman" w:cs="Times New Roman"/>
          <w:sz w:val="24"/>
          <w:szCs w:val="24"/>
          <w:lang w:eastAsia="ru-RU"/>
        </w:rPr>
        <w:br/>
      </w:r>
      <w:r w:rsidRPr="00AB11A9">
        <w:rPr>
          <w:rFonts w:ascii="Times New Roman" w:eastAsia="Times New Roman" w:hAnsi="Times New Roman" w:cs="Times New Roman"/>
          <w:sz w:val="24"/>
          <w:szCs w:val="24"/>
          <w:lang w:eastAsia="ru-RU"/>
        </w:rPr>
        <w:t>индивидуальные задания отдельным учащимся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w:t>
      </w:r>
      <w:r w:rsidR="00BD6CC9" w:rsidRPr="00AB11A9">
        <w:rPr>
          <w:rFonts w:ascii="Times New Roman" w:eastAsia="Times New Roman" w:hAnsi="Times New Roman" w:cs="Times New Roman"/>
          <w:sz w:val="24"/>
          <w:szCs w:val="24"/>
          <w:lang w:eastAsia="ru-RU"/>
        </w:rPr>
        <w:t>й для изучения новой темы</w:t>
      </w:r>
      <w:r w:rsidR="0044343A" w:rsidRPr="00AB11A9">
        <w:rPr>
          <w:rFonts w:ascii="Times New Roman" w:eastAsia="Times New Roman" w:hAnsi="Times New Roman" w:cs="Times New Roman"/>
          <w:sz w:val="24"/>
          <w:szCs w:val="24"/>
          <w:lang w:eastAsia="ru-RU"/>
        </w:rPr>
        <w:t>.</w:t>
      </w:r>
      <w:r w:rsidRPr="00AB11A9">
        <w:rPr>
          <w:rFonts w:ascii="Times New Roman" w:eastAsia="Times New Roman" w:hAnsi="Times New Roman" w:cs="Times New Roman"/>
          <w:sz w:val="24"/>
          <w:szCs w:val="24"/>
          <w:lang w:eastAsia="ru-RU"/>
        </w:rPr>
        <w:t> </w:t>
      </w:r>
    </w:p>
    <w:p w:rsidR="00C22808" w:rsidRPr="00AB11A9" w:rsidRDefault="00F04580" w:rsidP="00183067">
      <w:pPr>
        <w:spacing w:before="100" w:beforeAutospacing="1" w:after="100" w:afterAutospacing="1"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Второе направление – групповая работа. Она включает в себя работу над организацией исследований, совместных исследовательских проектов, где целесообразнее подключить к работе сразу несколько детей.</w:t>
      </w:r>
      <w:r w:rsidR="00CD4640"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 xml:space="preserve">     </w:t>
      </w:r>
      <w:proofErr w:type="spellStart"/>
      <w:proofErr w:type="gramStart"/>
      <w:r w:rsidRPr="00AB11A9">
        <w:rPr>
          <w:rFonts w:ascii="Times New Roman" w:eastAsia="Times New Roman" w:hAnsi="Times New Roman" w:cs="Times New Roman"/>
          <w:sz w:val="24"/>
          <w:szCs w:val="24"/>
          <w:lang w:eastAsia="ru-RU"/>
        </w:rPr>
        <w:t>Индиви</w:t>
      </w:r>
      <w:proofErr w:type="spellEnd"/>
      <w:r w:rsidR="00CD4640" w:rsidRPr="00AB11A9">
        <w:rPr>
          <w:rFonts w:ascii="Times New Roman" w:eastAsia="Times New Roman" w:hAnsi="Times New Roman" w:cs="Times New Roman"/>
          <w:sz w:val="24"/>
          <w:szCs w:val="24"/>
          <w:lang w:eastAsia="ru-RU"/>
        </w:rPr>
        <w:t>-</w:t>
      </w:r>
      <w:r w:rsidRPr="00AB11A9">
        <w:rPr>
          <w:rFonts w:ascii="Times New Roman" w:eastAsia="Times New Roman" w:hAnsi="Times New Roman" w:cs="Times New Roman"/>
          <w:sz w:val="24"/>
          <w:szCs w:val="24"/>
          <w:lang w:eastAsia="ru-RU"/>
        </w:rPr>
        <w:t>дуальную</w:t>
      </w:r>
      <w:proofErr w:type="gramEnd"/>
      <w:r w:rsidRPr="00AB11A9">
        <w:rPr>
          <w:rFonts w:ascii="Times New Roman" w:eastAsia="Times New Roman" w:hAnsi="Times New Roman" w:cs="Times New Roman"/>
          <w:sz w:val="24"/>
          <w:szCs w:val="24"/>
          <w:lang w:eastAsia="ru-RU"/>
        </w:rPr>
        <w:t xml:space="preserve"> и групповую работу с детьми выстраиваю в виде следующей технологической цепочки, состоящей из нескольких </w:t>
      </w:r>
      <w:r w:rsidR="00C22808" w:rsidRPr="00AB11A9">
        <w:rPr>
          <w:rFonts w:ascii="Times New Roman" w:eastAsia="Times New Roman" w:hAnsi="Times New Roman" w:cs="Times New Roman"/>
          <w:sz w:val="24"/>
          <w:szCs w:val="24"/>
          <w:lang w:eastAsia="ru-RU"/>
        </w:rPr>
        <w:t>этапов.. </w:t>
      </w:r>
    </w:p>
    <w:p w:rsidR="00CD4640" w:rsidRPr="00AB11A9" w:rsidRDefault="00C22808"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t xml:space="preserve">4. </w:t>
      </w:r>
      <w:r w:rsidR="00183067"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Этапы индивиду</w:t>
      </w:r>
      <w:r w:rsidRPr="00AB11A9">
        <w:rPr>
          <w:rFonts w:ascii="Times New Roman" w:eastAsia="Times New Roman" w:hAnsi="Times New Roman" w:cs="Times New Roman"/>
          <w:sz w:val="24"/>
          <w:szCs w:val="24"/>
          <w:lang w:eastAsia="ru-RU"/>
        </w:rPr>
        <w:t>альной и групповой работы:</w:t>
      </w:r>
    </w:p>
    <w:p w:rsidR="00BD6CC9" w:rsidRPr="00AB11A9" w:rsidRDefault="00C22808"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t xml:space="preserve">   </w:t>
      </w:r>
      <w:r w:rsidR="00CD4640"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 xml:space="preserve">На первом этапе выявляется группа детей, желающих целенаправленно заниматься исследовательской деятельностью, либо дети, в которых учитель, организатор исследовательской деятельности с детьми, увидел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Кроме того, на первом этапе осуществляется помощь детям в выборе темы предстоящего исследования. Эта тема может быть близка или интересна ребенку в силу его увлечений. Например, ребенок желает исследовать поведение </w:t>
      </w:r>
      <w:r w:rsidR="00317A09" w:rsidRPr="00AB11A9">
        <w:rPr>
          <w:rFonts w:ascii="Times New Roman" w:eastAsia="Times New Roman" w:hAnsi="Times New Roman" w:cs="Times New Roman"/>
          <w:sz w:val="24"/>
          <w:szCs w:val="24"/>
          <w:lang w:eastAsia="ru-RU"/>
        </w:rPr>
        <w:t>кошек</w:t>
      </w:r>
      <w:r w:rsidR="00F04580" w:rsidRPr="00AB11A9">
        <w:rPr>
          <w:rFonts w:ascii="Times New Roman" w:eastAsia="Times New Roman" w:hAnsi="Times New Roman" w:cs="Times New Roman"/>
          <w:sz w:val="24"/>
          <w:szCs w:val="24"/>
          <w:lang w:eastAsia="ru-RU"/>
        </w:rPr>
        <w:t xml:space="preserve"> потому, что в его доме появилась целая семейка животных. Тема может быть выбрана из желания узнать что-то доселе неизвестное, непонятное ребенку.  Иногда мы сами, “невидимо” для ребенка выбираем тему предстоящего исследования, но так, чтобы эта тема заинтересовала ребенка, не оставила его равнодушным. При выборе темы исследования важно, чтобы работа по данной теме, в силу особенностей детей младшего школьного возраста, не занимала много времени, не требовала долговременных исследований, а предполагала быстрый и яркий результат. Еще очень важно, на мой взгляд, чтобы учащийся с первых шагов понял значимость своего исследования, возможность его п</w:t>
      </w:r>
      <w:r w:rsidRPr="00AB11A9">
        <w:rPr>
          <w:rFonts w:ascii="Times New Roman" w:eastAsia="Times New Roman" w:hAnsi="Times New Roman" w:cs="Times New Roman"/>
          <w:sz w:val="24"/>
          <w:szCs w:val="24"/>
          <w:lang w:eastAsia="ru-RU"/>
        </w:rPr>
        <w:t>рактического применения.</w:t>
      </w:r>
      <w:r w:rsidRPr="00AB11A9">
        <w:rPr>
          <w:rFonts w:ascii="Times New Roman" w:eastAsia="Times New Roman" w:hAnsi="Times New Roman" w:cs="Times New Roman"/>
          <w:sz w:val="24"/>
          <w:szCs w:val="24"/>
          <w:lang w:eastAsia="ru-RU"/>
        </w:rPr>
        <w:br/>
        <w:t xml:space="preserve">     </w:t>
      </w:r>
      <w:r w:rsidR="00F04580" w:rsidRPr="00AB11A9">
        <w:rPr>
          <w:rFonts w:ascii="Times New Roman" w:eastAsia="Times New Roman" w:hAnsi="Times New Roman" w:cs="Times New Roman"/>
          <w:sz w:val="24"/>
          <w:szCs w:val="24"/>
          <w:lang w:eastAsia="ru-RU"/>
        </w:rPr>
        <w:t>На втором этапе вместе с ребенком мы формулируем проблемы, которые необходимо решить в рамках предстоящего исследования, и которые являются мощной движущей силой процесса дальнейшего исследования.</w:t>
      </w:r>
      <w:r w:rsidR="00F04580" w:rsidRPr="00AB11A9">
        <w:rPr>
          <w:rFonts w:ascii="Times New Roman" w:eastAsia="Times New Roman" w:hAnsi="Times New Roman" w:cs="Times New Roman"/>
          <w:sz w:val="24"/>
          <w:szCs w:val="24"/>
          <w:lang w:eastAsia="ru-RU"/>
        </w:rPr>
        <w:br/>
      </w:r>
      <w:r w:rsidR="00CD4640" w:rsidRPr="00AB11A9">
        <w:rPr>
          <w:rFonts w:ascii="Times New Roman" w:eastAsia="Times New Roman" w:hAnsi="Times New Roman" w:cs="Times New Roman"/>
          <w:sz w:val="24"/>
          <w:szCs w:val="24"/>
          <w:lang w:eastAsia="ru-RU"/>
        </w:rPr>
        <w:t xml:space="preserve">    </w:t>
      </w:r>
      <w:r w:rsidR="00BD6CC9" w:rsidRPr="00AB11A9">
        <w:rPr>
          <w:rFonts w:ascii="Times New Roman" w:eastAsia="Times New Roman" w:hAnsi="Times New Roman" w:cs="Times New Roman"/>
          <w:sz w:val="24"/>
          <w:szCs w:val="24"/>
          <w:lang w:eastAsia="ru-RU"/>
        </w:rPr>
        <w:t>Третий</w:t>
      </w:r>
      <w:r w:rsidR="00F04580" w:rsidRPr="00AB11A9">
        <w:rPr>
          <w:rFonts w:ascii="Times New Roman" w:eastAsia="Times New Roman" w:hAnsi="Times New Roman" w:cs="Times New Roman"/>
          <w:sz w:val="24"/>
          <w:szCs w:val="24"/>
          <w:lang w:eastAsia="ru-RU"/>
        </w:rPr>
        <w:t xml:space="preserve"> этап работы – постановка целей и задач исследования, определение объекта и предмета исследования.</w:t>
      </w:r>
    </w:p>
    <w:p w:rsidR="00CD4640" w:rsidRPr="00AB11A9" w:rsidRDefault="00CD4640" w:rsidP="00CD4640">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 xml:space="preserve">Четвертый этап работы с будущими исследователями – организация непосредственной работы самого ребенка над выбранной темой. При этом работа осуществляется под </w:t>
      </w:r>
      <w:r w:rsidR="00F04580" w:rsidRPr="00AB11A9">
        <w:rPr>
          <w:rFonts w:ascii="Times New Roman" w:eastAsia="Times New Roman" w:hAnsi="Times New Roman" w:cs="Times New Roman"/>
          <w:sz w:val="24"/>
          <w:szCs w:val="24"/>
          <w:lang w:eastAsia="ru-RU"/>
        </w:rPr>
        <w:lastRenderedPageBreak/>
        <w:t>руководством учителя и при помощи консультантов, в роли которы</w:t>
      </w:r>
      <w:r w:rsidRPr="00AB11A9">
        <w:rPr>
          <w:rFonts w:ascii="Times New Roman" w:eastAsia="Times New Roman" w:hAnsi="Times New Roman" w:cs="Times New Roman"/>
          <w:sz w:val="24"/>
          <w:szCs w:val="24"/>
          <w:lang w:eastAsia="ru-RU"/>
        </w:rPr>
        <w:t xml:space="preserve">х часто выступают </w:t>
      </w:r>
      <w:proofErr w:type="spellStart"/>
      <w:r w:rsidRPr="00AB11A9">
        <w:rPr>
          <w:rFonts w:ascii="Times New Roman" w:eastAsia="Times New Roman" w:hAnsi="Times New Roman" w:cs="Times New Roman"/>
          <w:sz w:val="24"/>
          <w:szCs w:val="24"/>
          <w:lang w:eastAsia="ru-RU"/>
        </w:rPr>
        <w:t>родители</w:t>
      </w:r>
      <w:proofErr w:type="gramStart"/>
      <w:r w:rsidRPr="00AB11A9">
        <w:rPr>
          <w:rFonts w:ascii="Times New Roman" w:eastAsia="Times New Roman" w:hAnsi="Times New Roman" w:cs="Times New Roman"/>
          <w:sz w:val="24"/>
          <w:szCs w:val="24"/>
          <w:lang w:eastAsia="ru-RU"/>
        </w:rPr>
        <w:t>.</w:t>
      </w:r>
      <w:r w:rsidR="00F04580" w:rsidRPr="00AB11A9">
        <w:rPr>
          <w:rFonts w:ascii="Times New Roman" w:eastAsia="Times New Roman" w:hAnsi="Times New Roman" w:cs="Times New Roman"/>
          <w:sz w:val="24"/>
          <w:szCs w:val="24"/>
          <w:lang w:eastAsia="ru-RU"/>
        </w:rPr>
        <w:t>К</w:t>
      </w:r>
      <w:proofErr w:type="gramEnd"/>
      <w:r w:rsidR="00F04580" w:rsidRPr="00AB11A9">
        <w:rPr>
          <w:rFonts w:ascii="Times New Roman" w:eastAsia="Times New Roman" w:hAnsi="Times New Roman" w:cs="Times New Roman"/>
          <w:sz w:val="24"/>
          <w:szCs w:val="24"/>
          <w:lang w:eastAsia="ru-RU"/>
        </w:rPr>
        <w:t>онечно</w:t>
      </w:r>
      <w:proofErr w:type="spellEnd"/>
      <w:r w:rsidR="00F04580" w:rsidRPr="00AB11A9">
        <w:rPr>
          <w:rFonts w:ascii="Times New Roman" w:eastAsia="Times New Roman" w:hAnsi="Times New Roman" w:cs="Times New Roman"/>
          <w:sz w:val="24"/>
          <w:szCs w:val="24"/>
          <w:lang w:eastAsia="ru-RU"/>
        </w:rPr>
        <w:t xml:space="preserve">, участие взрослого, как и на предыдущих этапах работы, необходимо. Только при этом предоставляется как можно больше самостоятельности ребенку, чтобы он мог почувствовать радость от самостоятельно сделанных открытий, понять их </w:t>
      </w:r>
      <w:r w:rsidR="00F0025D" w:rsidRPr="00AB11A9">
        <w:rPr>
          <w:rFonts w:ascii="Times New Roman" w:eastAsia="Times New Roman" w:hAnsi="Times New Roman" w:cs="Times New Roman"/>
          <w:sz w:val="24"/>
          <w:szCs w:val="24"/>
          <w:lang w:eastAsia="ru-RU"/>
        </w:rPr>
        <w:t>з</w:t>
      </w:r>
      <w:r w:rsidR="00F04580" w:rsidRPr="00AB11A9">
        <w:rPr>
          <w:rFonts w:ascii="Times New Roman" w:eastAsia="Times New Roman" w:hAnsi="Times New Roman" w:cs="Times New Roman"/>
          <w:sz w:val="24"/>
          <w:szCs w:val="24"/>
          <w:lang w:eastAsia="ru-RU"/>
        </w:rPr>
        <w:t>начимость.</w:t>
      </w:r>
      <w:r w:rsidRPr="00AB11A9">
        <w:rPr>
          <w:rFonts w:ascii="Times New Roman" w:eastAsia="Times New Roman" w:hAnsi="Times New Roman" w:cs="Times New Roman"/>
          <w:sz w:val="24"/>
          <w:szCs w:val="24"/>
          <w:lang w:eastAsia="ru-RU"/>
        </w:rPr>
        <w:t xml:space="preserve">  </w:t>
      </w:r>
    </w:p>
    <w:p w:rsidR="00807F5F" w:rsidRPr="00AB11A9" w:rsidRDefault="00CD4640" w:rsidP="00CD4640">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 Пятый этап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подготовка презентации. На этом этапе мы работаем с ребенком в тесном сотрудничестве. С помощью наводящих вопросов, следуя плану исследования, вместе с детьми выстраиваем текст  выступления.  </w:t>
      </w:r>
      <w:r w:rsidR="00F04580" w:rsidRPr="00AB11A9">
        <w:rPr>
          <w:rFonts w:ascii="Times New Roman" w:eastAsia="Times New Roman" w:hAnsi="Times New Roman" w:cs="Times New Roman"/>
          <w:sz w:val="24"/>
          <w:szCs w:val="24"/>
          <w:lang w:eastAsia="ru-RU"/>
        </w:rPr>
        <w:br/>
      </w:r>
      <w:r w:rsidR="00807F5F"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На шестом этапе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авторами исследований. Одновременно авторы исследований получают практику общения с большой аудиторией.</w:t>
      </w:r>
      <w:r w:rsidR="00F04580" w:rsidRPr="00AB11A9">
        <w:rPr>
          <w:rFonts w:ascii="Times New Roman" w:eastAsia="Times New Roman" w:hAnsi="Times New Roman" w:cs="Times New Roman"/>
          <w:sz w:val="24"/>
          <w:szCs w:val="24"/>
          <w:lang w:eastAsia="ru-RU"/>
        </w:rPr>
        <w:br/>
      </w:r>
      <w:r w:rsidR="00807F5F" w:rsidRPr="00AB11A9">
        <w:rPr>
          <w:rFonts w:ascii="Times New Roman" w:eastAsia="Times New Roman" w:hAnsi="Times New Roman" w:cs="Times New Roman"/>
          <w:sz w:val="24"/>
          <w:szCs w:val="24"/>
          <w:lang w:eastAsia="ru-RU"/>
        </w:rPr>
        <w:t xml:space="preserve">        </w:t>
      </w:r>
      <w:r w:rsidR="00F04580" w:rsidRPr="00AB11A9">
        <w:rPr>
          <w:rFonts w:ascii="Times New Roman" w:eastAsia="Times New Roman" w:hAnsi="Times New Roman" w:cs="Times New Roman"/>
          <w:sz w:val="24"/>
          <w:szCs w:val="24"/>
          <w:lang w:eastAsia="ru-RU"/>
        </w:rPr>
        <w:t>Седьмой этап – итог исследовательской деятельности учащихся - конференция учебно-исследовател</w:t>
      </w:r>
      <w:r w:rsidR="00671B35" w:rsidRPr="00AB11A9">
        <w:rPr>
          <w:rFonts w:ascii="Times New Roman" w:eastAsia="Times New Roman" w:hAnsi="Times New Roman" w:cs="Times New Roman"/>
          <w:sz w:val="24"/>
          <w:szCs w:val="24"/>
          <w:lang w:eastAsia="ru-RU"/>
        </w:rPr>
        <w:t xml:space="preserve">ьских работ младших школьников. </w:t>
      </w:r>
      <w:r w:rsidR="00F04580" w:rsidRPr="00AB11A9">
        <w:rPr>
          <w:rFonts w:ascii="Times New Roman" w:eastAsia="Times New Roman" w:hAnsi="Times New Roman" w:cs="Times New Roman"/>
          <w:sz w:val="24"/>
          <w:szCs w:val="24"/>
          <w:lang w:eastAsia="ru-RU"/>
        </w:rPr>
        <w:t>При этом ребенок учится последовательно и логично излагать свои мысли, сталкивается с другими взглядами на проблему, учится доказывать свою точку зрения, не останавливаться перед трудностями. </w:t>
      </w:r>
    </w:p>
    <w:p w:rsidR="00807F5F" w:rsidRPr="00AB11A9" w:rsidRDefault="00183067" w:rsidP="00CD4640">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t> </w:t>
      </w:r>
      <w:r w:rsidR="00671B35" w:rsidRPr="00AB11A9">
        <w:rPr>
          <w:rFonts w:ascii="Times New Roman" w:eastAsia="Times New Roman" w:hAnsi="Times New Roman" w:cs="Times New Roman"/>
          <w:sz w:val="24"/>
          <w:szCs w:val="24"/>
          <w:lang w:eastAsia="ru-RU"/>
        </w:rPr>
        <w:t xml:space="preserve">5. </w:t>
      </w:r>
      <w:r w:rsidR="00F04580" w:rsidRPr="00AB11A9">
        <w:rPr>
          <w:rFonts w:ascii="Times New Roman" w:eastAsia="Times New Roman" w:hAnsi="Times New Roman" w:cs="Times New Roman"/>
          <w:sz w:val="24"/>
          <w:szCs w:val="24"/>
          <w:lang w:eastAsia="ru-RU"/>
        </w:rPr>
        <w:t>  Методическое обоснование опыта.</w:t>
      </w:r>
    </w:p>
    <w:p w:rsidR="005773EE" w:rsidRPr="00AB11A9" w:rsidRDefault="00F04580" w:rsidP="00CD4640">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t>     </w:t>
      </w:r>
      <w:r w:rsidR="00807F5F"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Я начинаю исследовательскую работу с первого класса. Задачи обогащения исследовательского опыта первоклассников включают  в себя: поддержание исследовательской активности, развитие умений ставить вопросы, высказывать предположения, наблюдать.</w:t>
      </w:r>
      <w:r w:rsidR="00807F5F" w:rsidRPr="00AB11A9">
        <w:rPr>
          <w:rFonts w:ascii="Times New Roman" w:eastAsia="Times New Roman" w:hAnsi="Times New Roman" w:cs="Times New Roman"/>
          <w:sz w:val="24"/>
          <w:szCs w:val="24"/>
          <w:lang w:eastAsia="ru-RU"/>
        </w:rPr>
        <w:t xml:space="preserve">  </w:t>
      </w:r>
    </w:p>
    <w:p w:rsidR="00AC11E6" w:rsidRPr="00AB11A9" w:rsidRDefault="005773EE"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  </w:t>
      </w:r>
      <w:r w:rsidR="00807F5F"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Первичные навыки исследования ребёнок получает на интегрированных уроках </w:t>
      </w:r>
      <w:r w:rsidRPr="00AB11A9">
        <w:rPr>
          <w:rFonts w:ascii="Times New Roman" w:hAnsi="Times New Roman" w:cs="Times New Roman"/>
          <w:sz w:val="24"/>
          <w:szCs w:val="24"/>
        </w:rPr>
        <w:t>«Животные леса», «Весна».</w:t>
      </w:r>
      <w:r w:rsidRPr="00AB11A9">
        <w:rPr>
          <w:rFonts w:ascii="Times New Roman" w:eastAsia="Times New Roman" w:hAnsi="Times New Roman" w:cs="Times New Roman"/>
          <w:sz w:val="24"/>
          <w:szCs w:val="24"/>
          <w:lang w:eastAsia="ru-RU"/>
        </w:rPr>
        <w:t xml:space="preserve"> Это уроки -  исследования: «Свойства воды», уроки – экскурсии: «Осенний листопад». </w:t>
      </w:r>
      <w:r w:rsidR="00317A09" w:rsidRPr="00AB11A9">
        <w:rPr>
          <w:rFonts w:ascii="Times New Roman" w:eastAsia="Times New Roman" w:hAnsi="Times New Roman" w:cs="Times New Roman"/>
          <w:sz w:val="24"/>
          <w:szCs w:val="24"/>
          <w:lang w:eastAsia="ru-RU"/>
        </w:rPr>
        <w:t>На протяжении четырех лет я веду</w:t>
      </w:r>
      <w:r w:rsidRPr="00AB11A9">
        <w:rPr>
          <w:rFonts w:ascii="Times New Roman" w:eastAsia="Times New Roman" w:hAnsi="Times New Roman" w:cs="Times New Roman"/>
          <w:sz w:val="24"/>
          <w:szCs w:val="24"/>
          <w:lang w:eastAsia="ru-RU"/>
        </w:rPr>
        <w:t xml:space="preserve"> работу по внеурочной деятельности в рамках  «Клуба любознательных». Занятия проходят один раз в неделю, с первого класса.   Устное анкетирование позволяет выделить мне интересы моих учеников.       Для решения задач использую коллективный учебный диалог, создание проблемных ситуаций, чтение – рассматривание, индивидуальное составление схем, выполнение моделей из разного материала, экскурсии, опыты, выставки детских работ.</w:t>
      </w:r>
      <w:r w:rsidRPr="00AB11A9">
        <w:rPr>
          <w:rFonts w:ascii="Times New Roman" w:eastAsia="Times New Roman" w:hAnsi="Times New Roman" w:cs="Times New Roman"/>
          <w:sz w:val="24"/>
          <w:szCs w:val="24"/>
          <w:lang w:eastAsia="ru-RU"/>
        </w:rPr>
        <w:br/>
      </w:r>
      <w:r w:rsidR="00807F5F"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Во втором классе работа нацелена: на приобретение новых представлений об особенностях деятельности исследования; развитие умений определять тему исследования, анализировать, сравнивать, делать выводы, оформлять результаты исследования. Включение младших школьников в исследовательскую деятельность осуществляется через создание исследовательской ситуации. Ребята учатся прогнозированию, выделению основной мысли, аргументированному выражению своих мыслей.</w:t>
      </w:r>
    </w:p>
    <w:p w:rsidR="005773EE" w:rsidRPr="00AB11A9" w:rsidRDefault="005773EE"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В третьем классе в центре внимания – обогащение исследовательского опыта через дальнейшее накопление представлений об исследовательской деятельности, её средствах и способах, осознание логики исследования и развитие  исследовательских умений.</w:t>
      </w:r>
    </w:p>
    <w:p w:rsidR="005773EE" w:rsidRPr="00AB11A9" w:rsidRDefault="005773EE" w:rsidP="00B445D9">
      <w:pPr>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В четвертом классе по сравнению с предыдущими этапами обучения увеличивается сложность учебно-исследовательск</w:t>
      </w:r>
      <w:r w:rsidR="001206EB" w:rsidRPr="00AB11A9">
        <w:rPr>
          <w:rFonts w:ascii="Times New Roman" w:eastAsia="Times New Roman" w:hAnsi="Times New Roman" w:cs="Times New Roman"/>
          <w:sz w:val="24"/>
          <w:szCs w:val="24"/>
          <w:lang w:eastAsia="ru-RU"/>
        </w:rPr>
        <w:t xml:space="preserve">их задач, достигается осознанная и развернутая </w:t>
      </w:r>
      <w:r w:rsidRPr="00AB11A9">
        <w:rPr>
          <w:rFonts w:ascii="Times New Roman" w:eastAsia="Times New Roman" w:hAnsi="Times New Roman" w:cs="Times New Roman"/>
          <w:sz w:val="24"/>
          <w:szCs w:val="24"/>
          <w:lang w:eastAsia="ru-RU"/>
        </w:rPr>
        <w:t xml:space="preserve"> </w:t>
      </w:r>
      <w:r w:rsidR="001206EB" w:rsidRPr="00AB11A9">
        <w:rPr>
          <w:rFonts w:ascii="Times New Roman" w:eastAsia="Times New Roman" w:hAnsi="Times New Roman" w:cs="Times New Roman"/>
          <w:sz w:val="24"/>
          <w:szCs w:val="24"/>
          <w:lang w:eastAsia="ru-RU"/>
        </w:rPr>
        <w:t xml:space="preserve">формулировка </w:t>
      </w:r>
      <w:r w:rsidRPr="00AB11A9">
        <w:rPr>
          <w:rFonts w:ascii="Times New Roman" w:eastAsia="Times New Roman" w:hAnsi="Times New Roman" w:cs="Times New Roman"/>
          <w:sz w:val="24"/>
          <w:szCs w:val="24"/>
          <w:lang w:eastAsia="ru-RU"/>
        </w:rPr>
        <w:t xml:space="preserve"> обобщений и выводов. </w:t>
      </w:r>
      <w:proofErr w:type="gramStart"/>
      <w:r w:rsidRPr="00AB11A9">
        <w:rPr>
          <w:rFonts w:ascii="Times New Roman" w:eastAsia="Times New Roman" w:hAnsi="Times New Roman" w:cs="Times New Roman"/>
          <w:sz w:val="24"/>
          <w:szCs w:val="24"/>
          <w:lang w:eastAsia="ru-RU"/>
        </w:rPr>
        <w:t>Формы и виды деятельности  школьников</w:t>
      </w:r>
      <w:r w:rsidR="001C2385" w:rsidRPr="00AB11A9">
        <w:rPr>
          <w:rFonts w:ascii="Times New Roman" w:eastAsia="Times New Roman" w:hAnsi="Times New Roman" w:cs="Times New Roman"/>
          <w:sz w:val="24"/>
          <w:szCs w:val="24"/>
          <w:lang w:eastAsia="ru-RU"/>
        </w:rPr>
        <w:t xml:space="preserve"> </w:t>
      </w:r>
      <w:r w:rsidRPr="00AB11A9">
        <w:rPr>
          <w:rFonts w:ascii="Times New Roman" w:eastAsia="Times New Roman" w:hAnsi="Times New Roman" w:cs="Times New Roman"/>
          <w:sz w:val="24"/>
          <w:szCs w:val="24"/>
          <w:lang w:eastAsia="ru-RU"/>
        </w:rPr>
        <w:t>- мини-исследования, уроки-исследования, групповая работа, ролевые игры, самостоятельная работа, коллективное исследование и защита исследовательских работ, наблюдение, анкетирование, эксперимент.</w:t>
      </w:r>
      <w:proofErr w:type="gramEnd"/>
    </w:p>
    <w:p w:rsidR="008F1747" w:rsidRPr="00AB11A9" w:rsidRDefault="00F04580" w:rsidP="00B445D9">
      <w:pPr>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br/>
      </w:r>
      <w:r w:rsidR="00DC681A" w:rsidRPr="00AB11A9">
        <w:rPr>
          <w:rFonts w:ascii="Times New Roman" w:eastAsia="Times New Roman" w:hAnsi="Times New Roman" w:cs="Times New Roman"/>
          <w:sz w:val="24"/>
          <w:szCs w:val="24"/>
          <w:lang w:eastAsia="ru-RU"/>
        </w:rPr>
        <w:t>6</w:t>
      </w:r>
      <w:r w:rsidR="00183067" w:rsidRPr="00AB11A9">
        <w:rPr>
          <w:rFonts w:ascii="Times New Roman" w:eastAsia="Times New Roman" w:hAnsi="Times New Roman" w:cs="Times New Roman"/>
          <w:sz w:val="24"/>
          <w:szCs w:val="24"/>
          <w:lang w:eastAsia="ru-RU"/>
        </w:rPr>
        <w:t>.   </w:t>
      </w:r>
      <w:r w:rsidRPr="00AB11A9">
        <w:rPr>
          <w:rFonts w:ascii="Times New Roman" w:eastAsia="Times New Roman" w:hAnsi="Times New Roman" w:cs="Times New Roman"/>
          <w:sz w:val="24"/>
          <w:szCs w:val="24"/>
          <w:lang w:eastAsia="ru-RU"/>
        </w:rPr>
        <w:t xml:space="preserve">Результативность использования </w:t>
      </w:r>
      <w:proofErr w:type="spellStart"/>
      <w:r w:rsidRPr="00AB11A9">
        <w:rPr>
          <w:rFonts w:ascii="Times New Roman" w:eastAsia="Times New Roman" w:hAnsi="Times New Roman" w:cs="Times New Roman"/>
          <w:sz w:val="24"/>
          <w:szCs w:val="24"/>
          <w:lang w:eastAsia="ru-RU"/>
        </w:rPr>
        <w:t>проектно</w:t>
      </w:r>
      <w:proofErr w:type="spellEnd"/>
      <w:r w:rsidRPr="00AB11A9">
        <w:rPr>
          <w:rFonts w:ascii="Times New Roman" w:eastAsia="Times New Roman" w:hAnsi="Times New Roman" w:cs="Times New Roman"/>
          <w:sz w:val="24"/>
          <w:szCs w:val="24"/>
          <w:lang w:eastAsia="ru-RU"/>
        </w:rPr>
        <w:t xml:space="preserve"> – исследовательской деятельности в учебном процессе.</w:t>
      </w:r>
    </w:p>
    <w:p w:rsidR="008F1747" w:rsidRPr="00AB11A9" w:rsidRDefault="00F04580" w:rsidP="00B445D9">
      <w:pPr>
        <w:spacing w:after="0"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lastRenderedPageBreak/>
        <w:t>   Одна из задач учителя  - поощрять творческие находки ребёнка, стремление к поиску. Важно, чтоб они не боялись совершить ошибку, поддержать в любой ситуации, не подавлять желание порыва, творческой идеи учащегося, а направлять их. Каждому ученику необходимо дать возможность ощутить свои силы, проверить себя. Очень важно создать атмосферу творческой рабочей обстановки. Также важно, чтоб исследование было посильным для ребенка и доступным для детского восприятия.</w:t>
      </w:r>
    </w:p>
    <w:p w:rsidR="008F1747" w:rsidRPr="00AB11A9" w:rsidRDefault="008F1747" w:rsidP="00B445D9">
      <w:pPr>
        <w:tabs>
          <w:tab w:val="left" w:pos="709"/>
          <w:tab w:val="left" w:pos="851"/>
        </w:tabs>
        <w:spacing w:line="240" w:lineRule="auto"/>
        <w:ind w:firstLine="680"/>
        <w:contextualSpacing/>
        <w:rPr>
          <w:rFonts w:ascii="Times New Roman" w:hAnsi="Times New Roman" w:cs="Times New Roman"/>
          <w:sz w:val="24"/>
          <w:szCs w:val="24"/>
        </w:rPr>
      </w:pPr>
      <w:r w:rsidRPr="00AB11A9">
        <w:rPr>
          <w:rFonts w:ascii="Times New Roman" w:hAnsi="Times New Roman" w:cs="Times New Roman"/>
          <w:sz w:val="24"/>
          <w:szCs w:val="24"/>
        </w:rPr>
        <w:t xml:space="preserve">Проекты, создаваемые на занятиях  «Клуба любознательных», могут осуществляться в самых различных предметных областях. Так, </w:t>
      </w:r>
      <w:proofErr w:type="gramStart"/>
      <w:r w:rsidRPr="00AB11A9">
        <w:rPr>
          <w:rFonts w:ascii="Times New Roman" w:hAnsi="Times New Roman" w:cs="Times New Roman"/>
          <w:sz w:val="24"/>
          <w:szCs w:val="24"/>
        </w:rPr>
        <w:t>обучающимися</w:t>
      </w:r>
      <w:proofErr w:type="gramEnd"/>
      <w:r w:rsidRPr="00AB11A9">
        <w:rPr>
          <w:rFonts w:ascii="Times New Roman" w:hAnsi="Times New Roman" w:cs="Times New Roman"/>
          <w:sz w:val="24"/>
          <w:szCs w:val="24"/>
        </w:rPr>
        <w:t xml:space="preserve"> моего класса выполнены проекты  по окружающему миру, литературному чтению, изобразительному искусству и математике.</w:t>
      </w:r>
    </w:p>
    <w:p w:rsidR="0023141C" w:rsidRPr="00AB11A9" w:rsidRDefault="008F1747" w:rsidP="00807F5F">
      <w:pPr>
        <w:tabs>
          <w:tab w:val="left" w:pos="709"/>
          <w:tab w:val="left" w:pos="851"/>
        </w:tabs>
        <w:spacing w:line="240" w:lineRule="auto"/>
        <w:ind w:firstLine="900"/>
        <w:rPr>
          <w:rFonts w:ascii="Times New Roman" w:hAnsi="Times New Roman" w:cs="Times New Roman"/>
          <w:sz w:val="24"/>
          <w:szCs w:val="24"/>
        </w:rPr>
      </w:pPr>
      <w:r w:rsidRPr="00AB11A9">
        <w:rPr>
          <w:rFonts w:ascii="Times New Roman" w:hAnsi="Times New Roman" w:cs="Times New Roman"/>
          <w:sz w:val="24"/>
          <w:szCs w:val="24"/>
        </w:rPr>
        <w:t xml:space="preserve">Целью проектов по литературному чтению было формирование интереса к чтению, эстетическое развитие личности ребенка, осмысление им общекультурных традиционных ценностей русского народа, приобщение к активной творческой деятельности, к сокровищнице отечественного театрального искусства, раскрытие новых способностей обучающихся в области творчества. </w:t>
      </w:r>
      <w:r w:rsidR="00807F5F" w:rsidRPr="00AB11A9">
        <w:rPr>
          <w:rFonts w:ascii="Times New Roman" w:hAnsi="Times New Roman" w:cs="Times New Roman"/>
          <w:sz w:val="24"/>
          <w:szCs w:val="24"/>
        </w:rPr>
        <w:t xml:space="preserve"> </w:t>
      </w:r>
      <w:proofErr w:type="gramStart"/>
      <w:r w:rsidRPr="00AB11A9">
        <w:rPr>
          <w:rFonts w:ascii="Times New Roman" w:hAnsi="Times New Roman" w:cs="Times New Roman"/>
          <w:sz w:val="24"/>
          <w:szCs w:val="24"/>
        </w:rPr>
        <w:t>По этому направлению осуществлялась работа в форме игровых занятий; мини-спектаклей; конкурсов; выставок; тематических праздников; работ с книгой (чтение и обсуждение прочитанных книг), сочинительства, изготовления декораций;  театральных игр, способствующих развитию фантазии, воображения, внимания детей, постановка спектаклей.</w:t>
      </w:r>
      <w:proofErr w:type="gramEnd"/>
      <w:r w:rsidRPr="00AB11A9">
        <w:rPr>
          <w:rFonts w:ascii="Times New Roman" w:hAnsi="Times New Roman" w:cs="Times New Roman"/>
          <w:sz w:val="24"/>
          <w:szCs w:val="24"/>
        </w:rPr>
        <w:t xml:space="preserve"> Одна из любимых тем «Сказки» предполагала выполнение  проектов: «Герои сказок в лепке», «</w:t>
      </w:r>
      <w:r w:rsidR="00D17EDF" w:rsidRPr="00AB11A9">
        <w:rPr>
          <w:rFonts w:ascii="Times New Roman" w:hAnsi="Times New Roman" w:cs="Times New Roman"/>
          <w:sz w:val="24"/>
          <w:szCs w:val="24"/>
        </w:rPr>
        <w:t>Мои любимые герои</w:t>
      </w:r>
      <w:r w:rsidRPr="00AB11A9">
        <w:rPr>
          <w:rFonts w:ascii="Times New Roman" w:hAnsi="Times New Roman" w:cs="Times New Roman"/>
          <w:sz w:val="24"/>
          <w:szCs w:val="24"/>
        </w:rPr>
        <w:t>», «Сборники сказок об одном из животных (зайце, лисе, медведе, волке)», постановка спектакля по мотивам одной из сказок. А викторина  «Сказки» позволила обучающимся показать свои знания в литературе, поучиться работать в группе, научиться взаимодействовать с другими игроками, развивать коммуникативные навыки.</w:t>
      </w:r>
      <w:r w:rsidR="00807F5F" w:rsidRPr="00AB11A9">
        <w:rPr>
          <w:rFonts w:ascii="Times New Roman" w:hAnsi="Times New Roman" w:cs="Times New Roman"/>
          <w:sz w:val="24"/>
          <w:szCs w:val="24"/>
        </w:rPr>
        <w:t xml:space="preserve"> </w:t>
      </w:r>
      <w:r w:rsidRPr="00AB11A9">
        <w:rPr>
          <w:rFonts w:ascii="Times New Roman" w:hAnsi="Times New Roman" w:cs="Times New Roman"/>
          <w:sz w:val="24"/>
          <w:szCs w:val="24"/>
        </w:rPr>
        <w:t xml:space="preserve">Обучающиеся собирали материал о том, когда появились первые книги. По результатам этой работы были подготовлены книжки-малышки. Экскурсия в библиотеку помогла ребятам узнать и </w:t>
      </w:r>
      <w:proofErr w:type="gramStart"/>
      <w:r w:rsidRPr="00AB11A9">
        <w:rPr>
          <w:rFonts w:ascii="Times New Roman" w:hAnsi="Times New Roman" w:cs="Times New Roman"/>
          <w:sz w:val="24"/>
          <w:szCs w:val="24"/>
        </w:rPr>
        <w:t>понять</w:t>
      </w:r>
      <w:proofErr w:type="gramEnd"/>
      <w:r w:rsidRPr="00AB11A9">
        <w:rPr>
          <w:rFonts w:ascii="Times New Roman" w:hAnsi="Times New Roman" w:cs="Times New Roman"/>
          <w:sz w:val="24"/>
          <w:szCs w:val="24"/>
        </w:rPr>
        <w:t xml:space="preserve"> как возникли библиотеки. </w:t>
      </w:r>
      <w:r w:rsidR="0023141C" w:rsidRPr="00AB11A9">
        <w:rPr>
          <w:rFonts w:ascii="Times New Roman" w:hAnsi="Times New Roman" w:cs="Times New Roman"/>
          <w:sz w:val="24"/>
          <w:szCs w:val="24"/>
        </w:rPr>
        <w:t>Изучая тему «Моя Родина»</w:t>
      </w:r>
      <w:r w:rsidR="00AB11A9">
        <w:rPr>
          <w:rFonts w:ascii="Times New Roman" w:hAnsi="Times New Roman" w:cs="Times New Roman"/>
          <w:sz w:val="24"/>
          <w:szCs w:val="24"/>
        </w:rPr>
        <w:t>, учеником М.</w:t>
      </w:r>
      <w:r w:rsidR="0023141C" w:rsidRPr="00AB11A9">
        <w:rPr>
          <w:rFonts w:ascii="Times New Roman" w:hAnsi="Times New Roman" w:cs="Times New Roman"/>
          <w:sz w:val="24"/>
          <w:szCs w:val="24"/>
        </w:rPr>
        <w:t xml:space="preserve"> Дамиром был подготовлен проект «Две Родины», который принял участие в </w:t>
      </w:r>
      <w:r w:rsidR="0023141C" w:rsidRPr="00AB11A9">
        <w:rPr>
          <w:rFonts w:ascii="Times New Roman" w:hAnsi="Times New Roman" w:cs="Times New Roman"/>
          <w:sz w:val="24"/>
          <w:szCs w:val="24"/>
          <w:lang w:eastAsia="ru-RU"/>
        </w:rPr>
        <w:t>районном конкурсе научно-исследовательских работ по гуманитарным, естественным и техническим  наукам среди обучающихся начальных классов.</w:t>
      </w:r>
    </w:p>
    <w:p w:rsidR="008F1747" w:rsidRPr="00AB11A9" w:rsidRDefault="00183067" w:rsidP="00807F5F">
      <w:pPr>
        <w:tabs>
          <w:tab w:val="left" w:pos="709"/>
          <w:tab w:val="left" w:pos="851"/>
          <w:tab w:val="left" w:pos="4890"/>
        </w:tabs>
        <w:spacing w:line="240" w:lineRule="auto"/>
        <w:rPr>
          <w:rFonts w:ascii="Times New Roman" w:hAnsi="Times New Roman" w:cs="Times New Roman"/>
          <w:sz w:val="24"/>
          <w:szCs w:val="24"/>
        </w:rPr>
      </w:pPr>
      <w:r w:rsidRPr="00AB11A9">
        <w:rPr>
          <w:rFonts w:ascii="Times New Roman" w:hAnsi="Times New Roman" w:cs="Times New Roman"/>
          <w:sz w:val="24"/>
          <w:szCs w:val="24"/>
        </w:rPr>
        <w:tab/>
      </w:r>
      <w:proofErr w:type="gramStart"/>
      <w:r w:rsidR="008F1747" w:rsidRPr="00AB11A9">
        <w:rPr>
          <w:rFonts w:ascii="Times New Roman" w:hAnsi="Times New Roman" w:cs="Times New Roman"/>
          <w:sz w:val="24"/>
          <w:szCs w:val="24"/>
        </w:rPr>
        <w:t>Целью проектов по  изобразительному искусству было разностороннее художественно-творческое развитие учащихся; формирование у детей целостного, гармоничного восприятия мира; активизацию самостоятельной творческой деятельности; развитие интереса к природе и потребности общения с искусством; формирование духовных начал личности, воспитание нравственных и эстетических чувств, любви к родной природе, к своему народу, к многонациональной культуре своей страны.</w:t>
      </w:r>
      <w:proofErr w:type="gramEnd"/>
      <w:r w:rsidR="00807F5F" w:rsidRPr="00AB11A9">
        <w:rPr>
          <w:rFonts w:ascii="Times New Roman" w:hAnsi="Times New Roman" w:cs="Times New Roman"/>
          <w:sz w:val="24"/>
          <w:szCs w:val="24"/>
        </w:rPr>
        <w:t xml:space="preserve">  </w:t>
      </w:r>
      <w:r w:rsidR="008F1747" w:rsidRPr="00AB11A9">
        <w:rPr>
          <w:rFonts w:ascii="Times New Roman" w:hAnsi="Times New Roman" w:cs="Times New Roman"/>
          <w:sz w:val="24"/>
          <w:szCs w:val="24"/>
        </w:rPr>
        <w:t>Так, по теме «Сезонные явления в природе»  были осуществлены проекты: «Осенний калейдоскоп», коллаж «Весенние деньки». Ребята выполняли проектное задание на персональных компьютерах (нетбуках) «Собери цветок».</w:t>
      </w:r>
      <w:r w:rsidR="00807F5F" w:rsidRPr="00AB11A9">
        <w:rPr>
          <w:rFonts w:ascii="Times New Roman" w:hAnsi="Times New Roman" w:cs="Times New Roman"/>
          <w:sz w:val="24"/>
          <w:szCs w:val="24"/>
        </w:rPr>
        <w:t xml:space="preserve"> </w:t>
      </w:r>
      <w:r w:rsidR="008F1747" w:rsidRPr="00AB11A9">
        <w:rPr>
          <w:rFonts w:ascii="Times New Roman" w:hAnsi="Times New Roman" w:cs="Times New Roman"/>
          <w:sz w:val="24"/>
          <w:szCs w:val="24"/>
        </w:rPr>
        <w:t>Результатом ролевой игры «</w:t>
      </w:r>
      <w:proofErr w:type="gramStart"/>
      <w:r w:rsidR="008F1747" w:rsidRPr="00AB11A9">
        <w:rPr>
          <w:rFonts w:ascii="Times New Roman" w:hAnsi="Times New Roman" w:cs="Times New Roman"/>
          <w:sz w:val="24"/>
          <w:szCs w:val="24"/>
        </w:rPr>
        <w:t>Мы-кондитеры</w:t>
      </w:r>
      <w:proofErr w:type="gramEnd"/>
      <w:r w:rsidR="008F1747" w:rsidRPr="00AB11A9">
        <w:rPr>
          <w:rFonts w:ascii="Times New Roman" w:hAnsi="Times New Roman" w:cs="Times New Roman"/>
          <w:sz w:val="24"/>
          <w:szCs w:val="24"/>
        </w:rPr>
        <w:t xml:space="preserve">» стало приготовление  «угощения» для сказочных героев, вылепленных из пластилина. </w:t>
      </w:r>
      <w:r w:rsidR="00807F5F" w:rsidRPr="00AB11A9">
        <w:rPr>
          <w:rFonts w:ascii="Times New Roman" w:hAnsi="Times New Roman" w:cs="Times New Roman"/>
          <w:sz w:val="24"/>
          <w:szCs w:val="24"/>
        </w:rPr>
        <w:t xml:space="preserve"> </w:t>
      </w:r>
      <w:r w:rsidR="008F1747" w:rsidRPr="00AB11A9">
        <w:rPr>
          <w:rFonts w:ascii="Times New Roman" w:hAnsi="Times New Roman" w:cs="Times New Roman"/>
          <w:sz w:val="24"/>
          <w:szCs w:val="24"/>
        </w:rPr>
        <w:t xml:space="preserve">Интересный коллективный проект создали ребята под названием «В мире </w:t>
      </w:r>
      <w:proofErr w:type="gramStart"/>
      <w:r w:rsidR="008F1747" w:rsidRPr="00AB11A9">
        <w:rPr>
          <w:rFonts w:ascii="Times New Roman" w:hAnsi="Times New Roman" w:cs="Times New Roman"/>
          <w:sz w:val="24"/>
          <w:szCs w:val="24"/>
        </w:rPr>
        <w:t>прекрасного</w:t>
      </w:r>
      <w:proofErr w:type="gramEnd"/>
      <w:r w:rsidR="008F1747" w:rsidRPr="00AB11A9">
        <w:rPr>
          <w:rFonts w:ascii="Times New Roman" w:hAnsi="Times New Roman" w:cs="Times New Roman"/>
          <w:sz w:val="24"/>
          <w:szCs w:val="24"/>
        </w:rPr>
        <w:t xml:space="preserve">»   Это букет цветов из бумаги. </w:t>
      </w:r>
      <w:r w:rsidR="00807F5F" w:rsidRPr="00AB11A9">
        <w:rPr>
          <w:rFonts w:ascii="Times New Roman" w:hAnsi="Times New Roman" w:cs="Times New Roman"/>
          <w:sz w:val="24"/>
          <w:szCs w:val="24"/>
        </w:rPr>
        <w:t xml:space="preserve"> </w:t>
      </w:r>
      <w:proofErr w:type="gramStart"/>
      <w:r w:rsidR="008F1747" w:rsidRPr="00AB11A9">
        <w:rPr>
          <w:rFonts w:ascii="Times New Roman" w:hAnsi="Times New Roman" w:cs="Times New Roman"/>
          <w:sz w:val="24"/>
          <w:szCs w:val="24"/>
        </w:rPr>
        <w:t>Обучающиеся</w:t>
      </w:r>
      <w:proofErr w:type="gramEnd"/>
      <w:r w:rsidR="008F1747" w:rsidRPr="00AB11A9">
        <w:rPr>
          <w:rFonts w:ascii="Times New Roman" w:hAnsi="Times New Roman" w:cs="Times New Roman"/>
          <w:sz w:val="24"/>
          <w:szCs w:val="24"/>
        </w:rPr>
        <w:t xml:space="preserve"> научились мастерить тряпичную куклу, работая над проектом «Русский сувенир».  Результатом работы над проектом «Внимание - дети!» стала выставка рисунков обучающихся.</w:t>
      </w:r>
    </w:p>
    <w:p w:rsidR="008F1747" w:rsidRPr="00AB11A9" w:rsidRDefault="008F1747" w:rsidP="00B445D9">
      <w:pPr>
        <w:tabs>
          <w:tab w:val="left" w:pos="709"/>
          <w:tab w:val="left" w:pos="851"/>
        </w:tabs>
        <w:spacing w:line="240" w:lineRule="auto"/>
        <w:ind w:firstLine="709"/>
        <w:rPr>
          <w:rFonts w:ascii="Times New Roman" w:hAnsi="Times New Roman" w:cs="Times New Roman"/>
          <w:sz w:val="24"/>
          <w:szCs w:val="24"/>
        </w:rPr>
      </w:pPr>
      <w:r w:rsidRPr="00AB11A9">
        <w:rPr>
          <w:rFonts w:ascii="Times New Roman" w:hAnsi="Times New Roman" w:cs="Times New Roman"/>
          <w:sz w:val="24"/>
          <w:szCs w:val="24"/>
        </w:rPr>
        <w:t xml:space="preserve">Возможность проявить себя, творчески раскрыться в области математики, геометрии, а также повышение уровня знаний учащихся стало целью проектов по математике. При проведении занятий использовались игровая технология, познавательная деятельность, социальное творчество, проблемно-ценностное общение, выполнялись практические работы (тренинги).   </w:t>
      </w:r>
      <w:r w:rsidRPr="00AB11A9">
        <w:rPr>
          <w:rFonts w:ascii="Times New Roman" w:hAnsi="Times New Roman" w:cs="Times New Roman"/>
          <w:sz w:val="24"/>
          <w:szCs w:val="24"/>
        </w:rPr>
        <w:tab/>
        <w:t>Благодаря работе над проектом под названием «Царица всех наук» ребята многое узнали о математике.  Тема «Математические развлечения» представлена была проектом  «Магические квадраты».</w:t>
      </w:r>
      <w:r w:rsidR="00807F5F" w:rsidRPr="00AB11A9">
        <w:rPr>
          <w:rFonts w:ascii="Times New Roman" w:hAnsi="Times New Roman" w:cs="Times New Roman"/>
          <w:sz w:val="24"/>
          <w:szCs w:val="24"/>
        </w:rPr>
        <w:t xml:space="preserve"> </w:t>
      </w:r>
      <w:r w:rsidRPr="00AB11A9">
        <w:rPr>
          <w:rFonts w:ascii="Times New Roman" w:hAnsi="Times New Roman" w:cs="Times New Roman"/>
          <w:sz w:val="24"/>
          <w:szCs w:val="24"/>
        </w:rPr>
        <w:t xml:space="preserve">         Логические игры: «Морской бой»,  «Крестики-нолики» закончились   Чемпионатом класса по этим играм. </w:t>
      </w:r>
      <w:r w:rsidR="00807F5F" w:rsidRPr="00AB11A9">
        <w:rPr>
          <w:rFonts w:ascii="Times New Roman" w:hAnsi="Times New Roman" w:cs="Times New Roman"/>
          <w:sz w:val="24"/>
          <w:szCs w:val="24"/>
        </w:rPr>
        <w:t xml:space="preserve"> </w:t>
      </w:r>
      <w:r w:rsidRPr="00AB11A9">
        <w:rPr>
          <w:rFonts w:ascii="Times New Roman" w:hAnsi="Times New Roman" w:cs="Times New Roman"/>
          <w:sz w:val="24"/>
          <w:szCs w:val="24"/>
        </w:rPr>
        <w:t>Обучающиеся узнали о том, какие бывают ребусы и кроссворды как их разгадывать, как их составлять, кто является родоначальником этих замечательных интеллектуальных игр.</w:t>
      </w:r>
      <w:r w:rsidR="00807F5F" w:rsidRPr="00AB11A9">
        <w:rPr>
          <w:rFonts w:ascii="Times New Roman" w:hAnsi="Times New Roman" w:cs="Times New Roman"/>
          <w:sz w:val="24"/>
          <w:szCs w:val="24"/>
        </w:rPr>
        <w:t xml:space="preserve"> </w:t>
      </w:r>
      <w:r w:rsidRPr="00AB11A9">
        <w:rPr>
          <w:rFonts w:ascii="Times New Roman" w:hAnsi="Times New Roman" w:cs="Times New Roman"/>
          <w:sz w:val="24"/>
          <w:szCs w:val="24"/>
        </w:rPr>
        <w:t xml:space="preserve">Ребята провели </w:t>
      </w:r>
      <w:r w:rsidRPr="00AB11A9">
        <w:rPr>
          <w:rFonts w:ascii="Times New Roman" w:hAnsi="Times New Roman" w:cs="Times New Roman"/>
          <w:sz w:val="24"/>
          <w:szCs w:val="24"/>
        </w:rPr>
        <w:lastRenderedPageBreak/>
        <w:t>исследовательскую работу, направленную на  изучение истории появления настольных игр. По итогам работы в классе состоялся Чемпионат по настольным играм.</w:t>
      </w:r>
    </w:p>
    <w:p w:rsidR="008F1747" w:rsidRPr="00AB11A9" w:rsidRDefault="008F1747" w:rsidP="00807F5F">
      <w:pPr>
        <w:pStyle w:val="a7"/>
        <w:tabs>
          <w:tab w:val="left" w:pos="709"/>
          <w:tab w:val="left" w:pos="851"/>
        </w:tabs>
        <w:ind w:firstLine="708"/>
        <w:rPr>
          <w:rFonts w:ascii="Times New Roman" w:hAnsi="Times New Roman"/>
          <w:sz w:val="24"/>
          <w:szCs w:val="24"/>
        </w:rPr>
      </w:pPr>
      <w:r w:rsidRPr="00AB11A9">
        <w:rPr>
          <w:rFonts w:ascii="Times New Roman" w:hAnsi="Times New Roman"/>
          <w:sz w:val="24"/>
          <w:szCs w:val="24"/>
        </w:rPr>
        <w:t xml:space="preserve">Целью проектов по окружающему миру стало </w:t>
      </w:r>
      <w:r w:rsidRPr="00AB11A9">
        <w:rPr>
          <w:rFonts w:ascii="Times New Roman" w:hAnsi="Times New Roman"/>
          <w:bCs/>
          <w:sz w:val="24"/>
          <w:szCs w:val="24"/>
        </w:rPr>
        <w:t>формирование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развитие целостного восприятия окружающего мира;  осознание отдельных связей в природном и социальном мире, психическое и личностное развитие школьника, формирование предпосылок научного мировоззрения.</w:t>
      </w:r>
      <w:r w:rsidR="00807F5F" w:rsidRPr="00AB11A9">
        <w:rPr>
          <w:rFonts w:ascii="Times New Roman" w:hAnsi="Times New Roman"/>
          <w:bCs/>
          <w:sz w:val="24"/>
          <w:szCs w:val="24"/>
        </w:rPr>
        <w:t xml:space="preserve">  </w:t>
      </w:r>
      <w:r w:rsidRPr="00AB11A9">
        <w:rPr>
          <w:rFonts w:ascii="Times New Roman" w:hAnsi="Times New Roman"/>
          <w:sz w:val="24"/>
          <w:szCs w:val="24"/>
        </w:rPr>
        <w:t xml:space="preserve">Методика работы с детьми строилась в направлении личностно-ориентированного взаимодействия с ребенком, делался акцент на самостоятельное экспериментирование и поисковую активность самих детей, побуждая их к творческому отношению при выполнении заданий. </w:t>
      </w:r>
      <w:r w:rsidR="00807F5F" w:rsidRPr="00AB11A9">
        <w:rPr>
          <w:rFonts w:ascii="Times New Roman" w:hAnsi="Times New Roman"/>
          <w:sz w:val="24"/>
          <w:szCs w:val="24"/>
        </w:rPr>
        <w:t xml:space="preserve"> </w:t>
      </w:r>
      <w:r w:rsidRPr="00AB11A9">
        <w:rPr>
          <w:rFonts w:ascii="Times New Roman" w:hAnsi="Times New Roman"/>
          <w:sz w:val="24"/>
          <w:szCs w:val="24"/>
        </w:rPr>
        <w:t xml:space="preserve">По теме «Живая природа» обучающиеся работали над проектами «Домашние животные вокруг нас», «Поведение домашних животных». Обучающиеся выполняли </w:t>
      </w:r>
      <w:proofErr w:type="gramStart"/>
      <w:r w:rsidRPr="00AB11A9">
        <w:rPr>
          <w:rFonts w:ascii="Times New Roman" w:hAnsi="Times New Roman"/>
          <w:sz w:val="24"/>
          <w:szCs w:val="24"/>
        </w:rPr>
        <w:t>индивидуальные проекты</w:t>
      </w:r>
      <w:proofErr w:type="gramEnd"/>
      <w:r w:rsidRPr="00AB11A9">
        <w:rPr>
          <w:rFonts w:ascii="Times New Roman" w:hAnsi="Times New Roman"/>
          <w:sz w:val="24"/>
          <w:szCs w:val="24"/>
        </w:rPr>
        <w:t xml:space="preserve"> «Мой домашний питомец». Ребята так заинтересовались этой темой, что результатом работы стало создание сайта «Домашние питомцы». </w:t>
      </w:r>
      <w:r w:rsidR="00807F5F" w:rsidRPr="00AB11A9">
        <w:rPr>
          <w:rFonts w:ascii="Times New Roman" w:hAnsi="Times New Roman"/>
          <w:sz w:val="24"/>
          <w:szCs w:val="24"/>
        </w:rPr>
        <w:t xml:space="preserve">  </w:t>
      </w:r>
    </w:p>
    <w:p w:rsidR="00E44248" w:rsidRPr="0059243A" w:rsidRDefault="008F1747" w:rsidP="0055150D">
      <w:pPr>
        <w:tabs>
          <w:tab w:val="left" w:pos="709"/>
          <w:tab w:val="left" w:pos="851"/>
        </w:tabs>
        <w:spacing w:line="240" w:lineRule="auto"/>
        <w:ind w:firstLine="708"/>
        <w:rPr>
          <w:rFonts w:ascii="Times New Roman" w:eastAsia="Times New Roman" w:hAnsi="Times New Roman" w:cs="Times New Roman"/>
          <w:sz w:val="24"/>
          <w:szCs w:val="24"/>
          <w:lang w:eastAsia="ru-RU"/>
        </w:rPr>
      </w:pPr>
      <w:r w:rsidRPr="00AB11A9">
        <w:rPr>
          <w:rFonts w:ascii="Times New Roman" w:hAnsi="Times New Roman" w:cs="Times New Roman"/>
          <w:sz w:val="24"/>
          <w:szCs w:val="24"/>
        </w:rPr>
        <w:t>Проект «Мой домашний питомец. Кролик Лёля» обучающегос</w:t>
      </w:r>
      <w:r w:rsidR="002E20F5">
        <w:rPr>
          <w:rFonts w:ascii="Times New Roman" w:hAnsi="Times New Roman" w:cs="Times New Roman"/>
          <w:sz w:val="24"/>
          <w:szCs w:val="24"/>
        </w:rPr>
        <w:t>я Я.</w:t>
      </w:r>
      <w:r w:rsidRPr="00AB11A9">
        <w:rPr>
          <w:rFonts w:ascii="Times New Roman" w:hAnsi="Times New Roman" w:cs="Times New Roman"/>
          <w:sz w:val="24"/>
          <w:szCs w:val="24"/>
        </w:rPr>
        <w:t xml:space="preserve"> Степана принял участие в </w:t>
      </w:r>
      <w:r w:rsidRPr="00AB11A9">
        <w:rPr>
          <w:rFonts w:ascii="Times New Roman" w:hAnsi="Times New Roman" w:cs="Times New Roman"/>
          <w:sz w:val="24"/>
          <w:szCs w:val="24"/>
          <w:lang w:eastAsia="ru-RU"/>
        </w:rPr>
        <w:t>районном конкурсе и занял 3 место.</w:t>
      </w:r>
      <w:r w:rsidR="00807F5F" w:rsidRPr="00AB11A9">
        <w:rPr>
          <w:rFonts w:ascii="Times New Roman" w:hAnsi="Times New Roman" w:cs="Times New Roman"/>
          <w:sz w:val="24"/>
          <w:szCs w:val="24"/>
          <w:lang w:eastAsia="ru-RU"/>
        </w:rPr>
        <w:t xml:space="preserve">  </w:t>
      </w:r>
      <w:bookmarkStart w:id="0" w:name="_GoBack"/>
      <w:bookmarkEnd w:id="0"/>
      <w:r w:rsidRPr="00AB11A9">
        <w:rPr>
          <w:rFonts w:ascii="Times New Roman" w:hAnsi="Times New Roman" w:cs="Times New Roman"/>
          <w:sz w:val="24"/>
          <w:szCs w:val="24"/>
        </w:rPr>
        <w:tab/>
        <w:t>Изучая тему «Здоровы</w:t>
      </w:r>
      <w:r w:rsidR="002E20F5">
        <w:rPr>
          <w:rFonts w:ascii="Times New Roman" w:hAnsi="Times New Roman" w:cs="Times New Roman"/>
          <w:sz w:val="24"/>
          <w:szCs w:val="24"/>
        </w:rPr>
        <w:t>й образ жизни», ученица Г.</w:t>
      </w:r>
      <w:r w:rsidRPr="00AB11A9">
        <w:rPr>
          <w:rFonts w:ascii="Times New Roman" w:hAnsi="Times New Roman" w:cs="Times New Roman"/>
          <w:sz w:val="24"/>
          <w:szCs w:val="24"/>
        </w:rPr>
        <w:t xml:space="preserve"> Татьяна создала проект «Как стать чемпионом», посвященный </w:t>
      </w:r>
      <w:r w:rsidR="0055150D">
        <w:rPr>
          <w:rFonts w:ascii="Times New Roman" w:hAnsi="Times New Roman" w:cs="Times New Roman"/>
          <w:sz w:val="24"/>
          <w:szCs w:val="24"/>
        </w:rPr>
        <w:t xml:space="preserve">Олимпийским играм 2014г. в Сочи. </w:t>
      </w:r>
      <w:r w:rsidR="002E20F5">
        <w:rPr>
          <w:rFonts w:ascii="Times New Roman" w:hAnsi="Times New Roman" w:cs="Times New Roman"/>
          <w:sz w:val="24"/>
          <w:szCs w:val="24"/>
          <w:lang w:eastAsia="ru-RU"/>
        </w:rPr>
        <w:t>Обучающаяся Л.</w:t>
      </w:r>
      <w:r w:rsidR="00D20B2E" w:rsidRPr="00AB11A9">
        <w:rPr>
          <w:rFonts w:ascii="Times New Roman" w:hAnsi="Times New Roman" w:cs="Times New Roman"/>
          <w:sz w:val="24"/>
          <w:szCs w:val="24"/>
          <w:lang w:eastAsia="ru-RU"/>
        </w:rPr>
        <w:t xml:space="preserve"> Мария, большая любительница кошек, выполнила </w:t>
      </w:r>
      <w:r w:rsidR="00F04580" w:rsidRPr="00AB11A9">
        <w:rPr>
          <w:rFonts w:ascii="Times New Roman" w:eastAsia="Times New Roman" w:hAnsi="Times New Roman" w:cs="Times New Roman"/>
          <w:sz w:val="24"/>
          <w:szCs w:val="24"/>
          <w:lang w:eastAsia="ru-RU"/>
        </w:rPr>
        <w:t> </w:t>
      </w:r>
      <w:r w:rsidR="00D20B2E" w:rsidRPr="00AB11A9">
        <w:rPr>
          <w:rFonts w:ascii="Times New Roman" w:hAnsi="Times New Roman" w:cs="Times New Roman"/>
          <w:sz w:val="24"/>
          <w:szCs w:val="24"/>
        </w:rPr>
        <w:t xml:space="preserve">исследовательскую  работу </w:t>
      </w:r>
      <w:r w:rsidR="005773EE" w:rsidRPr="00AB11A9">
        <w:rPr>
          <w:rFonts w:ascii="Times New Roman" w:hAnsi="Times New Roman" w:cs="Times New Roman"/>
          <w:sz w:val="24"/>
          <w:szCs w:val="24"/>
        </w:rPr>
        <w:t xml:space="preserve"> </w:t>
      </w:r>
      <w:r w:rsidR="00D20B2E" w:rsidRPr="00AB11A9">
        <w:rPr>
          <w:rFonts w:ascii="Times New Roman" w:hAnsi="Times New Roman" w:cs="Times New Roman"/>
          <w:sz w:val="24"/>
          <w:szCs w:val="24"/>
        </w:rPr>
        <w:t xml:space="preserve">на тему </w:t>
      </w:r>
      <w:r w:rsidR="005773EE" w:rsidRPr="00AB11A9">
        <w:rPr>
          <w:rFonts w:ascii="Times New Roman" w:hAnsi="Times New Roman" w:cs="Times New Roman"/>
          <w:sz w:val="24"/>
          <w:szCs w:val="24"/>
        </w:rPr>
        <w:t>«Удивительные кошки»</w:t>
      </w:r>
      <w:r w:rsidR="00D20B2E" w:rsidRPr="00AB11A9">
        <w:rPr>
          <w:rFonts w:ascii="Times New Roman" w:hAnsi="Times New Roman" w:cs="Times New Roman"/>
          <w:sz w:val="24"/>
          <w:szCs w:val="24"/>
        </w:rPr>
        <w:t xml:space="preserve"> и заняла 2 место в </w:t>
      </w:r>
      <w:r w:rsidR="00D20B2E" w:rsidRPr="00AB11A9">
        <w:rPr>
          <w:rFonts w:ascii="Times New Roman" w:hAnsi="Times New Roman" w:cs="Times New Roman"/>
          <w:sz w:val="24"/>
          <w:szCs w:val="24"/>
          <w:lang w:eastAsia="ru-RU"/>
        </w:rPr>
        <w:t>районном конкурсе научно-исследовательских работ среди обучающихся начальных классов.</w:t>
      </w:r>
      <w:r w:rsidR="0055150D">
        <w:rPr>
          <w:rFonts w:ascii="Times New Roman" w:hAnsi="Times New Roman" w:cs="Times New Roman"/>
          <w:sz w:val="24"/>
          <w:szCs w:val="24"/>
          <w:lang w:eastAsia="ru-RU"/>
        </w:rPr>
        <w:t xml:space="preserve"> </w:t>
      </w:r>
      <w:r w:rsidR="00E44248" w:rsidRPr="0059243A">
        <w:rPr>
          <w:rFonts w:ascii="Times New Roman" w:hAnsi="Times New Roman" w:cs="Times New Roman"/>
          <w:sz w:val="24"/>
          <w:szCs w:val="24"/>
        </w:rPr>
        <w:t>Учащийся Б</w:t>
      </w:r>
      <w:r w:rsidR="00E44248">
        <w:rPr>
          <w:rFonts w:ascii="Times New Roman" w:hAnsi="Times New Roman" w:cs="Times New Roman"/>
          <w:sz w:val="24"/>
          <w:szCs w:val="24"/>
        </w:rPr>
        <w:t>.</w:t>
      </w:r>
      <w:r w:rsidR="00E44248" w:rsidRPr="0059243A">
        <w:rPr>
          <w:rFonts w:ascii="Times New Roman" w:hAnsi="Times New Roman" w:cs="Times New Roman"/>
          <w:sz w:val="24"/>
          <w:szCs w:val="24"/>
        </w:rPr>
        <w:t xml:space="preserve"> Константин подготовил исследовательскую работу на тему «Влияние имени на судьбу человека» </w:t>
      </w:r>
      <w:r w:rsidR="00E44248" w:rsidRPr="0059243A">
        <w:rPr>
          <w:rFonts w:ascii="Times New Roman" w:eastAsia="Times New Roman" w:hAnsi="Times New Roman" w:cs="Times New Roman"/>
          <w:sz w:val="24"/>
          <w:szCs w:val="24"/>
          <w:lang w:eastAsia="ru-RU"/>
        </w:rPr>
        <w:t>и занял 2 место</w:t>
      </w:r>
      <w:r w:rsidR="00E44248" w:rsidRPr="0059243A">
        <w:rPr>
          <w:rFonts w:ascii="Times New Roman" w:hAnsi="Times New Roman" w:cs="Times New Roman"/>
          <w:sz w:val="24"/>
          <w:szCs w:val="24"/>
        </w:rPr>
        <w:t xml:space="preserve"> в районном </w:t>
      </w:r>
      <w:r w:rsidR="00E44248" w:rsidRPr="0059243A">
        <w:rPr>
          <w:rFonts w:ascii="Times New Roman" w:eastAsia="Times New Roman" w:hAnsi="Times New Roman" w:cs="Times New Roman"/>
          <w:sz w:val="24"/>
          <w:szCs w:val="24"/>
          <w:lang w:eastAsia="ru-RU"/>
        </w:rPr>
        <w:t>конкурсе научно-исследовательских работ «АИСТЕНОК</w:t>
      </w:r>
      <w:r w:rsidR="00E44248">
        <w:rPr>
          <w:rFonts w:ascii="Times New Roman" w:eastAsia="Times New Roman" w:hAnsi="Times New Roman" w:cs="Times New Roman"/>
          <w:sz w:val="24"/>
          <w:szCs w:val="24"/>
          <w:lang w:eastAsia="ru-RU"/>
        </w:rPr>
        <w:t>-2016</w:t>
      </w:r>
      <w:r w:rsidR="00E44248" w:rsidRPr="0059243A">
        <w:rPr>
          <w:rFonts w:ascii="Times New Roman" w:eastAsia="Times New Roman" w:hAnsi="Times New Roman" w:cs="Times New Roman"/>
          <w:sz w:val="24"/>
          <w:szCs w:val="24"/>
          <w:lang w:eastAsia="ru-RU"/>
        </w:rPr>
        <w:t xml:space="preserve">» среди обучающихся начальных классов. </w:t>
      </w:r>
      <w:r w:rsidR="00E44248">
        <w:rPr>
          <w:rFonts w:ascii="Times New Roman" w:hAnsi="Times New Roman" w:cs="Times New Roman"/>
          <w:sz w:val="24"/>
          <w:szCs w:val="24"/>
        </w:rPr>
        <w:t>Учащаяся Р.</w:t>
      </w:r>
      <w:r w:rsidR="00E44248" w:rsidRPr="0059243A">
        <w:rPr>
          <w:rFonts w:ascii="Times New Roman" w:hAnsi="Times New Roman" w:cs="Times New Roman"/>
          <w:sz w:val="24"/>
          <w:szCs w:val="24"/>
        </w:rPr>
        <w:t xml:space="preserve"> Анастасия подготовила исследовательскую работу на тему «Превращение гусеницы в бабочку» </w:t>
      </w:r>
      <w:r w:rsidR="00E44248" w:rsidRPr="0059243A">
        <w:rPr>
          <w:rFonts w:ascii="Times New Roman" w:eastAsia="Times New Roman" w:hAnsi="Times New Roman" w:cs="Times New Roman"/>
          <w:sz w:val="24"/>
          <w:szCs w:val="24"/>
          <w:lang w:eastAsia="ru-RU"/>
        </w:rPr>
        <w:t>и заняла 3 место</w:t>
      </w:r>
      <w:r w:rsidR="00E44248" w:rsidRPr="0059243A">
        <w:rPr>
          <w:rFonts w:ascii="Times New Roman" w:hAnsi="Times New Roman" w:cs="Times New Roman"/>
          <w:sz w:val="24"/>
          <w:szCs w:val="24"/>
        </w:rPr>
        <w:t xml:space="preserve"> в районном </w:t>
      </w:r>
      <w:r w:rsidR="00E44248" w:rsidRPr="0059243A">
        <w:rPr>
          <w:rFonts w:ascii="Times New Roman" w:eastAsia="Times New Roman" w:hAnsi="Times New Roman" w:cs="Times New Roman"/>
          <w:sz w:val="24"/>
          <w:szCs w:val="24"/>
          <w:lang w:eastAsia="ru-RU"/>
        </w:rPr>
        <w:t>конкурсе научно-исследовательских работ «АИСТЕНОК</w:t>
      </w:r>
      <w:r w:rsidR="00E44248">
        <w:rPr>
          <w:rFonts w:ascii="Times New Roman" w:eastAsia="Times New Roman" w:hAnsi="Times New Roman" w:cs="Times New Roman"/>
          <w:sz w:val="24"/>
          <w:szCs w:val="24"/>
          <w:lang w:eastAsia="ru-RU"/>
        </w:rPr>
        <w:t>-2016</w:t>
      </w:r>
      <w:r w:rsidR="00E44248" w:rsidRPr="0059243A">
        <w:rPr>
          <w:rFonts w:ascii="Times New Roman" w:eastAsia="Times New Roman" w:hAnsi="Times New Roman" w:cs="Times New Roman"/>
          <w:sz w:val="24"/>
          <w:szCs w:val="24"/>
          <w:lang w:eastAsia="ru-RU"/>
        </w:rPr>
        <w:t xml:space="preserve">» среди обучающихся начальных классов. </w:t>
      </w:r>
    </w:p>
    <w:p w:rsidR="00B445D9" w:rsidRPr="00AB11A9" w:rsidRDefault="00DC681A" w:rsidP="0060590E">
      <w:pPr>
        <w:pStyle w:val="1130373e324b39"/>
        <w:tabs>
          <w:tab w:val="left" w:pos="284"/>
          <w:tab w:val="left" w:pos="567"/>
        </w:tabs>
      </w:pPr>
      <w:r w:rsidRPr="00AB11A9">
        <w:rPr>
          <w:lang w:eastAsia="ru-RU"/>
        </w:rPr>
        <w:t>7</w:t>
      </w:r>
      <w:r w:rsidR="00F04580" w:rsidRPr="00AB11A9">
        <w:rPr>
          <w:lang w:eastAsia="ru-RU"/>
        </w:rPr>
        <w:t>.     Заключение.</w:t>
      </w:r>
      <w:r w:rsidR="00F04580" w:rsidRPr="00AB11A9">
        <w:rPr>
          <w:lang w:eastAsia="ru-RU"/>
        </w:rPr>
        <w:br/>
        <w:t> </w:t>
      </w:r>
      <w:r w:rsidR="00F04580" w:rsidRPr="00AB11A9">
        <w:rPr>
          <w:lang w:eastAsia="ru-RU"/>
        </w:rPr>
        <w:br/>
      </w:r>
      <w:r w:rsidR="008F1747" w:rsidRPr="00AB11A9">
        <w:rPr>
          <w:lang w:eastAsia="ru-RU"/>
        </w:rPr>
        <w:t xml:space="preserve">      Организуя исследовательскую деятельность младших школьников в ходе индивидуальной работы, групповой работы и в ходе массовых мероприятий у детей </w:t>
      </w:r>
      <w:r w:rsidR="00832AA9" w:rsidRPr="00AB11A9">
        <w:rPr>
          <w:lang w:eastAsia="ru-RU"/>
        </w:rPr>
        <w:t xml:space="preserve">воспитывается  </w:t>
      </w:r>
      <w:r w:rsidR="008F1747" w:rsidRPr="00AB11A9">
        <w:rPr>
          <w:lang w:eastAsia="ru-RU"/>
        </w:rPr>
        <w:t>интерес  к познанию мира, углублен</w:t>
      </w:r>
      <w:r w:rsidR="00832AA9" w:rsidRPr="00AB11A9">
        <w:rPr>
          <w:lang w:eastAsia="ru-RU"/>
        </w:rPr>
        <w:t>ному изучению дисциплин, создаются</w:t>
      </w:r>
      <w:r w:rsidR="008F1747" w:rsidRPr="00AB11A9">
        <w:rPr>
          <w:lang w:eastAsia="ru-RU"/>
        </w:rPr>
        <w:t xml:space="preserve"> условия, способствующие развитию у младших школьников  навыков исследовательской работы.</w:t>
      </w:r>
      <w:r w:rsidR="008F1747" w:rsidRPr="00AB11A9">
        <w:rPr>
          <w:lang w:eastAsia="ru-RU"/>
        </w:rPr>
        <w:br/>
      </w:r>
      <w:r w:rsidR="00F04580" w:rsidRPr="00AB11A9">
        <w:rPr>
          <w:lang w:eastAsia="ru-RU"/>
        </w:rPr>
        <w:t xml:space="preserve">Ведь главный результат этой работы – не просто красивая, детально проработанная схема, подготовленное ребёнком сообщение, составленная яркая презентация или даже склеенный из бумаги робот. Педагогический результат – это, прежде всего, бесценный в воспитательном отношении опыт самостоятельной, творческой, исследовательской работы, новые знания и умения, составляющие целый спектр новообразований.         Наблюдения за учащимися показали, что от занятия к занятию растёт самостоятельность детей в проведении исследований, в </w:t>
      </w:r>
      <w:r w:rsidR="00832AA9" w:rsidRPr="00AB11A9">
        <w:rPr>
          <w:lang w:eastAsia="ru-RU"/>
        </w:rPr>
        <w:t>решении</w:t>
      </w:r>
      <w:r w:rsidR="00F04580" w:rsidRPr="00AB11A9">
        <w:rPr>
          <w:lang w:eastAsia="ru-RU"/>
        </w:rPr>
        <w:t xml:space="preserve"> проблем, в планировании своей деятельности. Кроме того, вовлечение детей в исследовательскую деятельность способствует</w:t>
      </w:r>
      <w:r w:rsidR="0023141C" w:rsidRPr="00AB11A9">
        <w:rPr>
          <w:lang w:eastAsia="ru-RU"/>
        </w:rPr>
        <w:t xml:space="preserve"> формированию у учащихся </w:t>
      </w:r>
      <w:proofErr w:type="spellStart"/>
      <w:r w:rsidR="0023141C" w:rsidRPr="00AB11A9">
        <w:rPr>
          <w:lang w:eastAsia="ru-RU"/>
        </w:rPr>
        <w:t>обще</w:t>
      </w:r>
      <w:r w:rsidR="00F04580" w:rsidRPr="00AB11A9">
        <w:rPr>
          <w:lang w:eastAsia="ru-RU"/>
        </w:rPr>
        <w:t>учебных</w:t>
      </w:r>
      <w:proofErr w:type="spellEnd"/>
      <w:r w:rsidR="00F04580" w:rsidRPr="00AB11A9">
        <w:rPr>
          <w:lang w:eastAsia="ru-RU"/>
        </w:rPr>
        <w:t xml:space="preserve"> умений и навыков.</w:t>
      </w:r>
      <w:r w:rsidR="00F04580" w:rsidRPr="00AB11A9">
        <w:rPr>
          <w:lang w:eastAsia="ru-RU"/>
        </w:rPr>
        <w:br/>
        <w:t>    У детей, включенных в исследовательский поиск, развиваются мыслительные умения и навыки. Им предоставляется возможность творить в основной для младших школьников деятельности – учебной.</w:t>
      </w:r>
      <w:r w:rsidR="00F04580" w:rsidRPr="00AB11A9">
        <w:rPr>
          <w:lang w:eastAsia="ru-RU"/>
        </w:rPr>
        <w:br/>
        <w:t>      Итак, исследовательская деятельность ребёнка – это возможность организовать самообучение, самовоспитание детей, что является актуальным в современной школе и жизни.</w:t>
      </w:r>
      <w:r w:rsidR="00F04580" w:rsidRPr="00AB11A9">
        <w:rPr>
          <w:lang w:eastAsia="ru-RU"/>
        </w:rPr>
        <w:br/>
        <w:t>    </w:t>
      </w:r>
      <w:r w:rsidR="00F04580" w:rsidRPr="00AB11A9">
        <w:rPr>
          <w:lang w:eastAsia="ru-RU"/>
        </w:rPr>
        <w:br/>
        <w:t>  </w:t>
      </w:r>
      <w:r w:rsidR="00F04580" w:rsidRPr="00AB11A9">
        <w:rPr>
          <w:lang w:eastAsia="ru-RU"/>
        </w:rPr>
        <w:br/>
      </w:r>
      <w:r w:rsidRPr="00AB11A9">
        <w:rPr>
          <w:lang w:eastAsia="ru-RU"/>
        </w:rPr>
        <w:t>8</w:t>
      </w:r>
      <w:r w:rsidR="00B445D9" w:rsidRPr="00AB11A9">
        <w:rPr>
          <w:lang w:eastAsia="ru-RU"/>
        </w:rPr>
        <w:t>.   Список литературы.</w:t>
      </w:r>
    </w:p>
    <w:p w:rsidR="00B445D9" w:rsidRPr="00AB11A9" w:rsidRDefault="00B445D9" w:rsidP="00B445D9">
      <w:pPr>
        <w:pStyle w:val="1130373e324b39"/>
        <w:tabs>
          <w:tab w:val="left" w:pos="284"/>
          <w:tab w:val="left" w:pos="567"/>
        </w:tabs>
        <w:rPr>
          <w:lang w:eastAsia="ru-RU"/>
        </w:rPr>
      </w:pPr>
    </w:p>
    <w:p w:rsidR="00B445D9" w:rsidRPr="00AB11A9" w:rsidRDefault="00B445D9" w:rsidP="00B445D9">
      <w:pPr>
        <w:pStyle w:val="1130373e324b39"/>
        <w:tabs>
          <w:tab w:val="left" w:pos="284"/>
          <w:tab w:val="left" w:pos="567"/>
        </w:tabs>
      </w:pPr>
    </w:p>
    <w:p w:rsidR="00B445D9" w:rsidRPr="00AB11A9" w:rsidRDefault="00B445D9" w:rsidP="00B445D9">
      <w:pPr>
        <w:pStyle w:val="1130373e324b39"/>
        <w:numPr>
          <w:ilvl w:val="0"/>
          <w:numId w:val="17"/>
        </w:numPr>
        <w:tabs>
          <w:tab w:val="left" w:pos="284"/>
          <w:tab w:val="left" w:pos="567"/>
        </w:tabs>
      </w:pPr>
      <w:r w:rsidRPr="00AB11A9">
        <w:t xml:space="preserve"> Федеральный государственный образовательный стандарт начального общего </w:t>
      </w:r>
      <w:r w:rsidRPr="00AB11A9">
        <w:lastRenderedPageBreak/>
        <w:t xml:space="preserve">образования, приказ </w:t>
      </w:r>
      <w:proofErr w:type="spellStart"/>
      <w:r w:rsidRPr="00AB11A9">
        <w:t>Минобрнауки</w:t>
      </w:r>
      <w:proofErr w:type="spellEnd"/>
      <w:r w:rsidRPr="00AB11A9">
        <w:t xml:space="preserve"> России от 06.10. 2009 №373 «Об утверждении и введении в действие федерального государственного образовательного стандарта начального общего образования».  </w:t>
      </w:r>
    </w:p>
    <w:p w:rsidR="00B445D9" w:rsidRPr="00AB11A9" w:rsidRDefault="00B445D9" w:rsidP="00B445D9">
      <w:pPr>
        <w:pStyle w:val="1130373e324b39"/>
        <w:numPr>
          <w:ilvl w:val="0"/>
          <w:numId w:val="17"/>
        </w:numPr>
        <w:tabs>
          <w:tab w:val="left" w:pos="709"/>
          <w:tab w:val="left" w:pos="851"/>
        </w:tabs>
      </w:pPr>
      <w:r w:rsidRPr="00AB11A9">
        <w:t>Григорьев Д. В. Внеурочная деятельность школьников. Методический конструктор: пособие для учителя/Д. В. Григорьев, П. В. Степанов. – М., Просвещение, 2011.</w:t>
      </w:r>
    </w:p>
    <w:p w:rsidR="00B445D9" w:rsidRPr="00AB11A9" w:rsidRDefault="00F04580" w:rsidP="00B445D9">
      <w:pPr>
        <w:pStyle w:val="a3"/>
        <w:numPr>
          <w:ilvl w:val="0"/>
          <w:numId w:val="17"/>
        </w:numPr>
        <w:tabs>
          <w:tab w:val="left" w:pos="709"/>
          <w:tab w:val="left" w:pos="851"/>
        </w:tabs>
        <w:spacing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 xml:space="preserve">В.И. </w:t>
      </w:r>
      <w:proofErr w:type="spellStart"/>
      <w:r w:rsidRPr="00AB11A9">
        <w:rPr>
          <w:rFonts w:ascii="Times New Roman" w:eastAsia="Times New Roman" w:hAnsi="Times New Roman" w:cs="Times New Roman"/>
          <w:sz w:val="24"/>
          <w:szCs w:val="24"/>
          <w:lang w:eastAsia="ru-RU"/>
        </w:rPr>
        <w:t>Загвазянский</w:t>
      </w:r>
      <w:proofErr w:type="spellEnd"/>
      <w:r w:rsidRPr="00AB11A9">
        <w:rPr>
          <w:rFonts w:ascii="Times New Roman" w:eastAsia="Times New Roman" w:hAnsi="Times New Roman" w:cs="Times New Roman"/>
          <w:sz w:val="24"/>
          <w:szCs w:val="24"/>
          <w:lang w:eastAsia="ru-RU"/>
        </w:rPr>
        <w:t xml:space="preserve">. Как учителю провести эксперимент. </w:t>
      </w:r>
      <w:proofErr w:type="gramStart"/>
      <w:r w:rsidRPr="00AB11A9">
        <w:rPr>
          <w:rFonts w:ascii="Times New Roman" w:eastAsia="Times New Roman" w:hAnsi="Times New Roman" w:cs="Times New Roman"/>
          <w:sz w:val="24"/>
          <w:szCs w:val="24"/>
          <w:lang w:eastAsia="ru-RU"/>
        </w:rPr>
        <w:t>–М</w:t>
      </w:r>
      <w:proofErr w:type="gramEnd"/>
      <w:r w:rsidRPr="00AB11A9">
        <w:rPr>
          <w:rFonts w:ascii="Times New Roman" w:eastAsia="Times New Roman" w:hAnsi="Times New Roman" w:cs="Times New Roman"/>
          <w:sz w:val="24"/>
          <w:szCs w:val="24"/>
          <w:lang w:eastAsia="ru-RU"/>
        </w:rPr>
        <w:t>етодическое пособие. – Изд. Моск</w:t>
      </w:r>
      <w:r w:rsidR="00B445D9" w:rsidRPr="00AB11A9">
        <w:rPr>
          <w:rFonts w:ascii="Times New Roman" w:eastAsia="Times New Roman" w:hAnsi="Times New Roman" w:cs="Times New Roman"/>
          <w:sz w:val="24"/>
          <w:szCs w:val="24"/>
          <w:lang w:eastAsia="ru-RU"/>
        </w:rPr>
        <w:t>овское Общество России, 2008</w:t>
      </w:r>
      <w:r w:rsidR="00B445D9" w:rsidRPr="00AB11A9">
        <w:rPr>
          <w:rFonts w:ascii="Times New Roman" w:eastAsia="Times New Roman" w:hAnsi="Times New Roman" w:cs="Times New Roman"/>
          <w:sz w:val="24"/>
          <w:szCs w:val="24"/>
          <w:lang w:eastAsia="ru-RU"/>
        </w:rPr>
        <w:br/>
      </w:r>
      <w:proofErr w:type="spellStart"/>
      <w:r w:rsidRPr="00AB11A9">
        <w:rPr>
          <w:rFonts w:ascii="Times New Roman" w:eastAsia="Times New Roman" w:hAnsi="Times New Roman" w:cs="Times New Roman"/>
          <w:sz w:val="24"/>
          <w:szCs w:val="24"/>
          <w:lang w:eastAsia="ru-RU"/>
        </w:rPr>
        <w:t>А.И.Савенков</w:t>
      </w:r>
      <w:proofErr w:type="spellEnd"/>
      <w:r w:rsidRPr="00AB11A9">
        <w:rPr>
          <w:rFonts w:ascii="Times New Roman" w:eastAsia="Times New Roman" w:hAnsi="Times New Roman" w:cs="Times New Roman"/>
          <w:sz w:val="24"/>
          <w:szCs w:val="24"/>
          <w:lang w:eastAsia="ru-RU"/>
        </w:rPr>
        <w:t>. Исследования на дому. Методические рекомендации//исследовательс</w:t>
      </w:r>
      <w:r w:rsidR="00B445D9" w:rsidRPr="00AB11A9">
        <w:rPr>
          <w:rFonts w:ascii="Times New Roman" w:eastAsia="Times New Roman" w:hAnsi="Times New Roman" w:cs="Times New Roman"/>
          <w:sz w:val="24"/>
          <w:szCs w:val="24"/>
          <w:lang w:eastAsia="ru-RU"/>
        </w:rPr>
        <w:t>кая работа школьников//, 2002</w:t>
      </w:r>
    </w:p>
    <w:p w:rsidR="00F04580" w:rsidRPr="00AB11A9" w:rsidRDefault="00F04580" w:rsidP="00B445D9">
      <w:pPr>
        <w:pStyle w:val="a3"/>
        <w:numPr>
          <w:ilvl w:val="0"/>
          <w:numId w:val="17"/>
        </w:numPr>
        <w:tabs>
          <w:tab w:val="left" w:pos="709"/>
          <w:tab w:val="left" w:pos="851"/>
        </w:tabs>
        <w:spacing w:line="240" w:lineRule="auto"/>
        <w:rPr>
          <w:rFonts w:ascii="Times New Roman" w:eastAsia="Times New Roman" w:hAnsi="Times New Roman" w:cs="Times New Roman"/>
          <w:sz w:val="24"/>
          <w:szCs w:val="24"/>
          <w:lang w:eastAsia="ru-RU"/>
        </w:rPr>
      </w:pPr>
      <w:r w:rsidRPr="00AB11A9">
        <w:rPr>
          <w:rFonts w:ascii="Times New Roman" w:eastAsia="Times New Roman" w:hAnsi="Times New Roman" w:cs="Times New Roman"/>
          <w:sz w:val="24"/>
          <w:szCs w:val="24"/>
          <w:lang w:eastAsia="ru-RU"/>
        </w:rPr>
        <w:t>Е.И. Белова. Одарённость малыша: раскрыть, понять, по</w:t>
      </w:r>
      <w:r w:rsidR="00B445D9" w:rsidRPr="00AB11A9">
        <w:rPr>
          <w:rFonts w:ascii="Times New Roman" w:eastAsia="Times New Roman" w:hAnsi="Times New Roman" w:cs="Times New Roman"/>
          <w:sz w:val="24"/>
          <w:szCs w:val="24"/>
          <w:lang w:eastAsia="ru-RU"/>
        </w:rPr>
        <w:t>ддержать. Флинт, 2008</w:t>
      </w:r>
      <w:r w:rsidR="00B445D9" w:rsidRPr="00AB11A9">
        <w:rPr>
          <w:rFonts w:ascii="Times New Roman" w:eastAsia="Times New Roman" w:hAnsi="Times New Roman" w:cs="Times New Roman"/>
          <w:sz w:val="24"/>
          <w:szCs w:val="24"/>
          <w:lang w:eastAsia="ru-RU"/>
        </w:rPr>
        <w:br/>
      </w:r>
      <w:r w:rsidRPr="00AB11A9">
        <w:rPr>
          <w:rFonts w:ascii="Times New Roman" w:eastAsia="Times New Roman" w:hAnsi="Times New Roman" w:cs="Times New Roman"/>
          <w:sz w:val="24"/>
          <w:szCs w:val="24"/>
          <w:lang w:eastAsia="ru-RU"/>
        </w:rPr>
        <w:t xml:space="preserve">И.Д. </w:t>
      </w:r>
      <w:proofErr w:type="spellStart"/>
      <w:r w:rsidRPr="00AB11A9">
        <w:rPr>
          <w:rFonts w:ascii="Times New Roman" w:eastAsia="Times New Roman" w:hAnsi="Times New Roman" w:cs="Times New Roman"/>
          <w:sz w:val="24"/>
          <w:szCs w:val="24"/>
          <w:lang w:eastAsia="ru-RU"/>
        </w:rPr>
        <w:t>Чечель</w:t>
      </w:r>
      <w:proofErr w:type="spellEnd"/>
      <w:r w:rsidRPr="00AB11A9">
        <w:rPr>
          <w:rFonts w:ascii="Times New Roman" w:eastAsia="Times New Roman" w:hAnsi="Times New Roman" w:cs="Times New Roman"/>
          <w:sz w:val="24"/>
          <w:szCs w:val="24"/>
          <w:lang w:eastAsia="ru-RU"/>
        </w:rPr>
        <w:t>. Исследовательские прое</w:t>
      </w:r>
      <w:r w:rsidR="00B445D9" w:rsidRPr="00AB11A9">
        <w:rPr>
          <w:rFonts w:ascii="Times New Roman" w:eastAsia="Times New Roman" w:hAnsi="Times New Roman" w:cs="Times New Roman"/>
          <w:sz w:val="24"/>
          <w:szCs w:val="24"/>
          <w:lang w:eastAsia="ru-RU"/>
        </w:rPr>
        <w:t>кты в обучении. Москва, 2009</w:t>
      </w:r>
      <w:r w:rsidR="00B445D9" w:rsidRPr="00AB11A9">
        <w:rPr>
          <w:rFonts w:ascii="Times New Roman" w:eastAsia="Times New Roman" w:hAnsi="Times New Roman" w:cs="Times New Roman"/>
          <w:sz w:val="24"/>
          <w:szCs w:val="24"/>
          <w:lang w:eastAsia="ru-RU"/>
        </w:rPr>
        <w:br/>
      </w:r>
      <w:proofErr w:type="spellStart"/>
      <w:r w:rsidRPr="00AB11A9">
        <w:rPr>
          <w:rFonts w:ascii="Times New Roman" w:eastAsia="Times New Roman" w:hAnsi="Times New Roman" w:cs="Times New Roman"/>
          <w:sz w:val="24"/>
          <w:szCs w:val="24"/>
          <w:lang w:eastAsia="ru-RU"/>
        </w:rPr>
        <w:t>В.Ф.Феактистов</w:t>
      </w:r>
      <w:proofErr w:type="spellEnd"/>
      <w:r w:rsidRPr="00AB11A9">
        <w:rPr>
          <w:rFonts w:ascii="Times New Roman" w:eastAsia="Times New Roman" w:hAnsi="Times New Roman" w:cs="Times New Roman"/>
          <w:sz w:val="24"/>
          <w:szCs w:val="24"/>
          <w:lang w:eastAsia="ru-RU"/>
        </w:rPr>
        <w:t>. Исследовательская деятельность младших школьников.  Рекомендации и проекты, 2010.</w:t>
      </w:r>
    </w:p>
    <w:p w:rsidR="00F04580" w:rsidRPr="00504425" w:rsidRDefault="0023141C" w:rsidP="008058D6">
      <w:pPr>
        <w:pStyle w:val="a3"/>
        <w:numPr>
          <w:ilvl w:val="0"/>
          <w:numId w:val="17"/>
        </w:numPr>
        <w:tabs>
          <w:tab w:val="left" w:pos="709"/>
          <w:tab w:val="left" w:pos="851"/>
        </w:tabs>
        <w:spacing w:line="240" w:lineRule="auto"/>
        <w:ind w:firstLine="708"/>
        <w:rPr>
          <w:rFonts w:ascii="Times New Roman" w:hAnsi="Times New Roman" w:cs="Times New Roman"/>
          <w:sz w:val="24"/>
          <w:szCs w:val="24"/>
        </w:rPr>
      </w:pPr>
      <w:r w:rsidRPr="00504425">
        <w:rPr>
          <w:rFonts w:ascii="Times New Roman" w:hAnsi="Times New Roman" w:cs="Times New Roman"/>
          <w:color w:val="333333"/>
          <w:sz w:val="24"/>
          <w:szCs w:val="24"/>
        </w:rPr>
        <w:t>Рассказова Ж. В. Исследовательская деятельность младших школьников как компонент процесса обучения в условиях общеобразовательной организации // Молодой ученый. — 2014. — №4. — С. 1080-1082.</w:t>
      </w:r>
    </w:p>
    <w:sectPr w:rsidR="00F04580" w:rsidRPr="00504425" w:rsidSect="00AB11A9">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501"/>
    <w:multiLevelType w:val="multilevel"/>
    <w:tmpl w:val="25CE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66B37"/>
    <w:multiLevelType w:val="hybridMultilevel"/>
    <w:tmpl w:val="6832D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85F88"/>
    <w:multiLevelType w:val="hybridMultilevel"/>
    <w:tmpl w:val="6832D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6426C"/>
    <w:multiLevelType w:val="hybridMultilevel"/>
    <w:tmpl w:val="8444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B589E"/>
    <w:multiLevelType w:val="hybridMultilevel"/>
    <w:tmpl w:val="B884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F6EAB"/>
    <w:multiLevelType w:val="hybridMultilevel"/>
    <w:tmpl w:val="8504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C7455"/>
    <w:multiLevelType w:val="multilevel"/>
    <w:tmpl w:val="9F2CD9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BD018B"/>
    <w:multiLevelType w:val="multilevel"/>
    <w:tmpl w:val="D8DA9C24"/>
    <w:lvl w:ilvl="0">
      <w:start w:val="2"/>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4011875"/>
    <w:multiLevelType w:val="multilevel"/>
    <w:tmpl w:val="D03E9682"/>
    <w:lvl w:ilvl="0">
      <w:start w:val="2"/>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41B7F98"/>
    <w:multiLevelType w:val="multilevel"/>
    <w:tmpl w:val="637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095365"/>
    <w:multiLevelType w:val="multilevel"/>
    <w:tmpl w:val="D8DA9C24"/>
    <w:lvl w:ilvl="0">
      <w:start w:val="2"/>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B66563B"/>
    <w:multiLevelType w:val="hybridMultilevel"/>
    <w:tmpl w:val="D6B6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85FC3"/>
    <w:multiLevelType w:val="hybridMultilevel"/>
    <w:tmpl w:val="5FF47E12"/>
    <w:lvl w:ilvl="0" w:tplc="7EEA65C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3">
    <w:nsid w:val="54145B42"/>
    <w:multiLevelType w:val="multilevel"/>
    <w:tmpl w:val="9F2CD9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A7409D"/>
    <w:multiLevelType w:val="hybridMultilevel"/>
    <w:tmpl w:val="F6FC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3F7B02"/>
    <w:multiLevelType w:val="hybridMultilevel"/>
    <w:tmpl w:val="03FC1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D27DD4"/>
    <w:multiLevelType w:val="hybridMultilevel"/>
    <w:tmpl w:val="03FC1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AB73AC"/>
    <w:multiLevelType w:val="multilevel"/>
    <w:tmpl w:val="A36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0"/>
  </w:num>
  <w:num w:numId="4">
    <w:abstractNumId w:val="9"/>
  </w:num>
  <w:num w:numId="5">
    <w:abstractNumId w:val="17"/>
  </w:num>
  <w:num w:numId="6">
    <w:abstractNumId w:val="6"/>
  </w:num>
  <w:num w:numId="7">
    <w:abstractNumId w:val="8"/>
  </w:num>
  <w:num w:numId="8">
    <w:abstractNumId w:val="7"/>
  </w:num>
  <w:num w:numId="9">
    <w:abstractNumId w:val="10"/>
  </w:num>
  <w:num w:numId="10">
    <w:abstractNumId w:val="11"/>
  </w:num>
  <w:num w:numId="11">
    <w:abstractNumId w:val="4"/>
  </w:num>
  <w:num w:numId="12">
    <w:abstractNumId w:val="14"/>
  </w:num>
  <w:num w:numId="13">
    <w:abstractNumId w:val="3"/>
  </w:num>
  <w:num w:numId="14">
    <w:abstractNumId w:val="5"/>
  </w:num>
  <w:num w:numId="15">
    <w:abstractNumId w:val="16"/>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EC"/>
    <w:rsid w:val="00006C57"/>
    <w:rsid w:val="00093C23"/>
    <w:rsid w:val="001206EB"/>
    <w:rsid w:val="00183067"/>
    <w:rsid w:val="001C2385"/>
    <w:rsid w:val="00213FEC"/>
    <w:rsid w:val="0023141C"/>
    <w:rsid w:val="002E20F5"/>
    <w:rsid w:val="00301B42"/>
    <w:rsid w:val="00317A09"/>
    <w:rsid w:val="0044343A"/>
    <w:rsid w:val="00504425"/>
    <w:rsid w:val="00507061"/>
    <w:rsid w:val="0055150D"/>
    <w:rsid w:val="0055221D"/>
    <w:rsid w:val="00572586"/>
    <w:rsid w:val="005773EE"/>
    <w:rsid w:val="006003B2"/>
    <w:rsid w:val="0060590E"/>
    <w:rsid w:val="006501AD"/>
    <w:rsid w:val="00671B35"/>
    <w:rsid w:val="00714952"/>
    <w:rsid w:val="00747BF7"/>
    <w:rsid w:val="008058D6"/>
    <w:rsid w:val="00807F5F"/>
    <w:rsid w:val="00832AA9"/>
    <w:rsid w:val="00867991"/>
    <w:rsid w:val="008E2D40"/>
    <w:rsid w:val="008F1747"/>
    <w:rsid w:val="00984E7E"/>
    <w:rsid w:val="00AB11A9"/>
    <w:rsid w:val="00AB2A20"/>
    <w:rsid w:val="00AC11E6"/>
    <w:rsid w:val="00AC4F46"/>
    <w:rsid w:val="00AD000D"/>
    <w:rsid w:val="00B445D9"/>
    <w:rsid w:val="00BD6CC9"/>
    <w:rsid w:val="00C15A78"/>
    <w:rsid w:val="00C22808"/>
    <w:rsid w:val="00C31277"/>
    <w:rsid w:val="00CD4640"/>
    <w:rsid w:val="00D17EDF"/>
    <w:rsid w:val="00D20B2E"/>
    <w:rsid w:val="00D30A19"/>
    <w:rsid w:val="00DC681A"/>
    <w:rsid w:val="00DD33BB"/>
    <w:rsid w:val="00E116A9"/>
    <w:rsid w:val="00E13520"/>
    <w:rsid w:val="00E44248"/>
    <w:rsid w:val="00E722CF"/>
    <w:rsid w:val="00ED7835"/>
    <w:rsid w:val="00F0025D"/>
    <w:rsid w:val="00F04580"/>
    <w:rsid w:val="00F7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F04580"/>
    <w:pPr>
      <w:spacing w:after="0" w:line="288" w:lineRule="atLeast"/>
      <w:outlineLvl w:val="4"/>
    </w:pPr>
    <w:rPr>
      <w:rFonts w:ascii="Verdana" w:eastAsia="Times New Roman" w:hAnsi="Verdana" w:cs="Times New Roman"/>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580"/>
    <w:pPr>
      <w:ind w:left="720"/>
      <w:contextualSpacing/>
    </w:pPr>
  </w:style>
  <w:style w:type="character" w:customStyle="1" w:styleId="50">
    <w:name w:val="Заголовок 5 Знак"/>
    <w:basedOn w:val="a0"/>
    <w:link w:val="5"/>
    <w:uiPriority w:val="9"/>
    <w:rsid w:val="00F04580"/>
    <w:rPr>
      <w:rFonts w:ascii="Verdana" w:eastAsia="Times New Roman" w:hAnsi="Verdana" w:cs="Times New Roman"/>
      <w:color w:val="000000"/>
      <w:sz w:val="21"/>
      <w:szCs w:val="21"/>
      <w:lang w:eastAsia="ru-RU"/>
    </w:rPr>
  </w:style>
  <w:style w:type="character" w:styleId="a4">
    <w:name w:val="Hyperlink"/>
    <w:basedOn w:val="a0"/>
    <w:uiPriority w:val="99"/>
    <w:semiHidden/>
    <w:unhideWhenUsed/>
    <w:rsid w:val="00F04580"/>
    <w:rPr>
      <w:rFonts w:ascii="Verdana" w:hAnsi="Verdana" w:hint="default"/>
      <w:color w:val="0782C1"/>
      <w:sz w:val="18"/>
      <w:szCs w:val="18"/>
      <w:u w:val="single"/>
    </w:rPr>
  </w:style>
  <w:style w:type="paragraph" w:styleId="a5">
    <w:name w:val="Balloon Text"/>
    <w:basedOn w:val="a"/>
    <w:link w:val="a6"/>
    <w:uiPriority w:val="99"/>
    <w:semiHidden/>
    <w:unhideWhenUsed/>
    <w:rsid w:val="00F04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580"/>
    <w:rPr>
      <w:rFonts w:ascii="Tahoma" w:hAnsi="Tahoma" w:cs="Tahoma"/>
      <w:sz w:val="16"/>
      <w:szCs w:val="16"/>
    </w:rPr>
  </w:style>
  <w:style w:type="paragraph" w:styleId="a7">
    <w:name w:val="No Spacing"/>
    <w:uiPriority w:val="1"/>
    <w:qFormat/>
    <w:rsid w:val="008F1747"/>
    <w:pPr>
      <w:spacing w:after="0" w:line="240" w:lineRule="auto"/>
    </w:pPr>
    <w:rPr>
      <w:rFonts w:ascii="Calibri" w:eastAsia="Calibri" w:hAnsi="Calibri" w:cs="Times New Roman"/>
    </w:rPr>
  </w:style>
  <w:style w:type="paragraph" w:customStyle="1" w:styleId="1130373e324b39">
    <w:name w:val="Б11а30з37о3eв32ы4bй39"/>
    <w:rsid w:val="00B445D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6">
    <w:name w:val="c6"/>
    <w:basedOn w:val="a"/>
    <w:rsid w:val="00B4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44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F04580"/>
    <w:pPr>
      <w:spacing w:after="0" w:line="288" w:lineRule="atLeast"/>
      <w:outlineLvl w:val="4"/>
    </w:pPr>
    <w:rPr>
      <w:rFonts w:ascii="Verdana" w:eastAsia="Times New Roman" w:hAnsi="Verdana" w:cs="Times New Roman"/>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580"/>
    <w:pPr>
      <w:ind w:left="720"/>
      <w:contextualSpacing/>
    </w:pPr>
  </w:style>
  <w:style w:type="character" w:customStyle="1" w:styleId="50">
    <w:name w:val="Заголовок 5 Знак"/>
    <w:basedOn w:val="a0"/>
    <w:link w:val="5"/>
    <w:uiPriority w:val="9"/>
    <w:rsid w:val="00F04580"/>
    <w:rPr>
      <w:rFonts w:ascii="Verdana" w:eastAsia="Times New Roman" w:hAnsi="Verdana" w:cs="Times New Roman"/>
      <w:color w:val="000000"/>
      <w:sz w:val="21"/>
      <w:szCs w:val="21"/>
      <w:lang w:eastAsia="ru-RU"/>
    </w:rPr>
  </w:style>
  <w:style w:type="character" w:styleId="a4">
    <w:name w:val="Hyperlink"/>
    <w:basedOn w:val="a0"/>
    <w:uiPriority w:val="99"/>
    <w:semiHidden/>
    <w:unhideWhenUsed/>
    <w:rsid w:val="00F04580"/>
    <w:rPr>
      <w:rFonts w:ascii="Verdana" w:hAnsi="Verdana" w:hint="default"/>
      <w:color w:val="0782C1"/>
      <w:sz w:val="18"/>
      <w:szCs w:val="18"/>
      <w:u w:val="single"/>
    </w:rPr>
  </w:style>
  <w:style w:type="paragraph" w:styleId="a5">
    <w:name w:val="Balloon Text"/>
    <w:basedOn w:val="a"/>
    <w:link w:val="a6"/>
    <w:uiPriority w:val="99"/>
    <w:semiHidden/>
    <w:unhideWhenUsed/>
    <w:rsid w:val="00F04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580"/>
    <w:rPr>
      <w:rFonts w:ascii="Tahoma" w:hAnsi="Tahoma" w:cs="Tahoma"/>
      <w:sz w:val="16"/>
      <w:szCs w:val="16"/>
    </w:rPr>
  </w:style>
  <w:style w:type="paragraph" w:styleId="a7">
    <w:name w:val="No Spacing"/>
    <w:uiPriority w:val="1"/>
    <w:qFormat/>
    <w:rsid w:val="008F1747"/>
    <w:pPr>
      <w:spacing w:after="0" w:line="240" w:lineRule="auto"/>
    </w:pPr>
    <w:rPr>
      <w:rFonts w:ascii="Calibri" w:eastAsia="Calibri" w:hAnsi="Calibri" w:cs="Times New Roman"/>
    </w:rPr>
  </w:style>
  <w:style w:type="paragraph" w:customStyle="1" w:styleId="1130373e324b39">
    <w:name w:val="Б11а30з37о3eв32ы4bй39"/>
    <w:rsid w:val="00B445D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6">
    <w:name w:val="c6"/>
    <w:basedOn w:val="a"/>
    <w:rsid w:val="00B4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4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21773">
      <w:bodyDiv w:val="1"/>
      <w:marLeft w:val="0"/>
      <w:marRight w:val="0"/>
      <w:marTop w:val="0"/>
      <w:marBottom w:val="0"/>
      <w:divBdr>
        <w:top w:val="none" w:sz="0" w:space="0" w:color="auto"/>
        <w:left w:val="none" w:sz="0" w:space="0" w:color="auto"/>
        <w:bottom w:val="none" w:sz="0" w:space="0" w:color="auto"/>
        <w:right w:val="none" w:sz="0" w:space="0" w:color="auto"/>
      </w:divBdr>
      <w:divsChild>
        <w:div w:id="1213807957">
          <w:marLeft w:val="0"/>
          <w:marRight w:val="0"/>
          <w:marTop w:val="0"/>
          <w:marBottom w:val="0"/>
          <w:divBdr>
            <w:top w:val="none" w:sz="0" w:space="0" w:color="auto"/>
            <w:left w:val="none" w:sz="0" w:space="0" w:color="auto"/>
            <w:bottom w:val="none" w:sz="0" w:space="0" w:color="auto"/>
            <w:right w:val="none" w:sz="0" w:space="0" w:color="auto"/>
          </w:divBdr>
          <w:divsChild>
            <w:div w:id="2121601871">
              <w:marLeft w:val="0"/>
              <w:marRight w:val="0"/>
              <w:marTop w:val="0"/>
              <w:marBottom w:val="0"/>
              <w:divBdr>
                <w:top w:val="none" w:sz="0" w:space="0" w:color="auto"/>
                <w:left w:val="none" w:sz="0" w:space="0" w:color="auto"/>
                <w:bottom w:val="none" w:sz="0" w:space="0" w:color="auto"/>
                <w:right w:val="none" w:sz="0" w:space="0" w:color="auto"/>
              </w:divBdr>
              <w:divsChild>
                <w:div w:id="1405451484">
                  <w:marLeft w:val="0"/>
                  <w:marRight w:val="0"/>
                  <w:marTop w:val="0"/>
                  <w:marBottom w:val="0"/>
                  <w:divBdr>
                    <w:top w:val="none" w:sz="0" w:space="0" w:color="auto"/>
                    <w:left w:val="none" w:sz="0" w:space="0" w:color="auto"/>
                    <w:bottom w:val="none" w:sz="0" w:space="0" w:color="auto"/>
                    <w:right w:val="none" w:sz="0" w:space="0" w:color="auto"/>
                  </w:divBdr>
                </w:div>
                <w:div w:id="617564349">
                  <w:marLeft w:val="0"/>
                  <w:marRight w:val="0"/>
                  <w:marTop w:val="0"/>
                  <w:marBottom w:val="0"/>
                  <w:divBdr>
                    <w:top w:val="none" w:sz="0" w:space="0" w:color="auto"/>
                    <w:left w:val="none" w:sz="0" w:space="0" w:color="auto"/>
                    <w:bottom w:val="none" w:sz="0" w:space="0" w:color="auto"/>
                    <w:right w:val="none" w:sz="0" w:space="0" w:color="auto"/>
                  </w:divBdr>
                </w:div>
                <w:div w:id="2054504092">
                  <w:marLeft w:val="0"/>
                  <w:marRight w:val="0"/>
                  <w:marTop w:val="0"/>
                  <w:marBottom w:val="0"/>
                  <w:divBdr>
                    <w:top w:val="none" w:sz="0" w:space="0" w:color="auto"/>
                    <w:left w:val="none" w:sz="0" w:space="0" w:color="auto"/>
                    <w:bottom w:val="none" w:sz="0" w:space="0" w:color="auto"/>
                    <w:right w:val="none" w:sz="0" w:space="0" w:color="auto"/>
                  </w:divBdr>
                </w:div>
                <w:div w:id="1363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8</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37</cp:revision>
  <dcterms:created xsi:type="dcterms:W3CDTF">2016-04-02T08:31:00Z</dcterms:created>
  <dcterms:modified xsi:type="dcterms:W3CDTF">2017-01-30T18:57:00Z</dcterms:modified>
</cp:coreProperties>
</file>