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B9" w:rsidRDefault="00EC4CB9" w:rsidP="00EC4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153A8E" w:rsidRPr="00EC4CB9" w:rsidRDefault="00EC4CB9" w:rsidP="00EC4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3A8E" w:rsidRPr="00EC4CB9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в процессе профилактики </w:t>
      </w:r>
      <w:proofErr w:type="spellStart"/>
      <w:r w:rsidR="00153A8E" w:rsidRPr="00EC4C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153A8E" w:rsidRPr="00EC4CB9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3A8E" w:rsidRPr="00EC4CB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здоровья»</w:t>
      </w:r>
      <w:r w:rsidR="00153A8E" w:rsidRPr="00EC4CB9">
        <w:rPr>
          <w:rFonts w:ascii="Times New Roman" w:hAnsi="Times New Roman" w:cs="Times New Roman"/>
          <w:sz w:val="28"/>
          <w:szCs w:val="28"/>
        </w:rPr>
        <w:t>.</w:t>
      </w:r>
    </w:p>
    <w:p w:rsidR="00153A8E" w:rsidRPr="00EC4CB9" w:rsidRDefault="00153A8E" w:rsidP="00EC4CB9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Доклад подготовила воспитатель </w:t>
      </w:r>
      <w:r w:rsidR="00EC4CB9">
        <w:rPr>
          <w:rFonts w:ascii="Times New Roman" w:hAnsi="Times New Roman" w:cs="Times New Roman"/>
          <w:sz w:val="28"/>
          <w:szCs w:val="28"/>
        </w:rPr>
        <w:t>ТОГБОУ «Школа – интернат для обучающихся с ограниченными возможностями здоровья</w:t>
      </w:r>
      <w:r w:rsidRPr="00EC4CB9">
        <w:rPr>
          <w:rFonts w:ascii="Times New Roman" w:hAnsi="Times New Roman" w:cs="Times New Roman"/>
          <w:sz w:val="28"/>
          <w:szCs w:val="28"/>
        </w:rPr>
        <w:t>»</w:t>
      </w:r>
      <w:r w:rsidR="00EC4CB9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="00EC4CB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C4CB9">
        <w:rPr>
          <w:rFonts w:ascii="Times New Roman" w:hAnsi="Times New Roman" w:cs="Times New Roman"/>
          <w:sz w:val="28"/>
          <w:szCs w:val="28"/>
        </w:rPr>
        <w:t>расненькая, Тамбовский район, Тамбовская область</w:t>
      </w:r>
    </w:p>
    <w:p w:rsidR="00153A8E" w:rsidRPr="00EC4CB9" w:rsidRDefault="00EC4CB9" w:rsidP="00EC4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подрастающего поколения всегда являлось одной из сложных и важных задач в жизни общества. Ее актуальность возрастает в связи с непрерывным ростом количества несовершеннолетних с проявлениями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поведения различного типа. Обращает на себя внимание тот факт, что помимо количественных существуют и качественные изменения: увеличивается число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поступков, совершаемых подростками, имеющими нарушения интеллекта.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поведение у </w:t>
      </w:r>
      <w:r w:rsidR="00EC4CB9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Pr="00EC4CB9">
        <w:rPr>
          <w:rFonts w:ascii="Times New Roman" w:hAnsi="Times New Roman" w:cs="Times New Roman"/>
          <w:sz w:val="28"/>
          <w:szCs w:val="28"/>
        </w:rPr>
        <w:t xml:space="preserve"> связано с рядом социальных и биологических факторов, выступающих во взаимодействии и единстве. Наиболее распространенными формами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поведения у данной категории подростков являются агрессивность, бродяжничество, воровство, </w:t>
      </w:r>
      <w:proofErr w:type="gramStart"/>
      <w:r w:rsidRPr="00EC4CB9">
        <w:rPr>
          <w:rFonts w:ascii="Times New Roman" w:hAnsi="Times New Roman" w:cs="Times New Roman"/>
          <w:sz w:val="28"/>
          <w:szCs w:val="28"/>
        </w:rPr>
        <w:t>попрошайничество</w:t>
      </w:r>
      <w:proofErr w:type="gramEnd"/>
      <w:r w:rsidRPr="00EC4CB9">
        <w:rPr>
          <w:rFonts w:ascii="Times New Roman" w:hAnsi="Times New Roman" w:cs="Times New Roman"/>
          <w:sz w:val="28"/>
          <w:szCs w:val="28"/>
        </w:rPr>
        <w:t xml:space="preserve">, ранняя алкоголизация,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, токсикомания, сексуальные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(это навязчивое половое поведение, которое подсознательно используется для достижения психологического комфорта и наслаждения, неспособность контролировать сексуальные импульсы).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Основными причинами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поведения у </w:t>
      </w:r>
      <w:proofErr w:type="gramStart"/>
      <w:r w:rsidR="00EC4C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4CB9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EC4CB9">
        <w:rPr>
          <w:rFonts w:ascii="Times New Roman" w:hAnsi="Times New Roman" w:cs="Times New Roman"/>
          <w:sz w:val="28"/>
          <w:szCs w:val="28"/>
        </w:rPr>
        <w:t>являются: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lastRenderedPageBreak/>
        <w:t xml:space="preserve">– неблагоприятные условия семейного воспитания (алкоголизм родителей, эмоциональная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C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4CB9">
        <w:rPr>
          <w:rFonts w:ascii="Times New Roman" w:hAnsi="Times New Roman" w:cs="Times New Roman"/>
          <w:sz w:val="28"/>
          <w:szCs w:val="28"/>
        </w:rPr>
        <w:t>это лишение детей заботы, внимания, ласки, нежности и любви)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– недоразвитие эмоционально-волевой сферы и нарушение умственного развития;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– трудности коммуникации и адаптации.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Мы должны с самого раннего возраста прививать нашим детям традиции своей культуры, уважение к другим людям, основы духовности и нравственности. Решение проблемы духовно-нравственного воспитания заключается не в отдельно отведенных часах, а в создании духовной атмосферы, уклада в школе, которые бы способствовали духовному становлению ученика, пробуждали в нем желание делать добро. Эффективным решением данной задачи является выстраивание в школе единой системы духовно-нравственного воспитания.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В нашей группе разработана система мероприятий по духовно-нравственному воспитанию, включающая в себя основные направления: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- Ученик-патриот и гражданин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- Ученик и его отношение к природе      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- Труд и творчество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- Пропаганда здорового образа жизни 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- Я и моя семья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С воспитанниками постоянно ведется профилактическая работа по устранению причин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поведения. Народная мудрость гласит: «Не оценивайте людей, а цените их». Ребенок, как и любой взрослый человек, нуждается в понимании, доверии, поддержке. Чтобы лучше понять, что собой представляет каждый ребенок, на что он способен, как выстраивать с ним взаимоотношения я в своей группе  веду систематическое наблюдение за учащимися, устанавливая характер отклоняющегося поведения;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- изучаю интересы, склонности и способности воспитанников;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- вовлекаю подростков в культурно-массовую и оздоровительную работу;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- осуществляю контроль за проведение свободного времени детей данной категории.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Наиболее адекватной формой преодоления </w:t>
      </w:r>
      <w:proofErr w:type="spellStart"/>
      <w:r w:rsidRPr="00EC4C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C4CB9">
        <w:rPr>
          <w:rFonts w:ascii="Times New Roman" w:hAnsi="Times New Roman" w:cs="Times New Roman"/>
          <w:sz w:val="28"/>
          <w:szCs w:val="28"/>
        </w:rPr>
        <w:t xml:space="preserve"> поведения у детей </w:t>
      </w:r>
      <w:r w:rsidR="00EC4CB9">
        <w:rPr>
          <w:rFonts w:ascii="Times New Roman" w:hAnsi="Times New Roman" w:cs="Times New Roman"/>
          <w:sz w:val="28"/>
          <w:szCs w:val="28"/>
        </w:rPr>
        <w:t>с ОВЗ</w:t>
      </w:r>
      <w:r w:rsidRPr="00EC4CB9">
        <w:rPr>
          <w:rFonts w:ascii="Times New Roman" w:hAnsi="Times New Roman" w:cs="Times New Roman"/>
          <w:sz w:val="28"/>
          <w:szCs w:val="28"/>
        </w:rPr>
        <w:t xml:space="preserve"> является двигательная активность. Мои воспитанники посещают спортивные секции, танцы. Но не всегда они делают это с желанием. Убеждаю, заставляю, объясняю – делаю все возможное, чтобы воспитанник не бросил заниматься. Детям </w:t>
      </w:r>
      <w:r w:rsidR="00F2740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27407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</w:t>
      </w:r>
      <w:proofErr w:type="gramStart"/>
      <w:r w:rsidR="00F27407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F27407" w:rsidRPr="00F27407">
        <w:rPr>
          <w:rFonts w:ascii="Times New Roman" w:hAnsi="Times New Roman" w:cs="Times New Roman"/>
          <w:sz w:val="28"/>
          <w:szCs w:val="28"/>
        </w:rPr>
        <w:t xml:space="preserve"> </w:t>
      </w:r>
      <w:r w:rsidRPr="00EC4CB9">
        <w:rPr>
          <w:rFonts w:ascii="Times New Roman" w:hAnsi="Times New Roman" w:cs="Times New Roman"/>
          <w:sz w:val="28"/>
          <w:szCs w:val="28"/>
        </w:rPr>
        <w:t xml:space="preserve">  не свойственно заниматься </w:t>
      </w:r>
      <w:proofErr w:type="gramStart"/>
      <w:r w:rsidRPr="00EC4CB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EC4CB9">
        <w:rPr>
          <w:rFonts w:ascii="Times New Roman" w:hAnsi="Times New Roman" w:cs="Times New Roman"/>
          <w:sz w:val="28"/>
          <w:szCs w:val="28"/>
        </w:rPr>
        <w:t xml:space="preserve"> – либо одним видом деятельности. Работа в группе построена так, чтобы занятия не были монотонными, насилии разнообразный характер, тем самым, даю возможность детям проявить себя во всех сферах творческой деятельности. В моей группе дети имеют в основном поведенческие нарушения. Какие- то проблемы можно решить медикаментозным путем, но нельзя исправить лекарствами то, что заложено в воспитании ребенка. Различные беседы, совместная творческая работа в каком - либо деле дают положительный результат, но не всегда знание </w:t>
      </w:r>
      <w:r w:rsidRPr="00EC4CB9">
        <w:rPr>
          <w:rFonts w:ascii="Times New Roman" w:hAnsi="Times New Roman" w:cs="Times New Roman"/>
          <w:sz w:val="28"/>
          <w:szCs w:val="28"/>
        </w:rPr>
        <w:lastRenderedPageBreak/>
        <w:t xml:space="preserve">моральных норм и правил поведения соответствует реальным действиям воспитанников. Например, в группе выработаны определенные правила поведения (и это стоило не малых усилий), детям запрещено играть в группе в сотовом телефоне, запрещено слушать громкую музыку без наушников. Они не могут покинуть группу, не наведя в ней порядок – заправить диван, расставить стулья, убрать лишние вещи. Дети усваивают, казалось бы, примитивный уровень правил поведения, основанный на запрете или отрицании чего-либо. Но бессмысленно говорить о втором уровне нравственного воспитания (это касается этикета, правил хорошего тона общения), если не освоен первый. 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Хороших результатов в воспитании можно добиться лишь тогда, когда настроение у детей прекрасное: нет агрессивности, нет бесполезной двигательной активности, нет конфликта между детьми.  Ни для кого не является секретом, если в семье запили родители, то и поведение ребенка тут же меняется.  Это связано с тем, что зачастую пьяные родители </w:t>
      </w:r>
      <w:proofErr w:type="gramStart"/>
      <w:r w:rsidRPr="00EC4CB9">
        <w:rPr>
          <w:rFonts w:ascii="Times New Roman" w:hAnsi="Times New Roman" w:cs="Times New Roman"/>
          <w:sz w:val="28"/>
          <w:szCs w:val="28"/>
        </w:rPr>
        <w:t>дебоширят</w:t>
      </w:r>
      <w:proofErr w:type="gramEnd"/>
      <w:r w:rsidRPr="00EC4CB9">
        <w:rPr>
          <w:rFonts w:ascii="Times New Roman" w:hAnsi="Times New Roman" w:cs="Times New Roman"/>
          <w:sz w:val="28"/>
          <w:szCs w:val="28"/>
        </w:rPr>
        <w:t xml:space="preserve"> дома, поколачивают своих детей. В.А.Сухомлинский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     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 xml:space="preserve"> Аморальное поведение самых близких людей негативно сказывается на ребенке.  У детей существует противоречие между знанием, как нужно себя вести и практическим применением.  </w:t>
      </w:r>
    </w:p>
    <w:p w:rsidR="00153A8E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</w:p>
    <w:p w:rsidR="00FE4BBB" w:rsidRPr="00EC4CB9" w:rsidRDefault="00153A8E" w:rsidP="00153A8E">
      <w:pPr>
        <w:rPr>
          <w:rFonts w:ascii="Times New Roman" w:hAnsi="Times New Roman" w:cs="Times New Roman"/>
          <w:sz w:val="28"/>
          <w:szCs w:val="28"/>
        </w:rPr>
      </w:pPr>
      <w:r w:rsidRPr="00EC4CB9">
        <w:rPr>
          <w:rFonts w:ascii="Times New Roman" w:hAnsi="Times New Roman" w:cs="Times New Roman"/>
          <w:sz w:val="28"/>
          <w:szCs w:val="28"/>
        </w:rPr>
        <w:t>И моя задача, вся моя работа построена на том, чтобы помочь детям научиться преодолевать жизненные трудности; быть милосердными и терпеливыми; формировать нравственные чувства – совесть, долг, ответственность, гражданственность, патриотизм.</w:t>
      </w:r>
    </w:p>
    <w:sectPr w:rsidR="00FE4BBB" w:rsidRPr="00EC4CB9" w:rsidSect="0069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53A8E"/>
    <w:rsid w:val="00115909"/>
    <w:rsid w:val="00153A8E"/>
    <w:rsid w:val="001F18A3"/>
    <w:rsid w:val="00695D51"/>
    <w:rsid w:val="008431F1"/>
    <w:rsid w:val="00B25F55"/>
    <w:rsid w:val="00EC4CB9"/>
    <w:rsid w:val="00F2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2015-03-26T13:45:00Z</dcterms:created>
  <dcterms:modified xsi:type="dcterms:W3CDTF">2017-02-04T11:38:00Z</dcterms:modified>
</cp:coreProperties>
</file>