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17" w:rsidRDefault="00BC4745" w:rsidP="00BC47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4745"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513EB5" w:rsidRPr="00BC4745" w:rsidRDefault="00513EB5" w:rsidP="00BC47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«Патриотическое воспитание на уроках физической культуры»</w:t>
      </w:r>
    </w:p>
    <w:p w:rsidR="00BC4745" w:rsidRPr="007B317C" w:rsidRDefault="00513EB5" w:rsidP="00BC474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Степанова Любовь Ивановна</w:t>
      </w:r>
    </w:p>
    <w:p w:rsidR="00BC4745" w:rsidRPr="007B317C" w:rsidRDefault="00BC4745" w:rsidP="00BC474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4745" w:rsidRPr="007B317C" w:rsidRDefault="00BC4745" w:rsidP="00BC474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4745" w:rsidRPr="007B317C" w:rsidRDefault="00BC4745" w:rsidP="00BC4745">
      <w:pPr>
        <w:jc w:val="right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B317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«Патриотизм — это не значит только одна любовь к своей Родине. Это гораздо больше. Это — сознание своей неотъемлемости от Родины и неотъемлемое переживание вместе с ней ее счастливых и ее несчастных дней»</w:t>
      </w:r>
      <w:r w:rsidRPr="007B317C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7B317C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А. Н. Толстой</w:t>
      </w:r>
      <w:r w:rsidRPr="007B317C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7B317C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Патриотизм – это когда вы считаете, что эта страна лучше всех остальных оттого, что вы здесь родились.</w:t>
      </w:r>
      <w:r w:rsidRPr="007B317C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7B317C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Бернард Шоу</w:t>
      </w:r>
      <w:r w:rsidRPr="007B317C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</w:p>
    <w:p w:rsidR="00BC4745" w:rsidRPr="007B317C" w:rsidRDefault="00BC4745" w:rsidP="00BC4745">
      <w:pPr>
        <w:widowControl w:val="0"/>
        <w:spacing w:after="119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</w:pPr>
      <w:r w:rsidRPr="007B317C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  <w:t xml:space="preserve">«Для гражданина России особенно важны моральные устои, именно они составляют стержень патриотизма, без этого России пришлось бы забыть и о национальном достоинстве, и национальном авторитете» </w:t>
      </w:r>
    </w:p>
    <w:p w:rsidR="00BC4745" w:rsidRDefault="00BC4745" w:rsidP="00BC4745">
      <w:pPr>
        <w:widowControl w:val="0"/>
        <w:spacing w:after="119" w:line="360" w:lineRule="auto"/>
        <w:jc w:val="righ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7B317C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  <w:t>В. Путин.</w:t>
      </w:r>
      <w:r w:rsidRPr="007B317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 </w:t>
      </w:r>
    </w:p>
    <w:p w:rsidR="00BC4745" w:rsidRDefault="00BC4745" w:rsidP="00BC4745">
      <w:pPr>
        <w:widowControl w:val="0"/>
        <w:spacing w:after="119" w:line="360" w:lineRule="auto"/>
        <w:jc w:val="righ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p w:rsidR="00BC4745" w:rsidRPr="007B317C" w:rsidRDefault="00BC4745" w:rsidP="00BC4745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</w:t>
      </w:r>
      <w:r w:rsidRPr="007B31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Под патриотическим воспитанием понимается постепенное и неуклонное формирование у учащихся любви к своей Родине.</w:t>
      </w:r>
      <w:r w:rsidRPr="007B31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153B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Патриотизм</w:t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одна из важнейших черт всесторонне развитой личности. У школьников должно вырабатываться чувство гордости за свою Родину и свой народ, уважение к его великим свершениям и достойным страницам прошлого. Многое требуется от школы: ее роль в этом плане невозможно переоценить.</w:t>
      </w:r>
      <w:r w:rsidRPr="007B31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C4745" w:rsidRPr="007B317C" w:rsidRDefault="00BC4745" w:rsidP="00BC47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России верные сыны,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все за Родину в ответе!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то, чтоб не было войны,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чтоб смеялись наши дети.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память предков оживить;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Всю мудрость, данную веками.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чтоб в реальность воплотить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Мечты, задуманные нами.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не железо и бетон,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красота нас окружала.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Русь Святая, как бутон,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Раскрывшись, светом воссияла.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свежим воздухом дышать,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слышать песни на рассвете,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Давайте землю возрождать!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все за Родину в ответе!</w:t>
      </w:r>
    </w:p>
    <w:p w:rsidR="00BC4745" w:rsidRDefault="00BC4745" w:rsidP="00BC47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К сожалению, в конце прошлого века школьное патриотическое воспитание практически сошло, как говорится, «</w:t>
      </w:r>
      <w:proofErr w:type="gramStart"/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нет». Этому за последние годы способствовало немало факторов: усиленное насаждение СМИ мнения об ошибочном пути развития, отсутствие общей государственной, так сказать, базовой идеологии. Кроме того, воспитание патриотизма затруднено отсутствием методической литературы, в которых педагоги могли бы найти рекомендации и советы по этой проблеме.</w:t>
      </w:r>
      <w:r w:rsidRPr="007B31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Смысл их заключается в объяснении реальных понятий добра и зла, обращении сознания школьников к высоким идеалам отечественной истории и создании у них тем самым самостоятельных представлений о достойном общемировом значении и </w:t>
      </w:r>
      <w:proofErr w:type="spellStart"/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самоценности</w:t>
      </w:r>
      <w:proofErr w:type="spellEnd"/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C4745" w:rsidRPr="007B317C" w:rsidRDefault="00BC4745" w:rsidP="00BC474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Сегодня стало очевидным, что в обществе, поглощенном проблемами</w:t>
      </w:r>
      <w:r w:rsidRPr="007B31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неосвоенных рыночных отношений, политических сложностей, разрушаются</w:t>
      </w:r>
      <w:r w:rsidRPr="007B31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социальные связи, нравственные устои, что ведет к нетерпимости и ожесточению</w:t>
      </w:r>
      <w:r w:rsidRPr="007B31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людей, разрушает внутренний мир личности. Именно поэтому школа, решая задачи образования, должна опираться на разумное и нравственное в человеке, помочь</w:t>
      </w:r>
      <w:r w:rsidRPr="007B31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каждому ученику определить ценностные основы собственной жизни, обрести</w:t>
      </w:r>
      <w:r w:rsidRPr="007B31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чувство ответственности за сохранение моральных основ общества, коими являются</w:t>
      </w:r>
      <w:r w:rsidRPr="007B31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гражданственность и патриотизм.</w:t>
      </w:r>
      <w:r w:rsidRPr="007B31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Но чувство патриотизма нельзя привить в принудительном порядке,</w:t>
      </w:r>
      <w:r w:rsidRPr="007B31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искусственно сформировать. В основе идеи должна лежать объективная</w:t>
      </w:r>
      <w:r w:rsidRPr="007B31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необходимость, потребность и историческая закономерность.</w:t>
      </w:r>
      <w:r w:rsidRPr="007B31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proofErr w:type="gramStart"/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Слова </w:t>
      </w:r>
      <w:r w:rsidRPr="007B31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«патриот»,</w:t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31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«патриотизм</w:t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Pr="007B31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гражданин»</w:t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греческого происхождения и переводятся как «</w:t>
      </w:r>
      <w:r w:rsidRPr="007B31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соотечественник»</w:t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B31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«родина».</w:t>
      </w:r>
      <w:proofErr w:type="gramEnd"/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российском лексиконе эти слова появились в петровскую эпоху. Заимствование понятий произошло из французского языка.</w:t>
      </w:r>
      <w:r w:rsidRPr="007B31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Истоки патриотизма имеют </w:t>
      </w:r>
      <w:proofErr w:type="spellStart"/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биосоциальную</w:t>
      </w:r>
      <w:proofErr w:type="spellEnd"/>
      <w:r w:rsidRPr="007B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природу. Так, патриотизм человека очень близок к инстинкту продолжения рода. Люди всегда объединяются при угрозе, защититься от которой не под силу в одиночку. Мы всегда болеем, переживаем за близких, людей своего круга, за свой мир, свою территорию.</w:t>
      </w:r>
      <w:r w:rsidRPr="007B31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C4745" w:rsidRPr="007B317C" w:rsidRDefault="00BC4745" w:rsidP="00BC4745">
      <w:pPr>
        <w:widowControl w:val="0"/>
        <w:spacing w:after="119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p w:rsidR="00BC4745" w:rsidRDefault="00BC4745" w:rsidP="00BC4745">
      <w:pPr>
        <w:jc w:val="center"/>
      </w:pPr>
    </w:p>
    <w:sectPr w:rsidR="00BC4745" w:rsidSect="00BC47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745"/>
    <w:rsid w:val="00144E17"/>
    <w:rsid w:val="00507730"/>
    <w:rsid w:val="00513EB5"/>
    <w:rsid w:val="00BC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4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551</Words>
  <Characters>3146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Георгиевна Морковина</dc:creator>
  <cp:keywords/>
  <dc:description/>
  <cp:lastModifiedBy>Наталья Георгиевна Морковина</cp:lastModifiedBy>
  <cp:revision>4</cp:revision>
  <dcterms:created xsi:type="dcterms:W3CDTF">2017-02-05T11:04:00Z</dcterms:created>
  <dcterms:modified xsi:type="dcterms:W3CDTF">2017-02-05T11:24:00Z</dcterms:modified>
</cp:coreProperties>
</file>