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17" w:rsidRDefault="004C5F17" w:rsidP="004C5F17">
      <w:pPr>
        <w:suppressAutoHyphens/>
        <w:jc w:val="center"/>
        <w:rPr>
          <w:b/>
          <w:color w:val="333333"/>
          <w:sz w:val="28"/>
          <w:szCs w:val="28"/>
          <w:shd w:val="clear" w:color="auto" w:fill="FFFFFF"/>
        </w:rPr>
      </w:pPr>
      <w:bookmarkStart w:id="0" w:name="_Toc431399696"/>
      <w:r w:rsidRPr="004C5F17">
        <w:rPr>
          <w:b/>
          <w:color w:val="333333"/>
          <w:sz w:val="28"/>
          <w:szCs w:val="28"/>
          <w:shd w:val="clear" w:color="auto" w:fill="FFFFFF"/>
        </w:rPr>
        <w:t>Из опыта</w:t>
      </w:r>
      <w:r w:rsidRPr="004C5F17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4C5F17">
        <w:rPr>
          <w:b/>
          <w:bCs/>
          <w:color w:val="333333"/>
          <w:sz w:val="28"/>
          <w:szCs w:val="28"/>
          <w:shd w:val="clear" w:color="auto" w:fill="FFFFFF"/>
        </w:rPr>
        <w:t>работы</w:t>
      </w:r>
      <w:r w:rsidRPr="004C5F17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4C5F17">
        <w:rPr>
          <w:b/>
          <w:color w:val="333333"/>
          <w:sz w:val="28"/>
          <w:szCs w:val="28"/>
          <w:shd w:val="clear" w:color="auto" w:fill="FFFFFF"/>
        </w:rPr>
        <w:t>по</w:t>
      </w:r>
      <w:r w:rsidRPr="004C5F17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4C5F17">
        <w:rPr>
          <w:b/>
          <w:bCs/>
          <w:color w:val="333333"/>
          <w:sz w:val="28"/>
          <w:szCs w:val="28"/>
          <w:shd w:val="clear" w:color="auto" w:fill="FFFFFF"/>
        </w:rPr>
        <w:t>подготовке</w:t>
      </w:r>
      <w:r w:rsidRPr="004C5F17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4C5F17">
        <w:rPr>
          <w:b/>
          <w:bCs/>
          <w:color w:val="333333"/>
          <w:sz w:val="28"/>
          <w:szCs w:val="28"/>
          <w:shd w:val="clear" w:color="auto" w:fill="FFFFFF"/>
        </w:rPr>
        <w:t>к</w:t>
      </w:r>
      <w:r w:rsidRPr="004C5F17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4C5F17">
        <w:rPr>
          <w:b/>
          <w:bCs/>
          <w:color w:val="333333"/>
          <w:sz w:val="28"/>
          <w:szCs w:val="28"/>
          <w:shd w:val="clear" w:color="auto" w:fill="FFFFFF"/>
        </w:rPr>
        <w:t>итоговому</w:t>
      </w:r>
      <w:r w:rsidRPr="004C5F17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4C5F17">
        <w:rPr>
          <w:b/>
          <w:bCs/>
          <w:color w:val="333333"/>
          <w:sz w:val="28"/>
          <w:szCs w:val="28"/>
          <w:shd w:val="clear" w:color="auto" w:fill="FFFFFF"/>
        </w:rPr>
        <w:t>сочинению</w:t>
      </w:r>
      <w:r w:rsidRPr="004C5F17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  <w:r w:rsidRPr="004C5F17">
        <w:rPr>
          <w:b/>
          <w:color w:val="333333"/>
          <w:sz w:val="28"/>
          <w:szCs w:val="28"/>
          <w:shd w:val="clear" w:color="auto" w:fill="FFFFFF"/>
        </w:rPr>
        <w:t>в 11 классе</w:t>
      </w:r>
    </w:p>
    <w:p w:rsidR="004C5F17" w:rsidRDefault="004C5F17" w:rsidP="004C5F17">
      <w:pPr>
        <w:suppressAutoHyphens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4C5F17" w:rsidRPr="004C5F17" w:rsidRDefault="004C5F17" w:rsidP="004C5F17">
      <w:pPr>
        <w:suppressAutoHyphens/>
        <w:jc w:val="right"/>
        <w:rPr>
          <w:b/>
          <w:color w:val="333333"/>
          <w:shd w:val="clear" w:color="auto" w:fill="FFFFFF"/>
        </w:rPr>
      </w:pPr>
      <w:r w:rsidRPr="004C5F17">
        <w:rPr>
          <w:b/>
          <w:color w:val="333333"/>
          <w:shd w:val="clear" w:color="auto" w:fill="FFFFFF"/>
        </w:rPr>
        <w:t xml:space="preserve">Кулакова Елена Юрьевна, </w:t>
      </w:r>
    </w:p>
    <w:p w:rsidR="004C5F17" w:rsidRPr="004C5F17" w:rsidRDefault="004C5F17" w:rsidP="004C5F17">
      <w:pPr>
        <w:suppressAutoHyphens/>
        <w:jc w:val="right"/>
        <w:rPr>
          <w:b/>
          <w:color w:val="333333"/>
          <w:shd w:val="clear" w:color="auto" w:fill="FFFFFF"/>
        </w:rPr>
      </w:pPr>
      <w:r w:rsidRPr="004C5F17">
        <w:rPr>
          <w:b/>
          <w:color w:val="333333"/>
          <w:shd w:val="clear" w:color="auto" w:fill="FFFFFF"/>
        </w:rPr>
        <w:t xml:space="preserve">учитель русского языка и литературы </w:t>
      </w:r>
    </w:p>
    <w:p w:rsidR="004C5F17" w:rsidRDefault="004C5F17" w:rsidP="004C5F17">
      <w:pPr>
        <w:suppressAutoHyphens/>
        <w:jc w:val="right"/>
        <w:rPr>
          <w:b/>
          <w:color w:val="333333"/>
          <w:shd w:val="clear" w:color="auto" w:fill="FFFFFF"/>
        </w:rPr>
      </w:pPr>
      <w:r w:rsidRPr="004C5F17">
        <w:rPr>
          <w:b/>
          <w:color w:val="333333"/>
          <w:shd w:val="clear" w:color="auto" w:fill="FFFFFF"/>
        </w:rPr>
        <w:t>МБОУ гимназии имени Ф.К. Салманова</w:t>
      </w:r>
    </w:p>
    <w:p w:rsidR="004C5F17" w:rsidRPr="004C5F17" w:rsidRDefault="004C5F17" w:rsidP="004C5F17">
      <w:pPr>
        <w:suppressAutoHyphens/>
        <w:jc w:val="right"/>
        <w:rPr>
          <w:b/>
          <w:i/>
        </w:rPr>
      </w:pPr>
    </w:p>
    <w:p w:rsidR="00405824" w:rsidRPr="00CA65E4" w:rsidRDefault="004C5F17" w:rsidP="00405824">
      <w:pPr>
        <w:suppressAutoHyphens/>
        <w:ind w:firstLine="709"/>
        <w:jc w:val="both"/>
        <w:rPr>
          <w:i/>
        </w:rPr>
      </w:pPr>
      <w:r>
        <w:rPr>
          <w:i/>
        </w:rPr>
        <w:t xml:space="preserve"> </w:t>
      </w:r>
      <w:r w:rsidR="00CA65E4">
        <w:rPr>
          <w:i/>
        </w:rPr>
        <w:t>(</w:t>
      </w:r>
      <w:r w:rsidR="00405824" w:rsidRPr="00CA65E4">
        <w:rPr>
          <w:i/>
        </w:rPr>
        <w:t xml:space="preserve">Сочинения </w:t>
      </w:r>
      <w:r w:rsidR="00CA65E4">
        <w:rPr>
          <w:i/>
        </w:rPr>
        <w:t xml:space="preserve">учащихся </w:t>
      </w:r>
      <w:r w:rsidR="00405824" w:rsidRPr="00CA65E4">
        <w:rPr>
          <w:i/>
        </w:rPr>
        <w:t>и их фрагменты приводятся с сохранением авторской пунктуации, грамматики, речи</w:t>
      </w:r>
      <w:r w:rsidR="00CA65E4">
        <w:rPr>
          <w:i/>
        </w:rPr>
        <w:t>)</w:t>
      </w:r>
      <w:r w:rsidR="00405824" w:rsidRPr="00CA65E4">
        <w:rPr>
          <w:i/>
        </w:rPr>
        <w:t>.</w:t>
      </w:r>
    </w:p>
    <w:p w:rsidR="00405824" w:rsidRPr="00405824" w:rsidRDefault="00405824" w:rsidP="00405824">
      <w:pPr>
        <w:rPr>
          <w:rFonts w:eastAsia="Calibri"/>
        </w:rPr>
      </w:pPr>
    </w:p>
    <w:p w:rsidR="00520EC2" w:rsidRDefault="00520EC2" w:rsidP="00520EC2">
      <w:pPr>
        <w:pStyle w:val="rtejustify"/>
        <w:spacing w:before="0" w:beforeAutospacing="0" w:after="0" w:afterAutospacing="0"/>
        <w:ind w:firstLine="709"/>
        <w:jc w:val="both"/>
      </w:pPr>
      <w:r w:rsidRPr="00520EC2">
        <w:t xml:space="preserve">Итоговое сочинение носит </w:t>
      </w:r>
      <w:r w:rsidRPr="000476A9">
        <w:rPr>
          <w:b/>
        </w:rPr>
        <w:t>надпредметный</w:t>
      </w:r>
      <w:r w:rsidRPr="00520EC2">
        <w:t xml:space="preserve"> характер. При этом оно </w:t>
      </w:r>
      <w:r w:rsidRPr="000476A9">
        <w:rPr>
          <w:b/>
        </w:rPr>
        <w:t>литературоцентрично.</w:t>
      </w:r>
      <w:r w:rsidRPr="00520EC2">
        <w:t xml:space="preserve"> Опора на литературный материал  при написании сочинения подразумевает не просто ссылку на тот или иной художественный текст, но и обращение к нему на уровне аргументации, использования примеров, связанных с тематикой и проблематикой произведения, системой персонажей и т.д.</w:t>
      </w:r>
    </w:p>
    <w:p w:rsidR="00520EC2" w:rsidRPr="00520EC2" w:rsidRDefault="00520EC2" w:rsidP="00520EC2">
      <w:pPr>
        <w:pStyle w:val="rtejustify"/>
        <w:spacing w:before="0" w:beforeAutospacing="0" w:after="0" w:afterAutospacing="0"/>
        <w:ind w:firstLine="709"/>
        <w:jc w:val="both"/>
      </w:pPr>
      <w:r w:rsidRPr="00520EC2">
        <w:t>Литературный материал берется из отечественной или мировой литературы – это художественные произведения, дневники, мемуары, публицистика.</w:t>
      </w:r>
    </w:p>
    <w:p w:rsidR="00520EC2" w:rsidRPr="00520EC2" w:rsidRDefault="00520EC2" w:rsidP="00520EC2">
      <w:pPr>
        <w:ind w:firstLine="708"/>
        <w:jc w:val="both"/>
      </w:pPr>
      <w:r w:rsidRPr="00520EC2">
        <w:t>Совет по вопросам проведения итогового сочинения в выпускных классах под председательством Н.Д. Солженицыной, президента Русского общественного фонда Александра Солженицына, разработал и утвердил следующие </w:t>
      </w:r>
      <w:r w:rsidRPr="00520EC2">
        <w:rPr>
          <w:bCs/>
        </w:rPr>
        <w:t>открытые тематические направления для итогового сочинения 2016/17 учебного года</w:t>
      </w:r>
      <w:r>
        <w:rPr>
          <w:bCs/>
        </w:rPr>
        <w:t xml:space="preserve"> </w:t>
      </w:r>
      <w:r w:rsidRPr="00520EC2">
        <w:t>(протокол от 05.07.2016 г.):</w:t>
      </w:r>
    </w:p>
    <w:p w:rsidR="00520EC2" w:rsidRPr="00520EC2" w:rsidRDefault="00520EC2" w:rsidP="00520EC2">
      <w:pPr>
        <w:numPr>
          <w:ilvl w:val="0"/>
          <w:numId w:val="1"/>
        </w:numPr>
        <w:ind w:left="0"/>
      </w:pPr>
      <w:r w:rsidRPr="00520EC2">
        <w:rPr>
          <w:bCs/>
        </w:rPr>
        <w:t>«Разум и чувство»,</w:t>
      </w:r>
    </w:p>
    <w:p w:rsidR="00520EC2" w:rsidRPr="00520EC2" w:rsidRDefault="00520EC2" w:rsidP="00520EC2">
      <w:pPr>
        <w:numPr>
          <w:ilvl w:val="0"/>
          <w:numId w:val="1"/>
        </w:numPr>
        <w:ind w:left="0"/>
      </w:pPr>
      <w:r w:rsidRPr="00520EC2">
        <w:rPr>
          <w:bCs/>
        </w:rPr>
        <w:t>«Честь и бесчестие»,</w:t>
      </w:r>
    </w:p>
    <w:p w:rsidR="00520EC2" w:rsidRPr="00520EC2" w:rsidRDefault="00520EC2" w:rsidP="00520EC2">
      <w:pPr>
        <w:numPr>
          <w:ilvl w:val="0"/>
          <w:numId w:val="1"/>
        </w:numPr>
        <w:ind w:left="0"/>
      </w:pPr>
      <w:r w:rsidRPr="00520EC2">
        <w:rPr>
          <w:bCs/>
        </w:rPr>
        <w:t>«Победа и поражение»,</w:t>
      </w:r>
    </w:p>
    <w:p w:rsidR="00520EC2" w:rsidRPr="00520EC2" w:rsidRDefault="00520EC2" w:rsidP="00520EC2">
      <w:pPr>
        <w:numPr>
          <w:ilvl w:val="0"/>
          <w:numId w:val="1"/>
        </w:numPr>
        <w:ind w:left="0"/>
      </w:pPr>
      <w:r w:rsidRPr="00520EC2">
        <w:rPr>
          <w:bCs/>
        </w:rPr>
        <w:t>«Опыт и ошибки»,</w:t>
      </w:r>
    </w:p>
    <w:p w:rsidR="00520EC2" w:rsidRPr="007513B0" w:rsidRDefault="00520EC2" w:rsidP="00520EC2">
      <w:pPr>
        <w:numPr>
          <w:ilvl w:val="0"/>
          <w:numId w:val="1"/>
        </w:numPr>
        <w:ind w:left="0"/>
      </w:pPr>
      <w:r w:rsidRPr="00520EC2">
        <w:rPr>
          <w:bCs/>
        </w:rPr>
        <w:t>«Дружба и вражда».</w:t>
      </w:r>
    </w:p>
    <w:p w:rsidR="007513B0" w:rsidRPr="008E7383" w:rsidRDefault="007513B0" w:rsidP="007513B0"/>
    <w:p w:rsidR="007513B0" w:rsidRPr="001302E9" w:rsidRDefault="007513B0" w:rsidP="007513B0">
      <w:pPr>
        <w:ind w:firstLine="708"/>
        <w:jc w:val="both"/>
      </w:pPr>
      <w:r>
        <w:t>К</w:t>
      </w:r>
      <w:r w:rsidRPr="001302E9">
        <w:t>раткий комментарий к открытым тематическим направлениям, подготовленный специалистами ФГБНУ «Федеральный институт педагогических измерений» и одобренный Советом по вопросам проведения итогового сочинения в выпускных классах.</w:t>
      </w:r>
    </w:p>
    <w:p w:rsidR="007513B0" w:rsidRPr="001302E9" w:rsidRDefault="007513B0" w:rsidP="007513B0">
      <w:pPr>
        <w:jc w:val="both"/>
      </w:pPr>
      <w:r w:rsidRPr="001302E9">
        <w:rPr>
          <w:b/>
          <w:bCs/>
        </w:rPr>
        <w:t>1. «Разум и чувство»</w:t>
      </w:r>
      <w:r w:rsidRPr="001302E9">
        <w:t>. Направление предполагает раздумье о разуме и чувстве как двух важнейших составляющих внутреннего мира человека, которые влияют на его устремления и поступки. Разум и чувство могут быть рассмотрены как в гармоническом единстве, так и в сложном противоборстве, составляюще</w:t>
      </w:r>
      <w:r>
        <w:t>м внутренний конфликт личности.</w:t>
      </w:r>
      <w:r w:rsidRPr="001302E9">
        <w:t>Тема разума и чувства интересна для писателей разных культур и эпох: герои литературных произведений нередко оказываются перед выбором между велением чувства и подсказкой разума.</w:t>
      </w:r>
    </w:p>
    <w:p w:rsidR="007513B0" w:rsidRPr="001302E9" w:rsidRDefault="007513B0" w:rsidP="007513B0">
      <w:pPr>
        <w:jc w:val="both"/>
      </w:pPr>
      <w:r w:rsidRPr="001302E9">
        <w:rPr>
          <w:b/>
          <w:bCs/>
        </w:rPr>
        <w:t>2. «Честь и бесчестие».</w:t>
      </w:r>
      <w:r w:rsidRPr="001302E9">
        <w:t xml:space="preserve"> В основе направления лежат полярные понятия, связанные с выбором человека: быть верным голосу совести, следовать моральным принципам или идти путем </w:t>
      </w:r>
      <w:r>
        <w:t xml:space="preserve">предательства, лжи и лицемерия. </w:t>
      </w:r>
      <w:r w:rsidRPr="001302E9">
        <w:t>Многие писатели сосредотачивали внимание на изображении разных проявлений человека: от верности нравственным правилам до различных форм компромисса с совестью, вплоть до глубокого морального падения личности.</w:t>
      </w:r>
    </w:p>
    <w:p w:rsidR="007513B0" w:rsidRPr="001302E9" w:rsidRDefault="007513B0" w:rsidP="007513B0">
      <w:pPr>
        <w:jc w:val="both"/>
      </w:pPr>
      <w:r w:rsidRPr="001302E9">
        <w:rPr>
          <w:b/>
          <w:bCs/>
        </w:rPr>
        <w:t>3. «Победа и поражение»</w:t>
      </w:r>
      <w:r w:rsidRPr="001302E9">
        <w:t>. Направление позволяет размышлять о победе и поражении в разных аспектах: социально-историческом, нравственно-философском, психологическом. Рассуждение может быть связано как с внешними конфликтными событиями в жизни человека, страны, мира, так и с внутренней борьбой человека с самим собо</w:t>
      </w:r>
      <w:r>
        <w:t xml:space="preserve">й, ее причинами и результатами. </w:t>
      </w:r>
      <w:r w:rsidRPr="001302E9">
        <w:t>В литературных произведениях нередко показана неоднозначность и относительность понятий «победа» и «поражение» в разных исторических условиях и жизненных ситуациях.</w:t>
      </w:r>
    </w:p>
    <w:p w:rsidR="007513B0" w:rsidRPr="001302E9" w:rsidRDefault="007513B0" w:rsidP="007513B0">
      <w:pPr>
        <w:jc w:val="both"/>
      </w:pPr>
      <w:r w:rsidRPr="001302E9">
        <w:rPr>
          <w:b/>
          <w:bCs/>
        </w:rPr>
        <w:t>4. «Опыт и ошибки».</w:t>
      </w:r>
      <w:r w:rsidRPr="001302E9">
        <w:t> В рамках направления возможны рассуждения о ценности духовного и практического опыта отдельной личности, народа, человечества в целом, о цене ошибок на пути познания мира, обретения жизненного опыта.</w:t>
      </w:r>
      <w:r w:rsidRPr="001302E9">
        <w:br/>
      </w:r>
      <w:r w:rsidRPr="001302E9">
        <w:lastRenderedPageBreak/>
        <w:t>Литература часто заставляет задуматься о взаимосвязи опыта и ошибок: об опыте, предотвращающем ошибки, об ошибках, без которых невозможно движение по жизненному пути, и об ошибках непоправимых, трагических.</w:t>
      </w:r>
    </w:p>
    <w:p w:rsidR="007513B0" w:rsidRPr="001302E9" w:rsidRDefault="007513B0" w:rsidP="007513B0">
      <w:pPr>
        <w:jc w:val="both"/>
      </w:pPr>
      <w:r w:rsidRPr="001302E9">
        <w:rPr>
          <w:b/>
          <w:bCs/>
        </w:rPr>
        <w:t>5. «Дружба и вражда».</w:t>
      </w:r>
      <w:r w:rsidRPr="001302E9">
        <w:t xml:space="preserve"> Направление нацеливает на рассуждение о ценности человеческой дружбы, о путях достижения взаимопонимания между отдельными людьми, их сообществами и даже целыми народами, а также об истоках и </w:t>
      </w:r>
      <w:r>
        <w:t xml:space="preserve">последствиях вражды между ними. </w:t>
      </w:r>
      <w:r w:rsidRPr="001302E9">
        <w:t>Содержание многих литературных произведений связано с теплотой человеческих отношений или неприязнью людей, с перерастанием дружбы во вражду или наоборот, с изображением человека, способного или не способного ценить дружбу, умеющего преодолевать конфликты или сеющего вражду.</w:t>
      </w:r>
    </w:p>
    <w:p w:rsidR="008E7383" w:rsidRPr="0048650F" w:rsidRDefault="008E7383" w:rsidP="008E7383"/>
    <w:p w:rsidR="0048650F" w:rsidRDefault="008E7383" w:rsidP="0048650F">
      <w:pPr>
        <w:rPr>
          <w:bCs/>
        </w:rPr>
      </w:pPr>
      <w:r>
        <w:rPr>
          <w:noProof/>
        </w:rPr>
        <w:drawing>
          <wp:inline distT="0" distB="0" distL="0" distR="0">
            <wp:extent cx="4410075" cy="2694581"/>
            <wp:effectExtent l="19050" t="0" r="9525" b="0"/>
            <wp:docPr id="3" name="Рисунок 2" descr="C:\Users\home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69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383" w:rsidRDefault="008E7383" w:rsidP="0048650F"/>
    <w:p w:rsidR="004D75DC" w:rsidRDefault="004D75DC" w:rsidP="004D75DC">
      <w:r>
        <w:t>Сочинение четко структурировано (введение, основная часть, заключение). Оно написано по четкому алгоритму:</w:t>
      </w:r>
    </w:p>
    <w:p w:rsidR="004D75DC" w:rsidRDefault="004D75DC" w:rsidP="004D75DC">
      <w:r>
        <w:t>1. Анализ темы. Выделение ключевых слов.</w:t>
      </w:r>
    </w:p>
    <w:p w:rsidR="004D75DC" w:rsidRDefault="004D75DC" w:rsidP="004D75DC">
      <w:r>
        <w:t>2. Вопрос к теме.</w:t>
      </w:r>
    </w:p>
    <w:p w:rsidR="004D75DC" w:rsidRDefault="004D75DC" w:rsidP="004D75DC">
      <w:r>
        <w:t>3. Аналитическое вступление (или определение главн</w:t>
      </w:r>
      <w:r w:rsidR="006B133E">
        <w:t>ого понятия темы</w:t>
      </w:r>
      <w:r>
        <w:t>).</w:t>
      </w:r>
    </w:p>
    <w:p w:rsidR="004D75DC" w:rsidRDefault="004D75DC" w:rsidP="004D75DC">
      <w:r>
        <w:t>4. Формулирование тезиса или идеи сочинения (ответ на вопрос темы).</w:t>
      </w:r>
    </w:p>
    <w:p w:rsidR="004D75DC" w:rsidRDefault="004D75DC" w:rsidP="004D75DC">
      <w:r>
        <w:t>5. Основная часть — аргументация:</w:t>
      </w:r>
    </w:p>
    <w:p w:rsidR="004D75DC" w:rsidRDefault="004D75DC" w:rsidP="004D75DC">
      <w:r>
        <w:t>а) название первого произведения + иллюстрация (анализ эпизода)</w:t>
      </w:r>
    </w:p>
    <w:p w:rsidR="004D75DC" w:rsidRDefault="004D75DC" w:rsidP="004D75DC">
      <w:r>
        <w:t>б) название второго произведения + иллюстрация (анализ эпизода)</w:t>
      </w:r>
    </w:p>
    <w:p w:rsidR="004D75DC" w:rsidRDefault="006B133E" w:rsidP="004D75DC">
      <w:r>
        <w:t>6. Заключение.</w:t>
      </w:r>
    </w:p>
    <w:p w:rsidR="008E7383" w:rsidRDefault="008E7383" w:rsidP="0048650F"/>
    <w:p w:rsidR="008E7383" w:rsidRPr="0048650F" w:rsidRDefault="008E7383" w:rsidP="0048650F">
      <w:r>
        <w:rPr>
          <w:noProof/>
        </w:rPr>
        <w:lastRenderedPageBreak/>
        <w:drawing>
          <wp:inline distT="0" distB="0" distL="0" distR="0">
            <wp:extent cx="4099018" cy="3019425"/>
            <wp:effectExtent l="19050" t="0" r="0" b="0"/>
            <wp:docPr id="1" name="Рисунок 1" descr="C:\Users\home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873" cy="3026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50F" w:rsidRPr="00C15E4B" w:rsidRDefault="0048650F" w:rsidP="0048650F"/>
    <w:p w:rsidR="0048650F" w:rsidRDefault="0048650F" w:rsidP="0048650F">
      <w:pPr>
        <w:jc w:val="center"/>
        <w:rPr>
          <w:b/>
        </w:rPr>
      </w:pPr>
      <w:r w:rsidRPr="0048650F">
        <w:rPr>
          <w:b/>
        </w:rPr>
        <w:t>Алгоритм написания сочинения</w:t>
      </w:r>
    </w:p>
    <w:p w:rsidR="006B15D1" w:rsidRDefault="006B15D1" w:rsidP="0048650F">
      <w:pPr>
        <w:jc w:val="center"/>
        <w:rPr>
          <w:b/>
        </w:rPr>
      </w:pPr>
    </w:p>
    <w:p w:rsidR="006B15D1" w:rsidRDefault="006B15D1" w:rsidP="006B15D1">
      <w:pPr>
        <w:jc w:val="both"/>
      </w:pPr>
      <w:r>
        <w:t>1. Внимательно прочитайте выбранную тему сочинения. При выборе темы прежде всего следует определить, какая из них кажется учащемуся наиболее конкретной, близкой ему и понятной.</w:t>
      </w:r>
    </w:p>
    <w:p w:rsidR="006B15D1" w:rsidRDefault="006B15D1" w:rsidP="006B15D1">
      <w:pPr>
        <w:jc w:val="both"/>
      </w:pPr>
      <w:r>
        <w:t>2. Постарайтесь понять эту тему. Необходимо разобраться в ее формулировке. Тем более, что правильное понимание темы сочинения, глубина и полнота ее раскрытия является первым критерием оценивания сочинения.</w:t>
      </w:r>
    </w:p>
    <w:p w:rsidR="006B15D1" w:rsidRDefault="006B15D1" w:rsidP="006B15D1">
      <w:pPr>
        <w:jc w:val="both"/>
      </w:pPr>
      <w:r>
        <w:t>3. Выделите в теме ключевые слова, в которых заключен главный смысл. Необходимо вдуматься в каждое слово формулировки, найти ключевые понятия, обдумать содержание этих понятий, определить их взаимосвязь.</w:t>
      </w:r>
    </w:p>
    <w:p w:rsidR="006B15D1" w:rsidRDefault="006B15D1" w:rsidP="006B15D1">
      <w:pPr>
        <w:jc w:val="both"/>
      </w:pPr>
      <w:r>
        <w:t>4. Поставьте вопрос к теме или сформулируйте тему в виде вопроса и постарайтесь конкретно и четко ответить на этот вопрос. Ответ на этот вопрос и составит тезис или идею сочинения. Это точка зрения пишущего по данному вопросу, которую нужно доказать.</w:t>
      </w:r>
    </w:p>
    <w:p w:rsidR="006B15D1" w:rsidRDefault="006B15D1" w:rsidP="006B15D1">
      <w:pPr>
        <w:jc w:val="both"/>
      </w:pPr>
      <w:r>
        <w:t xml:space="preserve">5. Подберите аргументы для доказательства вашего тезиса (или идеи) сочинения. Вспомните литературные произведения, которыми можно проиллюстрировать данные аргументы. </w:t>
      </w:r>
    </w:p>
    <w:p w:rsidR="006B15D1" w:rsidRDefault="006B15D1" w:rsidP="006B15D1">
      <w:pPr>
        <w:jc w:val="both"/>
      </w:pPr>
      <w:r>
        <w:t>6. Продумайте композицию (построение) работы. Правильное композиционное оформление работы как один из критериев оценки сочинения по литературе требует от учащихся соблюдения правил построения письменного высказывания. Композиция сочинения включает в себя вступление, основную часть и заключение.</w:t>
      </w:r>
    </w:p>
    <w:p w:rsidR="006B15D1" w:rsidRDefault="006B15D1" w:rsidP="001D47D3">
      <w:pPr>
        <w:ind w:firstLine="708"/>
      </w:pPr>
      <w:r>
        <w:t>Во вступлении обычно даются общие сведения по проблеме, обозначенной в теме сочинения. К ним относятся объяснение значения ключевых слов темы, собственное размышление или мнение учащегося, связанное с темой или ключевыми словами. Функция вступления — ввести в тему, дать предварительные, общие сведения о той проблеме, с которой связана тема.</w:t>
      </w:r>
    </w:p>
    <w:p w:rsidR="006B15D1" w:rsidRDefault="006B15D1" w:rsidP="006B15D1">
      <w:pPr>
        <w:jc w:val="both"/>
      </w:pPr>
      <w:r>
        <w:t xml:space="preserve">     Основная часть — это тезис и аргументы из произведения, по которому пишется сочинение. Идея сочинения формулируется в виде тезиса — четко и ясно. Этот тезис представляет собой прямой ответ на вопрос темы. </w:t>
      </w:r>
    </w:p>
    <w:p w:rsidR="006B15D1" w:rsidRDefault="006B15D1" w:rsidP="006B15D1">
      <w:pPr>
        <w:ind w:firstLine="708"/>
      </w:pPr>
      <w:r>
        <w:t>В качестве аргумента можно привести хотя бы одно художественное произведение, но лучше, конечно, два.</w:t>
      </w:r>
    </w:p>
    <w:p w:rsidR="006B15D1" w:rsidRDefault="006B15D1" w:rsidP="006B15D1">
      <w:pPr>
        <w:ind w:firstLine="708"/>
      </w:pPr>
      <w:r>
        <w:lastRenderedPageBreak/>
        <w:t xml:space="preserve">В основной части анализируется литературное произведение в аспекте темы. Главное — нужен не </w:t>
      </w:r>
      <w:r w:rsidRPr="006B15D1">
        <w:rPr>
          <w:b/>
        </w:rPr>
        <w:t>пересказ</w:t>
      </w:r>
      <w:r>
        <w:t xml:space="preserve"> произведения, а размышления, рассуждения по поводу произведения с элементами его анализа. </w:t>
      </w:r>
    </w:p>
    <w:p w:rsidR="006B15D1" w:rsidRDefault="006B15D1" w:rsidP="006B15D1">
      <w:pPr>
        <w:jc w:val="both"/>
      </w:pPr>
      <w:r>
        <w:t xml:space="preserve">      В заключении подводится итог, обобщается сказанное. В этой части сочинения может быть выражено личное отношение пишущего к теме или проблеме сочинения. Желательно в заключение сказать и об актуальности поднятых проблем. Заключение должно быть органично связано со вступлением.</w:t>
      </w:r>
    </w:p>
    <w:p w:rsidR="006B15D1" w:rsidRPr="0048650F" w:rsidRDefault="006B15D1" w:rsidP="0048650F">
      <w:pPr>
        <w:jc w:val="center"/>
        <w:rPr>
          <w:b/>
        </w:rPr>
      </w:pPr>
    </w:p>
    <w:p w:rsidR="006B15D1" w:rsidRDefault="0048650F" w:rsidP="0048650F">
      <w:r>
        <w:t>7. Напишите черновой вариант сочинения.</w:t>
      </w:r>
      <w:r>
        <w:br/>
        <w:t>8. Обязательно посчитайте количество слов.</w:t>
      </w:r>
      <w:r>
        <w:br/>
      </w:r>
      <w:r w:rsidR="006B15D1">
        <w:t xml:space="preserve">9. </w:t>
      </w:r>
      <w:r>
        <w:t>Перечитайте написанное. Внесите необходимую п</w:t>
      </w:r>
      <w:r w:rsidR="006B15D1">
        <w:t>равку в композицию сочинения.</w:t>
      </w:r>
      <w:r w:rsidR="006B15D1">
        <w:br/>
        <w:t>10. Проверьте грамотность речи.</w:t>
      </w:r>
      <w:r w:rsidR="006B15D1">
        <w:br/>
        <w:t>11</w:t>
      </w:r>
      <w:r>
        <w:t xml:space="preserve">. Перепишите сочинение в окончательном варианте. </w:t>
      </w:r>
    </w:p>
    <w:p w:rsidR="00501953" w:rsidRDefault="006B15D1" w:rsidP="0048650F">
      <w:r>
        <w:t>12</w:t>
      </w:r>
      <w:r w:rsidR="0048650F">
        <w:t>. Проверьте сочинение по критериям «зачет/незачет».</w:t>
      </w:r>
    </w:p>
    <w:p w:rsidR="00501953" w:rsidRDefault="00501953" w:rsidP="00501953"/>
    <w:p w:rsidR="00501953" w:rsidRDefault="00501953" w:rsidP="00501953">
      <w:r>
        <w:rPr>
          <w:noProof/>
        </w:rPr>
        <w:drawing>
          <wp:inline distT="0" distB="0" distL="0" distR="0">
            <wp:extent cx="3850399" cy="2124075"/>
            <wp:effectExtent l="19050" t="0" r="0" b="0"/>
            <wp:docPr id="7" name="Рисунок 4" descr="C:\Users\home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915" cy="212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383" w:rsidRPr="00501953" w:rsidRDefault="008E7383" w:rsidP="00501953"/>
    <w:p w:rsidR="0048650F" w:rsidRDefault="0048650F" w:rsidP="0048650F">
      <w:r>
        <w:br/>
      </w:r>
      <w:r w:rsidR="008E7383">
        <w:rPr>
          <w:noProof/>
        </w:rPr>
        <w:drawing>
          <wp:inline distT="0" distB="0" distL="0" distR="0">
            <wp:extent cx="3181350" cy="1857498"/>
            <wp:effectExtent l="19050" t="0" r="0" b="0"/>
            <wp:docPr id="4" name="Рисунок 3" descr="C:\Users\home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581" cy="1858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953" w:rsidRDefault="00501953" w:rsidP="0048650F"/>
    <w:p w:rsidR="0048650F" w:rsidRDefault="0048650F" w:rsidP="0048650F">
      <w:pPr>
        <w:rPr>
          <w:bCs/>
        </w:rPr>
      </w:pPr>
    </w:p>
    <w:p w:rsidR="00E24F38" w:rsidRDefault="00C15E4B" w:rsidP="00E24F38">
      <w:pPr>
        <w:jc w:val="both"/>
        <w:rPr>
          <w:bCs/>
        </w:rPr>
      </w:pPr>
      <w:r w:rsidRPr="00C15E4B">
        <w:rPr>
          <w:b/>
          <w:bCs/>
        </w:rPr>
        <w:t>Урок литературы</w:t>
      </w:r>
    </w:p>
    <w:p w:rsidR="00C15E4B" w:rsidRDefault="00C15E4B" w:rsidP="00E24F38">
      <w:pPr>
        <w:jc w:val="both"/>
        <w:rPr>
          <w:bCs/>
        </w:rPr>
      </w:pPr>
      <w:r w:rsidRPr="00C15E4B">
        <w:rPr>
          <w:bCs/>
        </w:rPr>
        <w:t xml:space="preserve">Сравнительный анализ произведений И. Бунина «Лёгкое дыхание», «Господин из Сан-Франциско». </w:t>
      </w:r>
      <w:r w:rsidRPr="00C15E4B">
        <w:t>Человек, который всю жизнь испытывал «холод разума», никогда не сможет окунуться в мир страстей, в «стихию чувств» (Господин из Сан-Франциско).  Воссоединение душ, охваченных «стихией чувств», мгновенно, это вспышка молнии, которая приходит внезапно и так же внезапно уходит. И «холод разума» в такие минуты бессилен: ему не охладить вспыхнувшие на мгновение чувства... Однако потом наступает его власть... (Оля Мещёрская)</w:t>
      </w:r>
      <w:r>
        <w:t xml:space="preserve"> </w:t>
      </w:r>
      <w:r w:rsidRPr="00C15E4B">
        <w:rPr>
          <w:bCs/>
        </w:rPr>
        <w:t>Результатом работы явилось сочинение  «Что правит миром – разум или чувства?»</w:t>
      </w:r>
    </w:p>
    <w:p w:rsidR="00E24F38" w:rsidRDefault="00E24F38" w:rsidP="00E24F38">
      <w:pPr>
        <w:jc w:val="both"/>
        <w:rPr>
          <w:bCs/>
        </w:rPr>
      </w:pPr>
    </w:p>
    <w:p w:rsidR="002B0D8F" w:rsidRDefault="002B0D8F" w:rsidP="000476A9">
      <w:pPr>
        <w:ind w:firstLine="708"/>
        <w:jc w:val="center"/>
        <w:rPr>
          <w:b/>
        </w:rPr>
      </w:pPr>
      <w:r>
        <w:rPr>
          <w:b/>
        </w:rPr>
        <w:lastRenderedPageBreak/>
        <w:t>Может ли быть счастливым человек, подчинивший жизнь разуму?</w:t>
      </w:r>
    </w:p>
    <w:p w:rsidR="002B0D8F" w:rsidRDefault="002B0D8F" w:rsidP="00FA1E6B">
      <w:pPr>
        <w:ind w:firstLine="708"/>
        <w:jc w:val="both"/>
      </w:pPr>
      <w:r w:rsidRPr="002B0D8F">
        <w:t xml:space="preserve">Во все времена своего существования человечество не раз задавалось вопросом, что же </w:t>
      </w:r>
      <w:r>
        <w:t>важнее – разум и чувства? Уже сейчас люди разделились в своём мнении. Первые считают, что, только следуя зову сердца, человек может обрести своё истинное счастье. Другие говорят, что этого можно добиться, лишь слушая голос разума. Третьи же утверждают, что, находясь в гармонии, разум и чувства приведут человека к его подлинному источнику счастья. Мнение последней группы во многом правдиво и находит своё подтверждение в самых разных жизненных источниках. Для большинства людей только гармоничное сочетание разумного и чувственного начала в человеке даёт ему возможность обрести смысл жизни.</w:t>
      </w:r>
    </w:p>
    <w:p w:rsidR="002B0D8F" w:rsidRDefault="002B0D8F" w:rsidP="00FA1E6B">
      <w:pPr>
        <w:ind w:firstLine="708"/>
        <w:jc w:val="both"/>
      </w:pPr>
      <w:r>
        <w:t>В произведении И.А. Бунина «Господин из Сан-Франциско» главный герой – человек, живущий в согласии с разумом. Всю сво</w:t>
      </w:r>
      <w:r w:rsidR="00FA1E6B">
        <w:t>ю долгую и однообразную жизнь он посвятил накоплению денег. Господин из Сан-Франциско считал, что если он лишит себя возможности наслаждаться настоящим, то сможет обеспечить себе прекрасное, полное радости будущее.</w:t>
      </w:r>
      <w:r>
        <w:t xml:space="preserve"> </w:t>
      </w:r>
      <w:r w:rsidR="00FA1E6B">
        <w:t xml:space="preserve">Он ошибался. Для главного героя будущее так и не наступило. Он существовал, а не жил. Никто и не заметил, что его не стало. Уплывал Господин из Сан-Франциско в роскошной каюте огромного корабля, возвращался в тесном деревянном ящике из-под содовой, забытый всеми. Удовлетворяя жажду накопительства, </w:t>
      </w:r>
      <w:r w:rsidR="00907877">
        <w:t>стремясь к материальным благам, главный герой существовал много лет, но не прожил ни дня.</w:t>
      </w:r>
    </w:p>
    <w:p w:rsidR="00907877" w:rsidRDefault="00907877" w:rsidP="00FA1E6B">
      <w:pPr>
        <w:ind w:firstLine="708"/>
        <w:jc w:val="both"/>
      </w:pPr>
      <w:r>
        <w:t>В другом произведении И. А. Бунина «Лёгкое дыхание»</w:t>
      </w:r>
      <w:r w:rsidR="00840BD7">
        <w:t xml:space="preserve"> главная героиня жила, следуя зову сердца. Ольга Мещёрская не заботилась о своём будущем, для неё существовало только настоящее, наполненное яркими и красочными событиями. Всё в своей жизни она постигла рано: рано повзрослела, рано согласилась выйти замуж. И, как следствие, рано умерла.  Ольгу не интересовали чувства людей из её окружения. Она была слишком занята собственными эмоциями и переживаниями. Именно это привело её к гибели. Слушая своё сердце, главная героиня прожила необычайно яркую, наполненную самыми разнообразными событиями, но всё же короткую жизнь.</w:t>
      </w:r>
    </w:p>
    <w:p w:rsidR="000176A3" w:rsidRDefault="000176A3" w:rsidP="00FA1E6B">
      <w:pPr>
        <w:ind w:firstLine="708"/>
        <w:jc w:val="both"/>
      </w:pPr>
      <w:r>
        <w:t>Может ли человек, подчинивший жизнь разуму, быть счастливым? Да. Но его счастье будет соткано из иллюзий и несбыточных надежд о прекрасном будущем. Если же человек следует зову сердца, живёт только чувствами, часто его поступки кажутся непредсказуемыми. Необходимо, чтобы разум и чувства находились в гармонии, чтобы человек не только наслаждался каждым своим прожитым днём, но и был готов к встрече с днём следующим.</w:t>
      </w:r>
    </w:p>
    <w:p w:rsidR="002B0D8F" w:rsidRDefault="002B0D8F" w:rsidP="000476A9">
      <w:pPr>
        <w:ind w:firstLine="708"/>
        <w:jc w:val="center"/>
        <w:rPr>
          <w:b/>
        </w:rPr>
      </w:pPr>
    </w:p>
    <w:p w:rsidR="000476A9" w:rsidRDefault="000476A9" w:rsidP="000476A9">
      <w:pPr>
        <w:ind w:firstLine="708"/>
        <w:jc w:val="center"/>
        <w:rPr>
          <w:b/>
        </w:rPr>
      </w:pPr>
      <w:r>
        <w:rPr>
          <w:b/>
        </w:rPr>
        <w:t>Должен ли разум преобладать над чувствами? (Вступление и тезис)</w:t>
      </w:r>
    </w:p>
    <w:p w:rsidR="000476A9" w:rsidRDefault="000476A9" w:rsidP="000476A9">
      <w:pPr>
        <w:ind w:firstLine="708"/>
        <w:jc w:val="both"/>
      </w:pPr>
      <w:r>
        <w:t>В каждом из нас живёт два начала - наши чувства и наш разум. Первое толкает человека на самые разные поступки, а второе человека сдерживает, заставляет поступать логично и рационально, и в этих порывах не даёт человеку потеряться и пропасть. Одно не даёт взять верх другому. Но бывает и так, что одно подавляет другое. Бывает, что человек полагается лишь на логику, разум, или же наоборот, его слепо ведут чувства. Что станет с таким человеком? Каким он будет, полагаясь только на разум? Должен ли разум преобладать над чувствами? Забывая о чувствах, о духовном начале, люди теряют человечность. Под рациональностью и принципиальностью гаснет душа. И чувства и разум должны существовать в гармонии. Они уравновешивают друг друга, и человек берёт лучшее от обоих начал.</w:t>
      </w:r>
    </w:p>
    <w:p w:rsidR="007513B0" w:rsidRDefault="007513B0" w:rsidP="000476A9">
      <w:pPr>
        <w:ind w:firstLine="708"/>
        <w:jc w:val="both"/>
      </w:pPr>
    </w:p>
    <w:p w:rsidR="000476A9" w:rsidRDefault="000476A9" w:rsidP="000476A9">
      <w:pPr>
        <w:ind w:firstLine="708"/>
        <w:jc w:val="center"/>
        <w:rPr>
          <w:b/>
        </w:rPr>
      </w:pPr>
      <w:r>
        <w:rPr>
          <w:b/>
        </w:rPr>
        <w:t xml:space="preserve">Должен ли разум преобладать над чувствами? (сочинение) </w:t>
      </w:r>
    </w:p>
    <w:p w:rsidR="000476A9" w:rsidRDefault="000476A9" w:rsidP="000476A9">
      <w:pPr>
        <w:ind w:firstLine="708"/>
        <w:jc w:val="right"/>
      </w:pPr>
      <w:r>
        <w:t>Чувство - огонь, мысль – масло.</w:t>
      </w:r>
    </w:p>
    <w:p w:rsidR="000476A9" w:rsidRDefault="000476A9" w:rsidP="000476A9">
      <w:pPr>
        <w:ind w:firstLine="708"/>
        <w:jc w:val="both"/>
      </w:pPr>
      <w:r>
        <w:t xml:space="preserve">«По делам их узнаете их», - Иисус Христос сказал это в первом веке нашей эры. Эти слова прошли через время и пространство и обладают реальной силой даже двадцать веков спустя. Дела, то есть поступки, которые совершаются людьми, раскрывают сущность человека, по маленьким кусочкам открывают его душу, в которой есть место </w:t>
      </w:r>
      <w:r>
        <w:lastRenderedPageBreak/>
        <w:t>для всего: для добра, для зла, алчности и щедрости, гордости и кротости. Абстрактно её можно представить как огранённый алмаз, караты которого исчисляются миллионами. Огранку этого драгоценного камня составляет разум. Разум – это то, что заставляет нас поступать так, как того требует время и реальность. Он создаёт для нас рамки, помогает выбирать между правильным и желанным, принуждая порой даже против нашей сущности поступать так или иначе. Чувства – содержимое алмаза. То, из чего состоит наша душа, определяет нас самих. Чувства заставляют расти алмаз, позволяют ему развиваться. Вырастая, алмаз упирается в огранку, и человек, как ювелирный мастер, выбирает: либо дать ему расти дальше, либо затянуть огранку потуже. Настоящий ювелирный мастер знает, что его творению нужно одинаково развиваться и ограничиваться. Чувства и разум должны находиться в равновесии.</w:t>
      </w:r>
    </w:p>
    <w:p w:rsidR="000476A9" w:rsidRDefault="000476A9" w:rsidP="000476A9">
      <w:pPr>
        <w:ind w:firstLine="708"/>
        <w:jc w:val="both"/>
      </w:pPr>
      <w:r>
        <w:t xml:space="preserve">Ограничивая себя разумными решениями, человек запрещает расти чувствам. Давая же волю чувствам, человек рискует потерять разумность. Но как бы часто ни затягивали огранку, через какое-то время алмаз сломает её, пробьёт брешь. Значит, сколько бы мы ни были разумны, сколько бы ни ограничивали себя в чувствах, они всё же смогут найти выход. Евгений Базаров, герой произведения И.С. Тургенева «Отцы и дети», мыслит разумно, является представителем нигилистического направления. Разумность  этого человека преобладает над сентиментальностью. Базаров отрицает любовь как высшее человеческое чувство, сводя её к цепочке химических реакций; не чувствует красоту природы, не понимает поэзии. Евгений Базаров является нам человеком, отделившим себя от чувств, но не лишённым их. Его мировоззрение и взгляды изменились с появлением в его жизни Анны Одинцовой. Любовь позволяет по-новому взглянуть на мир. Познав то, что так долго ему было чуждо, он понял, что есть в этом мире что-то выше науки, то, что не объясняется ею. Разум перестал быть для него преобладающей силой, чувства же стали предметом познания нового для него мира. Герой открывает нам одну из двух истин: разум не должен преобладать над чувствами, потому как он ограничивает нас, заставляя становиться чёрствыми. </w:t>
      </w:r>
    </w:p>
    <w:p w:rsidR="000476A9" w:rsidRDefault="000476A9" w:rsidP="000476A9">
      <w:pPr>
        <w:ind w:firstLine="708"/>
        <w:jc w:val="both"/>
      </w:pPr>
      <w:r>
        <w:t xml:space="preserve">Вторая же истина говорит нам о чувствах: чувства не должны преобладать над разумом. Алмаз, ничем не огранённый, растёт некрасивым. В жизни же постоянная подчинённость чувствам ведёт к тому, что мы совершаем необдуманные поступки, которые не всегда бывают правильными и могут привести к нежелательным для нас последствиям. Ольга Мещёрская, главная героиня произведения И. Бунина «Лёгкое дыхание», представляется нам девушкой, обладающей необыкновенной красотой. Она ведёт себя не как её сверстницы: со всеми она необыкновенно весела и игрива. </w:t>
      </w:r>
    </w:p>
    <w:p w:rsidR="000476A9" w:rsidRDefault="000476A9" w:rsidP="000476A9">
      <w:pPr>
        <w:ind w:firstLine="708"/>
        <w:jc w:val="both"/>
      </w:pPr>
      <w:r>
        <w:t>Большое внимание следует уделить композиции произведения: уже в самом начале автор пишет о смерти главной героини. Читатель акцентирует своё внимание на деталях. Одной из таких деталей является поведение Ольги: оно подчинено чувствам, разум здесь не является сдерживающей силой. Совершая свои поступки, девушка не думала о последствиях. В отличие от Базарова</w:t>
      </w:r>
      <w:r w:rsidR="0025107E">
        <w:t>,</w:t>
      </w:r>
      <w:r>
        <w:t xml:space="preserve"> она познавала мир чувствами. Алмаз, не ограниченный разумом, вырос неправильно и раскололся. </w:t>
      </w:r>
    </w:p>
    <w:p w:rsidR="000476A9" w:rsidRDefault="000476A9" w:rsidP="000476A9">
      <w:pPr>
        <w:ind w:firstLine="708"/>
        <w:jc w:val="both"/>
      </w:pPr>
      <w:r>
        <w:t>Чтобы алмаз рос, нужно давать ему  развиваться, но, чтобы он рос красивым, нужно периодически затягивать огранку. Разум и чувства в душе человека и его поступках должны находиться в равновесии. Если преобладает разум, то человек теряет способность чувствовать, становится грубым и холодным. Если же верх берут чувства, то человек, не думая о последствиях, совершает неправильные поступки. Человек должен быть мастером своей души.</w:t>
      </w:r>
      <w:bookmarkStart w:id="1" w:name="_GoBack"/>
      <w:bookmarkEnd w:id="1"/>
    </w:p>
    <w:p w:rsidR="000476A9" w:rsidRDefault="000476A9" w:rsidP="00E24F38">
      <w:pPr>
        <w:pStyle w:val="22"/>
        <w:shd w:val="clear" w:color="auto" w:fill="auto"/>
        <w:spacing w:line="240" w:lineRule="auto"/>
        <w:rPr>
          <w:sz w:val="24"/>
          <w:szCs w:val="24"/>
        </w:rPr>
      </w:pPr>
    </w:p>
    <w:p w:rsidR="00C15E4B" w:rsidRDefault="00C15E4B" w:rsidP="00C15E4B">
      <w:pPr>
        <w:rPr>
          <w:bCs/>
        </w:rPr>
      </w:pPr>
    </w:p>
    <w:p w:rsidR="00C15E4B" w:rsidRPr="00C15E4B" w:rsidRDefault="00E24F38" w:rsidP="00C15E4B">
      <w:pPr>
        <w:rPr>
          <w:b/>
          <w:bCs/>
        </w:rPr>
      </w:pPr>
      <w:r>
        <w:rPr>
          <w:b/>
          <w:bCs/>
        </w:rPr>
        <w:t>Работа в группах</w:t>
      </w:r>
      <w:r w:rsidR="00C15E4B" w:rsidRPr="00C15E4B">
        <w:rPr>
          <w:b/>
          <w:bCs/>
        </w:rPr>
        <w:t xml:space="preserve"> </w:t>
      </w:r>
    </w:p>
    <w:p w:rsidR="00520EC2" w:rsidRPr="00FF3AA2" w:rsidRDefault="00C15E4B" w:rsidP="0048650F">
      <w:pPr>
        <w:jc w:val="both"/>
        <w:rPr>
          <w:bCs/>
          <w:i/>
        </w:rPr>
      </w:pPr>
      <w:r w:rsidRPr="00FF3AA2">
        <w:rPr>
          <w:bCs/>
          <w:i/>
        </w:rPr>
        <w:t xml:space="preserve">Учащиеся делятся на небольшие группы (2-3 человека), пишут сочинение по частям, совместно формулируя вступление, тезис, аргументы, заключение, продумывая </w:t>
      </w:r>
      <w:r w:rsidRPr="00FF3AA2">
        <w:rPr>
          <w:bCs/>
          <w:i/>
        </w:rPr>
        <w:lastRenderedPageBreak/>
        <w:t xml:space="preserve">логические «сцепы» между частями сочинения. Представляют свою работу одноклассникам. </w:t>
      </w:r>
      <w:bookmarkEnd w:id="0"/>
    </w:p>
    <w:p w:rsidR="00520EC2" w:rsidRDefault="00520EC2" w:rsidP="00520EC2"/>
    <w:p w:rsidR="00520EC2" w:rsidRPr="00124869" w:rsidRDefault="00520EC2" w:rsidP="00520EC2">
      <w:pPr>
        <w:jc w:val="center"/>
        <w:rPr>
          <w:b/>
        </w:rPr>
      </w:pPr>
      <w:r w:rsidRPr="00124869">
        <w:rPr>
          <w:b/>
        </w:rPr>
        <w:t>«Разум дан человеку, чтобы понять, что жить одним чувством нельзя» (Ремарк)</w:t>
      </w:r>
    </w:p>
    <w:p w:rsidR="00520EC2" w:rsidRDefault="00520EC2" w:rsidP="00520EC2">
      <w:pPr>
        <w:jc w:val="both"/>
      </w:pPr>
      <w:r>
        <w:tab/>
        <w:t xml:space="preserve">Как и многие, я соглашусь с мнением Ремарка. Разум – рациональная составляющая нашей жизни. Он опирается на логику и здравый смысл. Чувства иррациональны. Они вызывают искренние эмоции. И разум и чувства составляют внутреннюю, духовную жизнь человека. Они являются неким рупором, который направляет нашу деятельность. Разум и чувства должны находиться во взаимодействии, да в таком, чтобы не противоречить друг другу, не находиться в противоборстве. Иначе это приведёт к внутреннему конфликту личности. Многие авторы прошедших веков, описывая героев, их поступки, тем или иным образом затрагивали данную тему. </w:t>
      </w:r>
    </w:p>
    <w:p w:rsidR="00520EC2" w:rsidRDefault="00520EC2" w:rsidP="00520EC2">
      <w:pPr>
        <w:jc w:val="both"/>
      </w:pPr>
      <w:r>
        <w:tab/>
        <w:t>А.И. Куприн в произведении «Гранатовый браслет» описывает историю влюблённого чиновника. Бедный Желтков долгие годы любит холодную гордую княгиню Веру Шеину. Социальная пропасть – огромная преграда перед ним, не позволяющая ему быть вместе с возлюбленной. Желткову только остаётся хранить оставленные Верой вещи и писать ей любовные письма. Герой не позволял чувствам переступить некую грань, связанную с моральными и нравственными ценностями. Как Вера вышла замуж, Желтков осознал, что любая его попытка занять место мужа не принесёт счастья. Когда пришли муж Веры и её брат, возмущённые подарком героя, он осознал, что совершил ошибку и извинился. Позднее Желтков пришёл к выводу, по моему мнению, не к самому логичному.  Единственный способ разлюбить Веру, перестать страдать от чувства, которое почти полностью управляют человеком – это не уехать в другой город, забыв прошлое, а расстаться с жизнью.</w:t>
      </w:r>
    </w:p>
    <w:p w:rsidR="00520EC2" w:rsidRDefault="00520EC2" w:rsidP="00520EC2">
      <w:pPr>
        <w:jc w:val="both"/>
      </w:pPr>
      <w:r>
        <w:tab/>
        <w:t>Кажется, что герой выбрал неверный путь решения проблемы. Но всё же этот выбор позволил ему избавиться от чувства, при котором жизнь кажется невыносимой.</w:t>
      </w:r>
    </w:p>
    <w:p w:rsidR="00520EC2" w:rsidRDefault="00520EC2" w:rsidP="00520EC2">
      <w:pPr>
        <w:jc w:val="both"/>
      </w:pPr>
      <w:r>
        <w:tab/>
        <w:t xml:space="preserve">А.С. Пушкин в произведении «Евгений Онегин» описывает нам рассудительную Татьяну. Она открывает свою душу в любовном признании Онегину, который  ей отказывает. Прошло семь лет разлуки, и Евгений вновь встречает Татьяну. Теперь он смог разглядеть тонкость и красоту души героини. Но было уже поздно, ведь Татьяна «другому отдана». Да, в душе Татьяны всё то же чувство любви к Евгению, но её разум не позволяет взять верх чувствам. Она осознаёт, что это будет противоречить её нравственным принципам, что не приведёт к счастливой жизни. </w:t>
      </w:r>
    </w:p>
    <w:p w:rsidR="00520EC2" w:rsidRDefault="00520EC2" w:rsidP="00520EC2">
      <w:pPr>
        <w:jc w:val="both"/>
      </w:pPr>
      <w:r>
        <w:tab/>
        <w:t>Шолохов в своём произведении «Чужая кровь» из цикла «Донские рассказы» описывает жизнь старика Гаврилы и его жены. Их сын Пётр отправляется на Гражданскую войну с красными. Долго вестей от него не приходит, и только сослуживец сообщает, что Пётр погиб. Столько обиды, столько злости было в душе у стариков. Они не желали примириться с властью. В один день приходит продразвёрстка, старики не стали им противиться, хотя затаили обиду. В это время кубанцы врываются и убивают почти всех прибывших. Среди трупов старик находит одного выжившего, и в этот момент он осознаёт, что перед ним не большевик, не враг, не тот, кто, возможно, убил его сына, а всё же человек. Пропадают чувства злобы и обиды, с которыми в последнее время жили старики. Появляется новое чувство – чувство сострадания, мысль о том, что нужно помочь человеку, вылечить его.</w:t>
      </w:r>
    </w:p>
    <w:p w:rsidR="00520EC2" w:rsidRDefault="00520EC2" w:rsidP="00520EC2">
      <w:pPr>
        <w:jc w:val="both"/>
      </w:pPr>
      <w:r>
        <w:tab/>
        <w:t>Разум и чувства – такие разные понятие, но они всегда взаимосвязаны. Составляя духовную жизнь человека, их важная задача – находиться в состоянии единства. Только тогда они смогут дополнять друг друга, давая понять: как можно жить, а как жить не стоит.</w:t>
      </w:r>
    </w:p>
    <w:p w:rsidR="00520EC2" w:rsidRDefault="00520EC2" w:rsidP="00520EC2"/>
    <w:p w:rsidR="00520EC2" w:rsidRPr="00124869" w:rsidRDefault="00520EC2" w:rsidP="00520EC2"/>
    <w:p w:rsidR="00C764FF" w:rsidRDefault="00C764FF" w:rsidP="00520EC2">
      <w:pPr>
        <w:jc w:val="center"/>
        <w:rPr>
          <w:b/>
        </w:rPr>
      </w:pPr>
    </w:p>
    <w:p w:rsidR="00C764FF" w:rsidRDefault="00C764FF" w:rsidP="00520EC2">
      <w:pPr>
        <w:jc w:val="center"/>
        <w:rPr>
          <w:b/>
        </w:rPr>
      </w:pPr>
    </w:p>
    <w:p w:rsidR="00520EC2" w:rsidRPr="000476A9" w:rsidRDefault="00520EC2" w:rsidP="00520EC2">
      <w:pPr>
        <w:jc w:val="center"/>
        <w:rPr>
          <w:b/>
        </w:rPr>
      </w:pPr>
      <w:r w:rsidRPr="000476A9">
        <w:rPr>
          <w:b/>
        </w:rPr>
        <w:lastRenderedPageBreak/>
        <w:t>Можно ли прожить жизнь, не имея друзей?</w:t>
      </w:r>
    </w:p>
    <w:p w:rsidR="00520EC2" w:rsidRDefault="00520EC2" w:rsidP="00520EC2">
      <w:pPr>
        <w:ind w:firstLine="708"/>
        <w:jc w:val="both"/>
      </w:pPr>
      <w:r>
        <w:t>Во всём мире каждому человеку приходилось сталкиваться с понятием дружбы. Так, дружба – это взаимоотношения между людьми, основанные на любви, доверии, искренности, общих интересах, увлечениях. Дружба может разбавить яркими красками нашу тусклую жизнь. Благодаря общению человек развивается, узнаёт что-либо новое для себя, а также набирается опыта. Если же не иметь друзей, избегать любыми путями обретения новых знакомств, то какой же будет жизнь этого человека?</w:t>
      </w:r>
    </w:p>
    <w:p w:rsidR="00520EC2" w:rsidRDefault="00520EC2" w:rsidP="00520EC2">
      <w:pPr>
        <w:jc w:val="both"/>
      </w:pPr>
      <w:r>
        <w:tab/>
        <w:t>Изолировав самого себя от окружающего мира, прожив целую жизнь в одиночестве, вскоре мы начинаем задумываться о том, что бы могло быть, если бы я поступил иначе, но оказывается уже поздно. Так, в сказке Салтыкова-Щедрина «Премудрый пескарь» главный герой решил прожить всю свою жизнь в своей норе, не высовываясь из неё. Каждую секунду он находится в состоянии ужаса, страха и боязни, вздрагивая от каждого шороха, от каждой тени, мелькнувшей около его дома. Возможно, он поставил перед собой цель – прожить жизнь так, чтобы никто и не заметил. Но ведь это не принесло ему н</w:t>
      </w:r>
      <w:r w:rsidR="008A2558">
        <w:t>икакой пользы. Г</w:t>
      </w:r>
      <w:r>
        <w:t>ерой упустил все возможности завести друзей, семью. Эгоизм пескаря привёл его не к самым хорошим последствиям. Он остался один, хотя, считая себя мудрым, мог бы обрести друзей. Возможно, показав какие-либо умения, пользовался бы уважением.</w:t>
      </w:r>
    </w:p>
    <w:p w:rsidR="00520EC2" w:rsidRPr="007659F7" w:rsidRDefault="00520EC2" w:rsidP="00520EC2">
      <w:pPr>
        <w:jc w:val="both"/>
      </w:pPr>
      <w:r>
        <w:tab/>
        <w:t>Когда у человека есть настоящие друзья, любимое дело и увлечение, он чувствует себя счастливым. Осознание того, что рядом всегда есть друг, который является для тебя поддержкой и опорой, даёт силы на преодоление любой жизненной трудности. Прожив жизнь не в одиночестве, а с друзьями, семьёй, когда позади множество невзгод и преград, на душе остаются лишь хорошие и добрые воспоминания, а рядом – близкие и любимые люди.</w:t>
      </w:r>
    </w:p>
    <w:p w:rsidR="00520EC2" w:rsidRDefault="00520EC2" w:rsidP="00520EC2"/>
    <w:p w:rsidR="00520EC2" w:rsidRDefault="00520EC2" w:rsidP="00520EC2"/>
    <w:p w:rsidR="00520EC2" w:rsidRPr="00B84B78" w:rsidRDefault="00520EC2" w:rsidP="00520EC2">
      <w:pPr>
        <w:ind w:firstLine="708"/>
        <w:jc w:val="center"/>
        <w:rPr>
          <w:b/>
        </w:rPr>
      </w:pPr>
      <w:r w:rsidRPr="00B84B78">
        <w:rPr>
          <w:b/>
        </w:rPr>
        <w:t>Согласен ли я с утверждением: «И друзья и враги – собственные наши творения»</w:t>
      </w:r>
      <w:r>
        <w:rPr>
          <w:b/>
        </w:rPr>
        <w:t>?</w:t>
      </w:r>
    </w:p>
    <w:p w:rsidR="00520EC2" w:rsidRDefault="00520EC2" w:rsidP="00520EC2">
      <w:pPr>
        <w:ind w:firstLine="708"/>
      </w:pPr>
    </w:p>
    <w:p w:rsidR="00520EC2" w:rsidRDefault="00520EC2" w:rsidP="00520EC2">
      <w:pPr>
        <w:ind w:firstLine="708"/>
        <w:jc w:val="both"/>
      </w:pPr>
      <w:r w:rsidRPr="00B84B78">
        <w:t xml:space="preserve">Часто ли мы задумываемся над тем, кто такой друг? «Скажи мне, кто твой друг, и я скажу, кто ты», - весьма распространённое высказывание. Друзьями становятся те, кто нас окружает. Человек сам выбирает своё окружение, а значит, люди, которых он выбрал, характеризуют самого человека. Друзья, - в каком – то роде, - определяют нас самих. Поэтому каждый человек должен понимать, что такое дружба, должен сам выбирать себе друзей, сам создавать своё окружение. Поэтому наши друзья – наше собственное творение. Друзья… </w:t>
      </w:r>
    </w:p>
    <w:p w:rsidR="00520EC2" w:rsidRPr="00B84B78" w:rsidRDefault="00520EC2" w:rsidP="00520EC2">
      <w:pPr>
        <w:ind w:firstLine="708"/>
        <w:jc w:val="both"/>
      </w:pPr>
      <w:r w:rsidRPr="00B84B78">
        <w:t>И враги. Враги – это такое же наше творение, как и друзья. Но если друзей мы выбираем осознанно, то врагов мы можем создавать несознательно. Поступая неправильно по отношению к другим и не задумываясь над этим, человек вызывает негативное отношение к себе, которое со временем может перерасти в ненависть, а уже позже во вражду.</w:t>
      </w:r>
    </w:p>
    <w:p w:rsidR="00520EC2" w:rsidRPr="000476A9" w:rsidRDefault="00520EC2" w:rsidP="00520EC2">
      <w:pPr>
        <w:jc w:val="both"/>
        <w:rPr>
          <w:spacing w:val="12"/>
          <w:shd w:val="clear" w:color="auto" w:fill="FFFFFF"/>
        </w:rPr>
      </w:pPr>
      <w:r w:rsidRPr="00B84B78">
        <w:tab/>
        <w:t>Законы жизни таковы, что, если ты хочешь, чтобы к тебе относились с уважением, то ты должен уважать других. Нарушая этот закон, мы создаём себе врагов. Врагом может стать любой обиженный нами человек. Любой, даже друг. В произведении А.С. Пушкина «Дубровский»</w:t>
      </w:r>
      <w:r>
        <w:t xml:space="preserve"> мы видим двух друзей: </w:t>
      </w:r>
      <w:r w:rsidRPr="00B84B78">
        <w:t xml:space="preserve">Троекурова и Андрея Дубровского. Они противоположны: </w:t>
      </w:r>
      <w:r>
        <w:t xml:space="preserve">Кирила </w:t>
      </w:r>
      <w:r w:rsidRPr="00B84B78">
        <w:t>Троекуров – богатый, честолюбивый,  а Андрей – бедный, честный, заботящийся о своих крестьянах. Зачастую именно противоположность характеров объединяет людей, однако между героями данного произведения вспыхнула вражда. Случилось это на приёме у Троекурова, к</w:t>
      </w:r>
      <w:r>
        <w:t>огда он, созвав гостей, пригласил</w:t>
      </w:r>
      <w:r w:rsidRPr="00B84B78">
        <w:t xml:space="preserve"> и Дубровского. </w:t>
      </w:r>
      <w:r>
        <w:t>Троекуров хвастался замечательной псарней. Расстроенный Дубровский</w:t>
      </w:r>
      <w:r w:rsidRPr="00B84B78">
        <w:t xml:space="preserve"> сказал, что  людям Троекурова вряд ли живётся так же хорошо, как собакам</w:t>
      </w:r>
      <w:r>
        <w:t xml:space="preserve">, чем обидел </w:t>
      </w:r>
      <w:r w:rsidRPr="000476A9">
        <w:lastRenderedPageBreak/>
        <w:t xml:space="preserve">хозяина. </w:t>
      </w:r>
      <w:r w:rsidRPr="000476A9">
        <w:rPr>
          <w:spacing w:val="12"/>
          <w:shd w:val="clear" w:color="auto" w:fill="FFFFFF"/>
        </w:rPr>
        <w:t>Хоть это и было честно, но по отношению к другу, думаю, неправильно. Андрей сотворил себе врага.</w:t>
      </w:r>
    </w:p>
    <w:p w:rsidR="00520EC2" w:rsidRPr="000476A9" w:rsidRDefault="00520EC2" w:rsidP="0048650F">
      <w:pPr>
        <w:ind w:firstLine="709"/>
        <w:jc w:val="both"/>
        <w:rPr>
          <w:spacing w:val="12"/>
          <w:shd w:val="clear" w:color="auto" w:fill="FFFFFF"/>
        </w:rPr>
      </w:pPr>
      <w:r w:rsidRPr="000476A9">
        <w:rPr>
          <w:spacing w:val="12"/>
          <w:shd w:val="clear" w:color="auto" w:fill="FFFFFF"/>
        </w:rPr>
        <w:t xml:space="preserve">Многие люди ошибочно не различают понятий «друг» и «приятель». «Друзья познаются в беде», - так гласит народная мудрость. Друзьями становятся те, кто добровольно согласился посвятить часть себя и своей жизни другому человеку. Дружба так же требует жертв, как и любовь. «Приручи меня, - говорил Лис из известного произведения Антуана де Сент-Экзюпери «Маленький принц». Что значит «приручи»? О чём же просил Лис мальчика? Маленький принц не понимал этого, но автор объясняет ему и нам, читателям, что эти слова значат ничем не примечательное обещание: Лис обещает ждать Маленького принца каждый раз в назначенном месте. Кроме того, Лис говорит о том, что будет волноваться, если мальчик будет опаздывать. В словах «Приручи меня» мы слышим: «Сотвори меня своим другом…» Он готов посвятить себя Маленькому принцу, отдать, возможно, самое дорогое, что у него было. Мальчик выполнил просьбу Лиса, сделав его частью своего окружения, частью самого себя. </w:t>
      </w:r>
    </w:p>
    <w:p w:rsidR="00520EC2" w:rsidRDefault="00520EC2" w:rsidP="0048650F">
      <w:pPr>
        <w:ind w:firstLine="709"/>
        <w:jc w:val="both"/>
        <w:rPr>
          <w:spacing w:val="12"/>
          <w:shd w:val="clear" w:color="auto" w:fill="FFFFFF"/>
        </w:rPr>
      </w:pPr>
      <w:r w:rsidRPr="000476A9">
        <w:rPr>
          <w:spacing w:val="12"/>
          <w:shd w:val="clear" w:color="auto" w:fill="FFFFFF"/>
        </w:rPr>
        <w:t>«По делам их вы узнаете их», - так говорил Иисус в первом веке нашей эры. Наши дела характеризуют нас. Совершая поступки, мы творим то, что позволяет другим разглядеть в нас какие-то качества. Таким образом, мы сотворяем себе врагов и друзей, а значит: «И друзья и враги – собственные наши творения».</w:t>
      </w:r>
    </w:p>
    <w:p w:rsidR="008E7383" w:rsidRDefault="008E7383" w:rsidP="008E7383">
      <w:pPr>
        <w:jc w:val="both"/>
        <w:rPr>
          <w:spacing w:val="12"/>
          <w:shd w:val="clear" w:color="auto" w:fill="FFFFFF"/>
        </w:rPr>
      </w:pPr>
    </w:p>
    <w:p w:rsidR="00FF3AA2" w:rsidRDefault="00FF3AA2" w:rsidP="00FF3AA2">
      <w:pPr>
        <w:jc w:val="center"/>
        <w:rPr>
          <w:b/>
        </w:rPr>
      </w:pPr>
      <w:r w:rsidRPr="00FF3AA2">
        <w:rPr>
          <w:b/>
        </w:rPr>
        <w:t>Может ли поражение стать победой?</w:t>
      </w:r>
    </w:p>
    <w:p w:rsidR="00FF3AA2" w:rsidRPr="00FF3AA2" w:rsidRDefault="00FF3AA2" w:rsidP="00FF3AA2">
      <w:pPr>
        <w:jc w:val="both"/>
      </w:pPr>
      <w:r>
        <w:rPr>
          <w:b/>
        </w:rPr>
        <w:tab/>
      </w:r>
      <w:r w:rsidRPr="00FF3AA2">
        <w:t>Что такое победа</w:t>
      </w:r>
      <w:r>
        <w:t>?</w:t>
      </w:r>
      <w:r w:rsidRPr="00FF3AA2">
        <w:t xml:space="preserve"> Для некоторых людей победа – поражение противника, возвышение над проигравшим, преодоление собственной слабости. Каждый человек стремится всегда выиг</w:t>
      </w:r>
      <w:r>
        <w:t>р</w:t>
      </w:r>
      <w:r w:rsidRPr="00FF3AA2">
        <w:t>ать, надеясь на то, что победа принесёт ему радость или удовлетворение. Но так ли это? Порой в жизни мы достигаем побед, которые вовсе не делают нас счастливыми, или терпим поражения, дарящие нам облегчение, а не горечь.</w:t>
      </w:r>
    </w:p>
    <w:p w:rsidR="00FF3AA2" w:rsidRDefault="00FF3AA2" w:rsidP="00FF3AA2">
      <w:pPr>
        <w:jc w:val="both"/>
      </w:pPr>
      <w:r>
        <w:tab/>
        <w:t xml:space="preserve">Родион Раскольников, главный герой произведения Ф.М. Достоевского «Преступление и наказание, является ярким примером того, как, потеряв одно, человек способен приобрести нечто более ценное. Раскольников  придерживается теории, по которой все люди делятся на «право имеющие» или «твари дрожащие». Себя герой относит в первой категории и считает, что имеет право решать судьбы людей. Но после убийства старухи-процентщицы и её сестры в душе происходит раскол. </w:t>
      </w:r>
      <w:r w:rsidR="00A95150">
        <w:t>Родион,</w:t>
      </w:r>
      <w:r>
        <w:t xml:space="preserve"> пройдя через муки совести</w:t>
      </w:r>
      <w:r w:rsidR="00A95150">
        <w:t>, приходит к раскаянию, благодаря поддержке Сонечки Мармеладовой. Казалось бы, герой терпит поражение, его теория рушится, сам он отправляется на каторгу. Но взамен он получаем любовь Сони Мармеладовой и побеждает всю алчность, распущенность и душевную пустоту, которые в нём породило общество. Это произведение – пример победы человека над самим собой, над своими пороками. Но иногда человеку приходится принимать участие в более сложной и неравной борьбе – в борьбе человека и целого общества.</w:t>
      </w:r>
    </w:p>
    <w:p w:rsidR="008E7383" w:rsidRDefault="00A95150" w:rsidP="00E75A5D">
      <w:pPr>
        <w:ind w:firstLine="708"/>
        <w:jc w:val="both"/>
      </w:pPr>
      <w:r>
        <w:t>Таким человеком стала Катерина, героиня произведения А.Н. Островского «Гроза». Она является единственным светлым человеком в «тёмном» царстве. Катерина ежедневно сталкивается с недопониманием, безвольностью мужа, постоянным гнётом и укорами со стороны Кабанихи. Героиня, стараясь найти поддержку, решается на измену, потому что видит в Борисе единственного человека, который её понимает, она любит и доверяет ему. Но Борис оказывается слабым, безвольным человеком. Не выдерживая мук совести</w:t>
      </w:r>
      <w:r w:rsidR="00E75A5D">
        <w:t>, героиня сознаётся в грехе. Она погибает. С одной стороны, Катерина проиграла, ведь общество сломило её дух. Но если посмотреть на ситуацию иначе, то этот шаг можно назвать и победой.  Героиня не да</w:t>
      </w:r>
      <w:r w:rsidR="001D47D3">
        <w:t>ла «тёмному» царству отнять у неё</w:t>
      </w:r>
      <w:r w:rsidR="00E75A5D">
        <w:t xml:space="preserve"> самое важное – свет, который она несла в своей душе.</w:t>
      </w:r>
    </w:p>
    <w:p w:rsidR="00E75A5D" w:rsidRDefault="00E75A5D" w:rsidP="00E75A5D">
      <w:pPr>
        <w:ind w:firstLine="708"/>
        <w:jc w:val="both"/>
      </w:pPr>
      <w:r>
        <w:t xml:space="preserve">Многие литературные произведения демонстрируют, что победа и поражение – две стороны одной медали. И часто победа может считать поражением, а поражение – </w:t>
      </w:r>
      <w:r>
        <w:lastRenderedPageBreak/>
        <w:t>победой. Ведь истинная победа заключается в том, чтобы выйти из поединка человеком, не потерять истинного себя и обрести душевную гармонию. Именно поэтому поражение может обернуться победой.</w:t>
      </w:r>
    </w:p>
    <w:p w:rsidR="00C764FF" w:rsidRDefault="00C764FF" w:rsidP="006B5B60">
      <w:pPr>
        <w:ind w:firstLine="708"/>
        <w:jc w:val="center"/>
        <w:rPr>
          <w:b/>
        </w:rPr>
      </w:pPr>
    </w:p>
    <w:p w:rsidR="006B5B60" w:rsidRDefault="008F1E1B" w:rsidP="006B5B60">
      <w:pPr>
        <w:ind w:firstLine="708"/>
        <w:jc w:val="center"/>
        <w:rPr>
          <w:b/>
        </w:rPr>
      </w:pPr>
      <w:r>
        <w:rPr>
          <w:b/>
        </w:rPr>
        <w:t>Составление схем-кластеров</w:t>
      </w:r>
      <w:r w:rsidR="00CA65E4">
        <w:rPr>
          <w:b/>
        </w:rPr>
        <w:t xml:space="preserve"> (работа в группах)</w:t>
      </w:r>
    </w:p>
    <w:p w:rsidR="006B5B60" w:rsidRPr="006B5B60" w:rsidRDefault="006B5B60" w:rsidP="006B5B60">
      <w:pPr>
        <w:ind w:firstLine="708"/>
        <w:jc w:val="center"/>
        <w:rPr>
          <w:b/>
        </w:rPr>
      </w:pPr>
    </w:p>
    <w:p w:rsidR="006B5B60" w:rsidRDefault="006B5B60" w:rsidP="006B5B60">
      <w:r>
        <w:rPr>
          <w:noProof/>
        </w:rPr>
        <w:drawing>
          <wp:inline distT="0" distB="0" distL="0" distR="0">
            <wp:extent cx="5940425" cy="3171825"/>
            <wp:effectExtent l="19050" t="0" r="3175" b="0"/>
            <wp:docPr id="5" name="Рисунок 2" descr="C:\Users\home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B60" w:rsidRDefault="006B5B60" w:rsidP="006B5B60">
      <w:pPr>
        <w:rPr>
          <w:spacing w:val="12"/>
          <w:shd w:val="clear" w:color="auto" w:fill="FFFFFF"/>
        </w:rPr>
      </w:pPr>
    </w:p>
    <w:p w:rsidR="0048650F" w:rsidRPr="000476A9" w:rsidRDefault="008F1E1B" w:rsidP="008F1E1B">
      <w:pPr>
        <w:jc w:val="both"/>
        <w:rPr>
          <w:spacing w:val="12"/>
          <w:shd w:val="clear" w:color="auto" w:fill="FFFFFF"/>
        </w:rPr>
      </w:pPr>
      <w:r>
        <w:rPr>
          <w:noProof/>
          <w:spacing w:val="12"/>
          <w:shd w:val="clear" w:color="auto" w:fill="FFFFFF"/>
        </w:rPr>
        <w:drawing>
          <wp:inline distT="0" distB="0" distL="0" distR="0">
            <wp:extent cx="5940425" cy="3326419"/>
            <wp:effectExtent l="19050" t="0" r="3175" b="0"/>
            <wp:docPr id="8" name="Рисунок 2" descr="C:\Users\home\Desktop\Опыт и ошиб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Опыт и ошибки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6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FB1" w:rsidRDefault="00457FB1" w:rsidP="00EB6A0A">
      <w:pPr>
        <w:rPr>
          <w:b/>
        </w:rPr>
      </w:pPr>
    </w:p>
    <w:p w:rsidR="00EB6A0A" w:rsidRDefault="00EB6A0A" w:rsidP="00EB6A0A">
      <w:pPr>
        <w:rPr>
          <w:b/>
        </w:rPr>
      </w:pPr>
    </w:p>
    <w:p w:rsidR="00457FB1" w:rsidRDefault="00457FB1" w:rsidP="0048650F">
      <w:pPr>
        <w:jc w:val="center"/>
        <w:rPr>
          <w:b/>
        </w:rPr>
      </w:pPr>
    </w:p>
    <w:p w:rsidR="00457FB1" w:rsidRDefault="00457FB1" w:rsidP="0048650F">
      <w:pPr>
        <w:jc w:val="center"/>
        <w:rPr>
          <w:b/>
        </w:rPr>
      </w:pPr>
    </w:p>
    <w:p w:rsidR="00457FB1" w:rsidRDefault="00457FB1" w:rsidP="0048650F">
      <w:pPr>
        <w:jc w:val="center"/>
        <w:rPr>
          <w:b/>
        </w:rPr>
      </w:pPr>
    </w:p>
    <w:p w:rsidR="00457FB1" w:rsidRDefault="00457FB1" w:rsidP="008555E9">
      <w:pPr>
        <w:rPr>
          <w:b/>
        </w:rPr>
      </w:pPr>
    </w:p>
    <w:p w:rsidR="00954C09" w:rsidRDefault="00954C09" w:rsidP="008555E9">
      <w:pPr>
        <w:rPr>
          <w:b/>
        </w:rPr>
      </w:pPr>
    </w:p>
    <w:p w:rsidR="00954C09" w:rsidRDefault="00954C09" w:rsidP="008555E9">
      <w:pPr>
        <w:rPr>
          <w:b/>
        </w:rPr>
      </w:pPr>
    </w:p>
    <w:p w:rsidR="00954C09" w:rsidRDefault="00954C09" w:rsidP="008555E9">
      <w:pPr>
        <w:rPr>
          <w:b/>
        </w:rPr>
      </w:pPr>
    </w:p>
    <w:p w:rsidR="00954C09" w:rsidRDefault="00954C09" w:rsidP="008555E9">
      <w:pPr>
        <w:rPr>
          <w:b/>
        </w:rPr>
      </w:pPr>
      <w:r>
        <w:rPr>
          <w:b/>
          <w:noProof/>
        </w:rPr>
        <w:drawing>
          <wp:inline distT="0" distB="0" distL="0" distR="0">
            <wp:extent cx="5940425" cy="3286423"/>
            <wp:effectExtent l="19050" t="0" r="3175" b="0"/>
            <wp:docPr id="2" name="Рисунок 1" descr="C:\Users\home\Desktop\ИТОГОВОЕ СОЧИНЕНИЕ 11 Б\Честь и бесчест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ИТОГОВОЕ СОЧИНЕНИЕ 11 Б\Честь и бесчестие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E49" w:rsidRDefault="00233E49" w:rsidP="0048650F">
      <w:pPr>
        <w:jc w:val="center"/>
        <w:rPr>
          <w:b/>
        </w:rPr>
      </w:pPr>
    </w:p>
    <w:p w:rsidR="00233E49" w:rsidRDefault="00954C09" w:rsidP="00233E49">
      <w:pPr>
        <w:rPr>
          <w:b/>
        </w:rPr>
      </w:pPr>
      <w:r>
        <w:rPr>
          <w:b/>
          <w:noProof/>
        </w:rPr>
        <w:drawing>
          <wp:inline distT="0" distB="0" distL="0" distR="0">
            <wp:extent cx="5940425" cy="3243180"/>
            <wp:effectExtent l="19050" t="0" r="3175" b="0"/>
            <wp:docPr id="6" name="Рисунок 2" descr="C:\Users\home\Desktop\ИТОГОВОЕ СОЧИНЕНИЕ 11 Б\Разум и чувст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ИТОГОВОЕ СОЧИНЕНИЕ 11 Б\Разум и чувства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E49" w:rsidRDefault="00233E49" w:rsidP="0048650F">
      <w:pPr>
        <w:jc w:val="center"/>
        <w:rPr>
          <w:b/>
        </w:rPr>
      </w:pPr>
    </w:p>
    <w:p w:rsidR="00954C09" w:rsidRDefault="00954C09" w:rsidP="0048650F">
      <w:pPr>
        <w:jc w:val="center"/>
        <w:rPr>
          <w:b/>
        </w:rPr>
      </w:pPr>
    </w:p>
    <w:p w:rsidR="00954C09" w:rsidRDefault="00954C09" w:rsidP="0048650F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0425" cy="3309819"/>
            <wp:effectExtent l="19050" t="0" r="3175" b="0"/>
            <wp:docPr id="9" name="Рисунок 3" descr="C:\Users\home\Desktop\ИТОГОВОЕ СОЧИНЕНИЕ 11 Б\Дружба и враж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ИТОГОВОЕ СОЧИНЕНИЕ 11 Б\Дружба и вражда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9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C09" w:rsidRDefault="00954C09" w:rsidP="0048650F">
      <w:pPr>
        <w:jc w:val="center"/>
        <w:rPr>
          <w:b/>
        </w:rPr>
      </w:pPr>
    </w:p>
    <w:p w:rsidR="00954C09" w:rsidRDefault="00954C09" w:rsidP="0048650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3339133"/>
            <wp:effectExtent l="19050" t="0" r="3175" b="0"/>
            <wp:docPr id="10" name="Рисунок 4" descr="C:\Users\home\Desktop\ИТОГОВОЕ СОЧИНЕНИЕ 11 Б\Победа и пораж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ИТОГОВОЕ СОЧИНЕНИЕ 11 Б\Победа и поражение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C09" w:rsidRDefault="00954C09" w:rsidP="0048650F">
      <w:pPr>
        <w:jc w:val="center"/>
        <w:rPr>
          <w:b/>
        </w:rPr>
      </w:pPr>
    </w:p>
    <w:p w:rsidR="0048650F" w:rsidRDefault="0048650F" w:rsidP="0048650F">
      <w:pPr>
        <w:jc w:val="center"/>
        <w:rPr>
          <w:b/>
        </w:rPr>
      </w:pPr>
      <w:r w:rsidRPr="0048650F">
        <w:rPr>
          <w:b/>
        </w:rPr>
        <w:t>Типичные ошибки выпускника в итоговом сочинении</w:t>
      </w:r>
    </w:p>
    <w:p w:rsidR="0048650F" w:rsidRPr="0048650F" w:rsidRDefault="0048650F" w:rsidP="0048650F">
      <w:pPr>
        <w:jc w:val="center"/>
        <w:rPr>
          <w:b/>
          <w:bCs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48650F" w:rsidTr="00FA1E6B">
        <w:tc>
          <w:tcPr>
            <w:tcW w:w="4785" w:type="dxa"/>
            <w:vAlign w:val="center"/>
          </w:tcPr>
          <w:p w:rsidR="0048650F" w:rsidRPr="0048650F" w:rsidRDefault="0048650F" w:rsidP="00FA1E6B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50F">
              <w:rPr>
                <w:rFonts w:ascii="Times New Roman" w:hAnsi="Times New Roman" w:cs="Times New Roman"/>
                <w:sz w:val="24"/>
                <w:szCs w:val="24"/>
              </w:rPr>
              <w:t>Ключевые слова в теме сочинения</w:t>
            </w:r>
          </w:p>
        </w:tc>
        <w:tc>
          <w:tcPr>
            <w:tcW w:w="4786" w:type="dxa"/>
            <w:vAlign w:val="center"/>
          </w:tcPr>
          <w:p w:rsidR="0048650F" w:rsidRPr="0048650F" w:rsidRDefault="0048650F" w:rsidP="00FA1E6B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50F">
              <w:rPr>
                <w:rFonts w:ascii="Times New Roman" w:hAnsi="Times New Roman" w:cs="Times New Roman"/>
                <w:sz w:val="24"/>
                <w:szCs w:val="24"/>
              </w:rPr>
              <w:t xml:space="preserve">Не понимает термины в формулировке темы итогового сочинения. Не выявляет ключевые слова темы </w:t>
            </w:r>
          </w:p>
        </w:tc>
      </w:tr>
      <w:tr w:rsidR="0048650F" w:rsidTr="00FA1E6B">
        <w:tc>
          <w:tcPr>
            <w:tcW w:w="4785" w:type="dxa"/>
            <w:vAlign w:val="center"/>
          </w:tcPr>
          <w:p w:rsidR="0048650F" w:rsidRPr="0048650F" w:rsidRDefault="0048650F" w:rsidP="00FA1E6B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50F">
              <w:rPr>
                <w:rFonts w:ascii="Times New Roman" w:hAnsi="Times New Roman" w:cs="Times New Roman"/>
                <w:sz w:val="24"/>
                <w:szCs w:val="24"/>
              </w:rPr>
              <w:t>Главная мысль, идея сочинения</w:t>
            </w:r>
          </w:p>
        </w:tc>
        <w:tc>
          <w:tcPr>
            <w:tcW w:w="4786" w:type="dxa"/>
            <w:vAlign w:val="center"/>
          </w:tcPr>
          <w:p w:rsidR="0048650F" w:rsidRPr="0048650F" w:rsidRDefault="0048650F" w:rsidP="00FA1E6B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50F">
              <w:rPr>
                <w:rFonts w:ascii="Times New Roman" w:hAnsi="Times New Roman" w:cs="Times New Roman"/>
                <w:sz w:val="24"/>
                <w:szCs w:val="24"/>
              </w:rPr>
              <w:t>Не определяет главную мысль сочинения</w:t>
            </w:r>
          </w:p>
        </w:tc>
      </w:tr>
      <w:tr w:rsidR="0048650F" w:rsidTr="00FA1E6B">
        <w:tc>
          <w:tcPr>
            <w:tcW w:w="4785" w:type="dxa"/>
            <w:vAlign w:val="center"/>
          </w:tcPr>
          <w:p w:rsidR="0048650F" w:rsidRPr="0048650F" w:rsidRDefault="0048650F" w:rsidP="00FA1E6B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50F">
              <w:rPr>
                <w:rFonts w:ascii="Times New Roman" w:hAnsi="Times New Roman" w:cs="Times New Roman"/>
                <w:sz w:val="24"/>
                <w:szCs w:val="24"/>
              </w:rPr>
              <w:t>Аргументы, которые доказывают основную мысль</w:t>
            </w:r>
          </w:p>
        </w:tc>
        <w:tc>
          <w:tcPr>
            <w:tcW w:w="4786" w:type="dxa"/>
            <w:vAlign w:val="center"/>
          </w:tcPr>
          <w:p w:rsidR="0048650F" w:rsidRPr="0048650F" w:rsidRDefault="0048650F" w:rsidP="008E7383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50F">
              <w:rPr>
                <w:rFonts w:ascii="Times New Roman" w:hAnsi="Times New Roman" w:cs="Times New Roman"/>
                <w:sz w:val="24"/>
                <w:szCs w:val="24"/>
              </w:rPr>
              <w:t>Не подкрепил мысли аргументами и литературными примерами</w:t>
            </w:r>
            <w:r w:rsidR="008E73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650F">
              <w:rPr>
                <w:rFonts w:ascii="Times New Roman" w:hAnsi="Times New Roman" w:cs="Times New Roman"/>
                <w:sz w:val="24"/>
                <w:szCs w:val="24"/>
              </w:rPr>
              <w:t xml:space="preserve">Не анализировал систему персонажей, проблематику произведения и т. д. Использовал много материала, который упомянул, но не анализировал. Выбрал </w:t>
            </w:r>
            <w:r w:rsidRPr="00486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литературные примеры, которые не соответствуют тезисам и аргументам. Не определил аспект доказательства главной мысли сочинения </w:t>
            </w:r>
          </w:p>
        </w:tc>
      </w:tr>
      <w:tr w:rsidR="0048650F" w:rsidTr="00FA1E6B">
        <w:tc>
          <w:tcPr>
            <w:tcW w:w="4785" w:type="dxa"/>
            <w:vAlign w:val="center"/>
          </w:tcPr>
          <w:p w:rsidR="0048650F" w:rsidRPr="0048650F" w:rsidRDefault="0048650F" w:rsidP="00FA1E6B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</w:t>
            </w:r>
          </w:p>
        </w:tc>
        <w:tc>
          <w:tcPr>
            <w:tcW w:w="4786" w:type="dxa"/>
            <w:vAlign w:val="center"/>
          </w:tcPr>
          <w:p w:rsidR="0048650F" w:rsidRPr="0048650F" w:rsidRDefault="0048650F" w:rsidP="00FA1E6B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50F">
              <w:rPr>
                <w:rFonts w:ascii="Times New Roman" w:hAnsi="Times New Roman" w:cs="Times New Roman"/>
                <w:sz w:val="24"/>
                <w:szCs w:val="24"/>
              </w:rPr>
              <w:t>Не является кратким итогом всего рассуждения. Не соотносится со вступлением к сочинению. Не содержит выводы по проблемам, поставленным во вступлении</w:t>
            </w:r>
            <w:r w:rsidR="00CA6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6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650F" w:rsidTr="00FA1E6B">
        <w:tc>
          <w:tcPr>
            <w:tcW w:w="4785" w:type="dxa"/>
            <w:vAlign w:val="center"/>
          </w:tcPr>
          <w:p w:rsidR="0048650F" w:rsidRPr="0048650F" w:rsidRDefault="0048650F" w:rsidP="00FA1E6B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50F">
              <w:rPr>
                <w:rFonts w:ascii="Times New Roman" w:hAnsi="Times New Roman" w:cs="Times New Roman"/>
                <w:sz w:val="24"/>
                <w:szCs w:val="24"/>
              </w:rPr>
              <w:t>Вступление</w:t>
            </w:r>
          </w:p>
        </w:tc>
        <w:tc>
          <w:tcPr>
            <w:tcW w:w="4786" w:type="dxa"/>
            <w:vAlign w:val="center"/>
          </w:tcPr>
          <w:p w:rsidR="0048650F" w:rsidRPr="0048650F" w:rsidRDefault="0048650F" w:rsidP="00FA1E6B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50F">
              <w:rPr>
                <w:rFonts w:ascii="Times New Roman" w:hAnsi="Times New Roman" w:cs="Times New Roman"/>
                <w:sz w:val="24"/>
                <w:szCs w:val="24"/>
              </w:rPr>
              <w:t xml:space="preserve">Не сформулировал проблемы, которые раскрывает в главной части. Сформулировал проблемы, которые не соответствуют теме сочинения </w:t>
            </w:r>
          </w:p>
        </w:tc>
      </w:tr>
      <w:tr w:rsidR="0048650F" w:rsidTr="00FA1E6B">
        <w:tc>
          <w:tcPr>
            <w:tcW w:w="4785" w:type="dxa"/>
            <w:vAlign w:val="center"/>
          </w:tcPr>
          <w:p w:rsidR="0048650F" w:rsidRPr="0048650F" w:rsidRDefault="0048650F" w:rsidP="00FA1E6B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50F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4786" w:type="dxa"/>
            <w:vAlign w:val="center"/>
          </w:tcPr>
          <w:p w:rsidR="0048650F" w:rsidRPr="0048650F" w:rsidRDefault="0048650F" w:rsidP="00405824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50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переходы от одной части сочинения к другой, от одной мысли к другой. Нелогичные переходы. Отсутствуют выводы, которые завершают отдельные части сочинения и работу в целом </w:t>
            </w:r>
          </w:p>
        </w:tc>
      </w:tr>
    </w:tbl>
    <w:p w:rsidR="00851DA2" w:rsidRPr="00520EC2" w:rsidRDefault="00851DA2" w:rsidP="00FF3AA2"/>
    <w:sectPr w:rsidR="00851DA2" w:rsidRPr="00520EC2" w:rsidSect="00851DA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C0A" w:rsidRDefault="003C0C0A" w:rsidP="000476A9">
      <w:r>
        <w:separator/>
      </w:r>
    </w:p>
  </w:endnote>
  <w:endnote w:type="continuationSeparator" w:id="1">
    <w:p w:rsidR="003C0C0A" w:rsidRDefault="003C0C0A" w:rsidP="00047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E6B" w:rsidRDefault="00FA1E6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2399"/>
    </w:sdtPr>
    <w:sdtContent>
      <w:p w:rsidR="00FA1E6B" w:rsidRDefault="001F3791">
        <w:pPr>
          <w:pStyle w:val="a5"/>
          <w:jc w:val="right"/>
        </w:pPr>
        <w:fldSimple w:instr=" PAGE   \* MERGEFORMAT ">
          <w:r w:rsidR="00C764FF">
            <w:rPr>
              <w:noProof/>
            </w:rPr>
            <w:t>13</w:t>
          </w:r>
        </w:fldSimple>
      </w:p>
    </w:sdtContent>
  </w:sdt>
  <w:p w:rsidR="00FA1E6B" w:rsidRDefault="00FA1E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E6B" w:rsidRDefault="00FA1E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C0A" w:rsidRDefault="003C0C0A" w:rsidP="000476A9">
      <w:r>
        <w:separator/>
      </w:r>
    </w:p>
  </w:footnote>
  <w:footnote w:type="continuationSeparator" w:id="1">
    <w:p w:rsidR="003C0C0A" w:rsidRDefault="003C0C0A" w:rsidP="00047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E6B" w:rsidRDefault="00FA1E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E6B" w:rsidRDefault="00FA1E6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E6B" w:rsidRDefault="00FA1E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5C921F19"/>
    <w:multiLevelType w:val="multilevel"/>
    <w:tmpl w:val="52167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0EC2"/>
    <w:rsid w:val="000176A3"/>
    <w:rsid w:val="000476A9"/>
    <w:rsid w:val="00056B0C"/>
    <w:rsid w:val="000C76AE"/>
    <w:rsid w:val="000E07F7"/>
    <w:rsid w:val="001D0013"/>
    <w:rsid w:val="001D47D3"/>
    <w:rsid w:val="001F3791"/>
    <w:rsid w:val="00220310"/>
    <w:rsid w:val="00224B11"/>
    <w:rsid w:val="00233E49"/>
    <w:rsid w:val="0025107E"/>
    <w:rsid w:val="002B0D8F"/>
    <w:rsid w:val="00303B55"/>
    <w:rsid w:val="0033415F"/>
    <w:rsid w:val="00334846"/>
    <w:rsid w:val="003910D2"/>
    <w:rsid w:val="003A399C"/>
    <w:rsid w:val="003C0C0A"/>
    <w:rsid w:val="00405824"/>
    <w:rsid w:val="00436CC0"/>
    <w:rsid w:val="00457FB1"/>
    <w:rsid w:val="0048650F"/>
    <w:rsid w:val="004C5F17"/>
    <w:rsid w:val="004D75DC"/>
    <w:rsid w:val="004E5892"/>
    <w:rsid w:val="00501953"/>
    <w:rsid w:val="00520EC2"/>
    <w:rsid w:val="005614EE"/>
    <w:rsid w:val="00590902"/>
    <w:rsid w:val="005B60D6"/>
    <w:rsid w:val="0061783B"/>
    <w:rsid w:val="00642D2B"/>
    <w:rsid w:val="006507A7"/>
    <w:rsid w:val="00662D6E"/>
    <w:rsid w:val="00664C7A"/>
    <w:rsid w:val="0069009E"/>
    <w:rsid w:val="00697792"/>
    <w:rsid w:val="006B133E"/>
    <w:rsid w:val="006B15D1"/>
    <w:rsid w:val="006B5B60"/>
    <w:rsid w:val="00726D6A"/>
    <w:rsid w:val="007513B0"/>
    <w:rsid w:val="00771CB0"/>
    <w:rsid w:val="00832314"/>
    <w:rsid w:val="00840BD7"/>
    <w:rsid w:val="00851DA2"/>
    <w:rsid w:val="008555E9"/>
    <w:rsid w:val="008A2558"/>
    <w:rsid w:val="008B379B"/>
    <w:rsid w:val="008E7383"/>
    <w:rsid w:val="008F1E1B"/>
    <w:rsid w:val="00907877"/>
    <w:rsid w:val="00954C09"/>
    <w:rsid w:val="00972A04"/>
    <w:rsid w:val="009738B7"/>
    <w:rsid w:val="009E2715"/>
    <w:rsid w:val="00A212C5"/>
    <w:rsid w:val="00A8079B"/>
    <w:rsid w:val="00A95150"/>
    <w:rsid w:val="00AF46DE"/>
    <w:rsid w:val="00B01032"/>
    <w:rsid w:val="00B27687"/>
    <w:rsid w:val="00B30A21"/>
    <w:rsid w:val="00B44366"/>
    <w:rsid w:val="00B618AD"/>
    <w:rsid w:val="00B91DF2"/>
    <w:rsid w:val="00BD7978"/>
    <w:rsid w:val="00BE23F0"/>
    <w:rsid w:val="00BF362B"/>
    <w:rsid w:val="00C15E4B"/>
    <w:rsid w:val="00C230FB"/>
    <w:rsid w:val="00C764FF"/>
    <w:rsid w:val="00C7678B"/>
    <w:rsid w:val="00CA54FC"/>
    <w:rsid w:val="00CA65E4"/>
    <w:rsid w:val="00CE38B7"/>
    <w:rsid w:val="00D911EE"/>
    <w:rsid w:val="00E2255E"/>
    <w:rsid w:val="00E24F38"/>
    <w:rsid w:val="00E30216"/>
    <w:rsid w:val="00E32787"/>
    <w:rsid w:val="00E60664"/>
    <w:rsid w:val="00E75A5D"/>
    <w:rsid w:val="00EB3A0D"/>
    <w:rsid w:val="00EB6A0A"/>
    <w:rsid w:val="00EC256A"/>
    <w:rsid w:val="00EC2ECC"/>
    <w:rsid w:val="00ED3881"/>
    <w:rsid w:val="00F35D8D"/>
    <w:rsid w:val="00FA1010"/>
    <w:rsid w:val="00FA1E6B"/>
    <w:rsid w:val="00FB2C56"/>
    <w:rsid w:val="00FF3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20EC2"/>
    <w:pPr>
      <w:keepNext/>
      <w:spacing w:before="240" w:after="60" w:line="276" w:lineRule="auto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20EC2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customStyle="1" w:styleId="rtejustify">
    <w:name w:val="rtejustify"/>
    <w:basedOn w:val="a"/>
    <w:rsid w:val="00520EC2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locked/>
    <w:rsid w:val="00E24F3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24F38"/>
    <w:pPr>
      <w:widowControl w:val="0"/>
      <w:shd w:val="clear" w:color="auto" w:fill="FFFFFF"/>
      <w:spacing w:line="221" w:lineRule="exact"/>
      <w:jc w:val="both"/>
    </w:pPr>
    <w:rPr>
      <w:b/>
      <w:bCs/>
      <w:sz w:val="18"/>
      <w:szCs w:val="18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0476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7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476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7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65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5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l">
    <w:name w:val="Ul"/>
    <w:basedOn w:val="a"/>
    <w:rsid w:val="0048650F"/>
    <w:pPr>
      <w:spacing w:line="300" w:lineRule="atLeast"/>
    </w:pPr>
    <w:rPr>
      <w:sz w:val="22"/>
      <w:szCs w:val="22"/>
    </w:rPr>
  </w:style>
  <w:style w:type="table" w:styleId="a9">
    <w:name w:val="Table Grid"/>
    <w:basedOn w:val="a1"/>
    <w:uiPriority w:val="59"/>
    <w:rsid w:val="00486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dtable-td">
    <w:name w:val="Td_table-td"/>
    <w:basedOn w:val="a"/>
    <w:rsid w:val="0048650F"/>
    <w:pPr>
      <w:spacing w:line="292" w:lineRule="atLeast"/>
    </w:pPr>
    <w:rPr>
      <w:rFonts w:ascii="Arial" w:eastAsia="Arial" w:hAnsi="Arial" w:cs="Arial"/>
      <w:sz w:val="18"/>
      <w:szCs w:val="18"/>
    </w:rPr>
  </w:style>
  <w:style w:type="paragraph" w:styleId="aa">
    <w:name w:val="List Paragraph"/>
    <w:basedOn w:val="a"/>
    <w:uiPriority w:val="34"/>
    <w:qFormat/>
    <w:rsid w:val="008E7383"/>
    <w:pPr>
      <w:ind w:left="720"/>
      <w:contextualSpacing/>
    </w:pPr>
  </w:style>
  <w:style w:type="character" w:customStyle="1" w:styleId="apple-converted-space">
    <w:name w:val="apple-converted-space"/>
    <w:basedOn w:val="a0"/>
    <w:rsid w:val="004C5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5BD66-1C54-49F1-8F63-1AE23AFB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4055</Words>
  <Characters>23116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2017-01-29T11:26:00Z</dcterms:created>
  <dcterms:modified xsi:type="dcterms:W3CDTF">2017-01-29T11:27:00Z</dcterms:modified>
</cp:coreProperties>
</file>