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1C" w:rsidRDefault="00C8522B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И МЕТОДЫ ПАТРИОТИЧЕСКОГО ВОСПИТАНИЯ: </w:t>
      </w:r>
    </w:p>
    <w:p w:rsidR="00C8522B" w:rsidRPr="0039581B" w:rsidRDefault="00C8522B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ТРАДИЦИИ И ИННОВАЦИИ</w:t>
      </w:r>
    </w:p>
    <w:p w:rsidR="00C8522B" w:rsidRDefault="00C8522B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</w:t>
      </w:r>
    </w:p>
    <w:p w:rsidR="00951AF7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Гражданско-патриотическое воспитание: </w:t>
      </w:r>
    </w:p>
    <w:p w:rsidR="000F48A7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7F0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задачи, основные направления</w:t>
      </w:r>
    </w:p>
    <w:p w:rsidR="00C8522B" w:rsidRPr="0039581B" w:rsidRDefault="00C8522B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A7" w:rsidRPr="0039581B" w:rsidRDefault="00536C9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 w:rsidR="000F48A7"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Сегодня коренным образом меняются отношения гражданина России с государством и обществом</w:t>
      </w:r>
      <w:r w:rsidR="000F48A7"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формировании личности, необходимо сочетать гражданскую, правовую, политическую культуру и ощутимый вклад должна внести система образования.</w:t>
      </w:r>
    </w:p>
    <w:p w:rsidR="000F48A7" w:rsidRPr="0039581B" w:rsidRDefault="00536C9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является общей целью образовательной системы России. Эта цель нашла отражение в Законе РФ «Об образовании» и в государственной программе «Патриотическое воспитание граждан РФ на 2011-2016годы».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условия: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№273-ФЗ «Об образовании в Российской Федерации»;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05.10.2010 № 795 «О государственной программе «Патриотическое воспитание граждан российской Федерации на 2011-2015 годы»;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13.03.1995 № 32-ФЗ «О днях воинской славы и памятных датах России» (с изменениями на 24 октября 2007 г.);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28.03.1998 № 53-ФЗ «О воинской обязанности и военной службе» (с изменениями на 24.07.2007 г.);</w:t>
      </w:r>
    </w:p>
    <w:p w:rsidR="000F48A7" w:rsidRPr="0039581B" w:rsidRDefault="00536C9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48A7"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F48A7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Гражданственность как черта личности заключает в себе внутреннюю свободу и уважение к государству, любовь к Родине и стремление к миру, чувство собственного достоинства, проявление патриотических чувств и культуры межнационального общения. Патриотизм выступает в единстве духовности, гражданственности и социальной активности и формируется в процессе обучения, социализации и воспитания ребенка. Чувство патриотизма у юного гражданина- это не только результат его знаний о своем Отечестве, это сложившийся внутренний образ, который становится регулятором его поведения.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Гражданско-патриотическим воспитанием «нужно заниматься, заниматься и в школе, и в студенческих коллективах, но заниматься так, чтобы это создавало соответствующее желание у наших молодых людей, школьников и студентов изучать историю страны, создавало ощущение причастности к сегодняшнему дню и гордости, конечно, за те события, которые были в прежний период». (Д. Медведев)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 гражданско-патриотического воспитания является создание условий для формирования личности гражданина и патриота с присущими ему ценностями, взглядами, установками, мотивами деятельности и поведения.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цель охватывает весь образовательный процесс, пронизывает все структуры, интегрируя учебные занятия и внеурочную жизнь обучающихся, разнообразные виды деятельности. Ее достижение становится возможным через решение следующих задач: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повышение качества функционирования системы гражданско-патриотического воспитания;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развитие форм и методов гражданско-патриотического воспитания на основе новых информационных технологий;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формирование у учащихся ответственности, гражданской активности, стремления к самореализации;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воспитание толерантности;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формирование чувства гражданского долга;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формирование чувства любви к Родине, уважения к ее истории, культуре, традициям, нормам общественной жизни.</w:t>
      </w:r>
    </w:p>
    <w:p w:rsidR="00176F6F" w:rsidRDefault="00176F6F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гражданско-патриотического воспитания</w:t>
      </w:r>
    </w:p>
    <w:p w:rsidR="00A21004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 основные направления гражданско-</w:t>
      </w:r>
      <w:r w:rsidR="00A21004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патриотического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A21004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Духовно-нравственное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учащимися в процессе гражданско-патриотического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Историко</w:t>
      </w:r>
      <w:proofErr w:type="spellEnd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–краеведческое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основывается на системе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обществе, формирование знаний о родном селе, городе, районе.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</w:t>
      </w:r>
      <w:proofErr w:type="spellEnd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–правовое направление -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система мероприятий, направленных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воспитывает уважение к государственной символике.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Социально–патриотическое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активизацию духовно-нравственной и культурно-исторической преемственности поколений, формирование активной жизненной позиции, проявление чувств благородства и сострадания, проявление заботы о людях пожилого возраста.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</w:t>
      </w:r>
      <w:proofErr w:type="spellEnd"/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–патриотическое направление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Спортивно-патриотическое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способствует развитию морально-волевых качеств, воспитанию выносливости, стойкости, мужества,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дисциплинированности в процессе занятий физической культурой и спортом, формированию опыта служения Отечеству и готовности к защите Родины.</w:t>
      </w: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Культурно-патриотическое направление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предполагает развитие творческих способностей учащихся через приобщение их к музыкальному фольклору, устному народному творчеству, миру народных праздников, знакомство с обычаями и традициями русского народа.</w:t>
      </w:r>
    </w:p>
    <w:p w:rsidR="00E6396A" w:rsidRDefault="00E6396A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8A7" w:rsidRPr="0039581B" w:rsidRDefault="000F48A7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</w:t>
      </w:r>
    </w:p>
    <w:p w:rsidR="000F48A7" w:rsidRPr="0039581B" w:rsidRDefault="00A21004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 основы патриотического воспитания</w:t>
      </w:r>
    </w:p>
    <w:p w:rsidR="00CD71AE" w:rsidRDefault="00CD71AE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EB1" w:rsidRPr="0039581B" w:rsidRDefault="006C38A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Идея воспитания патриотизма и гражданственности, приобретает все большее значение и стала задачей государственной важности. </w:t>
      </w:r>
      <w:r w:rsidR="00AE2EB1" w:rsidRPr="0039581B">
        <w:rPr>
          <w:rFonts w:ascii="Times New Roman" w:hAnsi="Times New Roman" w:cs="Times New Roman"/>
          <w:sz w:val="28"/>
          <w:szCs w:val="28"/>
        </w:rPr>
        <w:t xml:space="preserve">Патриотизм (греч. </w:t>
      </w:r>
      <w:proofErr w:type="spellStart"/>
      <w:r w:rsidR="00AE2EB1" w:rsidRPr="0039581B">
        <w:rPr>
          <w:rFonts w:ascii="Times New Roman" w:hAnsi="Times New Roman" w:cs="Times New Roman"/>
          <w:sz w:val="28"/>
          <w:szCs w:val="28"/>
        </w:rPr>
        <w:t>patris</w:t>
      </w:r>
      <w:proofErr w:type="spellEnd"/>
      <w:r w:rsidR="00AE2EB1" w:rsidRPr="0039581B">
        <w:rPr>
          <w:rFonts w:ascii="Times New Roman" w:hAnsi="Times New Roman" w:cs="Times New Roman"/>
          <w:sz w:val="28"/>
          <w:szCs w:val="28"/>
        </w:rPr>
        <w:t xml:space="preserve"> - отечество) - нравственный и политический принцип, социальное чувство, содержанием которого является любовь и преданность Отечеству, гордость за его прошлое и настоящее, стремление защищать интересы Родины. Понимание патриотизма имеет глубокую теоретическую традицию, уходящую корнями в глубь веков. Уже у Платона имеются рассуждения о том, что родина дороже отца и матери. Любовь к отечеству, как высшая ценность, рассматривается в трудах таких мыслителей, как Макиавелли, </w:t>
      </w:r>
      <w:proofErr w:type="spellStart"/>
      <w:r w:rsidR="00AE2EB1" w:rsidRPr="0039581B">
        <w:rPr>
          <w:rFonts w:ascii="Times New Roman" w:hAnsi="Times New Roman" w:cs="Times New Roman"/>
          <w:sz w:val="28"/>
          <w:szCs w:val="28"/>
        </w:rPr>
        <w:t>Крижанич</w:t>
      </w:r>
      <w:proofErr w:type="spellEnd"/>
      <w:r w:rsidR="00AE2EB1" w:rsidRPr="0039581B">
        <w:rPr>
          <w:rFonts w:ascii="Times New Roman" w:hAnsi="Times New Roman" w:cs="Times New Roman"/>
          <w:sz w:val="28"/>
          <w:szCs w:val="28"/>
        </w:rPr>
        <w:t xml:space="preserve">, Руссо, Фихте и др. За последнее время все большее распространение в рамках данного направления приобретает взгляд на патриотизм как на важнейшую ценность, интегрирующую не только социальный, но и духовный, нравственный, культурный, исторический и другие компоненты. Обобщая, можно дать такое определение: патриотизм - одна из наиболее значимых, непреходящих ценностей, присущих всем сферам жизни общества и государства, является важнейшим духовным достоянием личности, характеризует высший уровень ее развития и проявляется в ее </w:t>
      </w:r>
      <w:proofErr w:type="spellStart"/>
      <w:r w:rsidR="00AE2EB1" w:rsidRPr="0039581B">
        <w:rPr>
          <w:rFonts w:ascii="Times New Roman" w:hAnsi="Times New Roman" w:cs="Times New Roman"/>
          <w:sz w:val="28"/>
          <w:szCs w:val="28"/>
        </w:rPr>
        <w:t>активно-деятельностной</w:t>
      </w:r>
      <w:proofErr w:type="spellEnd"/>
      <w:r w:rsidR="00AE2EB1" w:rsidRPr="0039581B">
        <w:rPr>
          <w:rFonts w:ascii="Times New Roman" w:hAnsi="Times New Roman" w:cs="Times New Roman"/>
          <w:sz w:val="28"/>
          <w:szCs w:val="28"/>
        </w:rPr>
        <w:t xml:space="preserve"> самореализации на благо Отечества. Патриотизм олицетворяет любовь к своему Отечеству, неразрывность с его историей, культурой, достижениями, проблемами, притягательными и неотделимыми в силу своей неповторимости и незаменимости, составляющими духовно-нравственную основу личности, формирующими ее гражданскую позицию и потребность в достойном, самоотверженном, вплоть до самопожертвования, служении Родине. Важнейшей составной частью воспитательного процесса в современной российской школе является формирование патриотизма и культуры межнациональных отношений, которые имеют огромное значение в социально-гражданском и духовном развитии личности ученика. Только на основе возвышающих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Многие мыслители и педагоги прошлого, раскрывая роль патриотизма в процессе личностного становления человека, указывали на его (патриотизма) многостороннее формирующее влияние. Так, например, К.Д.Ушинский считал, что патриотизм является не только важной задачей воспитания, но и могучим педагогическим средством: «Как нет человека без самолюбия, так нет человека без любви к отечеству, и эта любовь дает воспитанию </w:t>
      </w:r>
      <w:r w:rsidR="00AE2EB1" w:rsidRPr="0039581B">
        <w:rPr>
          <w:rFonts w:ascii="Times New Roman" w:hAnsi="Times New Roman" w:cs="Times New Roman"/>
          <w:sz w:val="28"/>
          <w:szCs w:val="28"/>
        </w:rPr>
        <w:lastRenderedPageBreak/>
        <w:t>верный ключ к сердцу человека и могущественную опору для борьбы с его дурными природными, личными, семейными и родовыми наклонностями». [1] В «Лекциях о воспитании детей» А.С. Макаренко говорил: «Мы требуем от нашего гражданина, чтобы он в каждую минуту своей жизни был готов выполнить свой долг перед коллективом, и значит перед Родиной, не ожидая распоряжения или приказания, чтобы он обладал инициативой и творческой волей».</w:t>
      </w:r>
    </w:p>
    <w:p w:rsidR="00AE2EB1" w:rsidRPr="0039581B" w:rsidRDefault="00AE2EB1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Формирование гражданина, патриота своей родины начинается в детском возрасте с чувства любви к родным людям, родному краю, природе, традициям.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Задача школы состоит в том, чтобы, организуя опыт патриотического поведения учащихся, формировать у них соответствующие убеждения и чувства. Все основные виды деятельности школьника: учение, труд, общественная работа, спорт, туризм, игра – могут решать эту задачу. В каждом из этих видов деятельности учащийся может совершать патриотические поступки и дела и у него могут формироваться устойчивые мотивы патриотического поведения. На основе этих общих для всех чувств формируется и укрепляется высокое чувство любви к родине. Любовь к родному краю, желание видеть родной город хорошеющим и расцветающим. Все эти чувства в большой степени зависят от того, как они были заложены в детях в школьные годы. Картины родной природы: горы и озера, степные дали и дремучие леса - все это в равной степени формируют у детей симпатию к родному краю, а чудесные местные легенды, сказки и песни, исторические повествования и памятники оставляют большой след в детской душе, независимо от того, где живут дети. Чем полнее, глубже, ярче, содержательнее будут знания учащихся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земляков, а главное, - они помогут учащимся на доступных, близких примерах из окружающей жизни понять сущность и полноту большого патриотизма - патриотизма как чувства долга перед народом, перед Родиной. Произведения А.С. Пушкина, М.Ю. Лермонтова, Л.Н. Толстого и других великих классиков, проникнутые горячей любовью к родине, чувством горечи за бесправное положение народа, вызывают у учащихся глубокие патриотические чувства. Школьный возраст характеризуется повышенной восприимчивостью внешних влияний, верой в истинность всего, чему учат, что говорят, в безусловность и необходимость нравственных норм. Именно в этом возрасте возникают большие возможности для систематического и последовательного нравственного воспитания детей. Опираясь на то новое положительное, что появилось в психике ребенка школа</w:t>
      </w:r>
      <w:r w:rsidR="00CB0A6C" w:rsidRPr="0039581B">
        <w:rPr>
          <w:rFonts w:ascii="Times New Roman" w:hAnsi="Times New Roman" w:cs="Times New Roman"/>
          <w:sz w:val="28"/>
          <w:szCs w:val="28"/>
        </w:rPr>
        <w:t>,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пытается формировать чувства патриотизма, интернационализма, товарищества, активное отношение к действительности, глубокое уважение к людям труда. С малых лет необходимо дать детям представление, о месте и роли их страны в мире, а также воспитывать любовь к боевому прошлому нашей родины, показывать могущество нашей страны. Необходимо добиваться, чтобы патриотические чувства учащихся находили выраж</w:t>
      </w:r>
      <w:r w:rsidR="00BB6692" w:rsidRPr="0039581B">
        <w:rPr>
          <w:rFonts w:ascii="Times New Roman" w:hAnsi="Times New Roman" w:cs="Times New Roman"/>
          <w:sz w:val="28"/>
          <w:szCs w:val="28"/>
        </w:rPr>
        <w:t>ения в полезных делах на благо О</w:t>
      </w:r>
      <w:r w:rsidRPr="0039581B">
        <w:rPr>
          <w:rFonts w:ascii="Times New Roman" w:hAnsi="Times New Roman" w:cs="Times New Roman"/>
          <w:sz w:val="28"/>
          <w:szCs w:val="28"/>
        </w:rPr>
        <w:t xml:space="preserve">течества, в том числе и готовность, защищать свою страну. Высокое чувство любви к родине может сложиться лишь в результате целой системы средств воспитания, включающей в себя пропаганду,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пример, поведения в деятельности учащихся.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Педагог, работающий с младшими школьниками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и дошкольниками</w:t>
      </w:r>
      <w:r w:rsidRPr="0039581B">
        <w:rPr>
          <w:rFonts w:ascii="Times New Roman" w:hAnsi="Times New Roman" w:cs="Times New Roman"/>
          <w:sz w:val="28"/>
          <w:szCs w:val="28"/>
        </w:rPr>
        <w:t xml:space="preserve">, хорошо знает, насколько у детей </w:t>
      </w:r>
      <w:r w:rsidR="00BB6692" w:rsidRPr="0039581B">
        <w:rPr>
          <w:rFonts w:ascii="Times New Roman" w:hAnsi="Times New Roman" w:cs="Times New Roman"/>
          <w:sz w:val="28"/>
          <w:szCs w:val="28"/>
        </w:rPr>
        <w:t>5</w:t>
      </w:r>
      <w:r w:rsidRPr="0039581B">
        <w:rPr>
          <w:rFonts w:ascii="Times New Roman" w:hAnsi="Times New Roman" w:cs="Times New Roman"/>
          <w:sz w:val="28"/>
          <w:szCs w:val="28"/>
        </w:rPr>
        <w:t xml:space="preserve">-10 лет хоть какое-то представление о малой и большой родине. Но делать это, тем не менее, необходимо. Без любви к Отечеству и уважению к его истории и культуре невозможно воспитать гражданина и патриота, сформировать у ребенка чувство собственного достоинства, привить ему положительные качества. Значимость воспитания детей особенно остро обозначилась в современный период - в связи с утратой людьми нравственных ориентиров в собственной жизни. Дефицит нравственных ценностей и пренебрежение моральными нормами становятся повсеместным явлением. Поэтому все острее встает вопрос о повышении уровня патриотического воспитания. Необходимо воспитывать, начиная уже с младшего школьного возраста, доброту, ответственность, чувство собственного достоинства, гражданственность. Таким образом, воспитание патриотизма - это важнейшая педагогическая задача нашего времени. Воспитывать это качество помогают уроки </w:t>
      </w:r>
      <w:r w:rsidR="00BB6692" w:rsidRPr="0039581B">
        <w:rPr>
          <w:rFonts w:ascii="Times New Roman" w:hAnsi="Times New Roman" w:cs="Times New Roman"/>
          <w:sz w:val="28"/>
          <w:szCs w:val="28"/>
        </w:rPr>
        <w:t>«Я – гражданин»</w:t>
      </w:r>
      <w:r w:rsidRPr="0039581B">
        <w:rPr>
          <w:rFonts w:ascii="Times New Roman" w:hAnsi="Times New Roman" w:cs="Times New Roman"/>
          <w:sz w:val="28"/>
          <w:szCs w:val="28"/>
        </w:rPr>
        <w:t>, «Я патриот». Цель этих уроков - вызвать у детей интерес к родной стране, дать им самые первые представления о родном крае, о стране, в которой они жив</w:t>
      </w:r>
      <w:r w:rsidR="00BB6692" w:rsidRPr="0039581B">
        <w:rPr>
          <w:rFonts w:ascii="Times New Roman" w:hAnsi="Times New Roman" w:cs="Times New Roman"/>
          <w:sz w:val="28"/>
          <w:szCs w:val="28"/>
        </w:rPr>
        <w:t>ут, познакомить их с понятиями «</w:t>
      </w:r>
      <w:r w:rsidRPr="0039581B">
        <w:rPr>
          <w:rFonts w:ascii="Times New Roman" w:hAnsi="Times New Roman" w:cs="Times New Roman"/>
          <w:sz w:val="28"/>
          <w:szCs w:val="28"/>
        </w:rPr>
        <w:t>гражданин</w:t>
      </w:r>
      <w:r w:rsidR="00BB6692" w:rsidRPr="0039581B">
        <w:rPr>
          <w:rFonts w:ascii="Times New Roman" w:hAnsi="Times New Roman" w:cs="Times New Roman"/>
          <w:sz w:val="28"/>
          <w:szCs w:val="28"/>
        </w:rPr>
        <w:t>», «</w:t>
      </w:r>
      <w:r w:rsidRPr="0039581B">
        <w:rPr>
          <w:rFonts w:ascii="Times New Roman" w:hAnsi="Times New Roman" w:cs="Times New Roman"/>
          <w:sz w:val="28"/>
          <w:szCs w:val="28"/>
        </w:rPr>
        <w:t>государство</w:t>
      </w:r>
      <w:r w:rsidR="00BB6692" w:rsidRPr="0039581B">
        <w:rPr>
          <w:rFonts w:ascii="Times New Roman" w:hAnsi="Times New Roman" w:cs="Times New Roman"/>
          <w:sz w:val="28"/>
          <w:szCs w:val="28"/>
        </w:rPr>
        <w:t>», «законы страны»</w:t>
      </w:r>
      <w:r w:rsidRPr="0039581B">
        <w:rPr>
          <w:rFonts w:ascii="Times New Roman" w:hAnsi="Times New Roman" w:cs="Times New Roman"/>
          <w:sz w:val="28"/>
          <w:szCs w:val="28"/>
        </w:rPr>
        <w:t xml:space="preserve">, с государственными символами - флагом, гербом и гимном, дать некоторое представление о правах и обязанностях граждан. На уроке дети знакомятся с изображением Государственного флага и герба России, со словами и звучанием гимна Российской Федерации. Естественным дополнением к этому служат картины родной природы, репродукции полотен русских живописцев. При этом активно используются возможности компьютерной техники. Учащиеся класса - активные участники таких традиционных мероприятий школы, как конкурс патриотической песни; конкурс чтецов; конкурс сочинений "Моя малая родина"; праздник День защитника Отечества; спортивные эстафеты и другие мероприятия. Большую роль в патриотическом воспитании играют родительские собрания на темя: " Патриотическое воспитание в семье", «Традиции семьи» и другие. Итак, патриотическое воспитание, воспитание гражданина своей страны - одна из трудных, но приоритетных задач современной школы. Необходимо уже в начальной школе создавать условия для того, чтобы учащиеся росли идейно зрелыми, нравственно стойкими и духовно богатыми людьми. </w:t>
      </w:r>
    </w:p>
    <w:p w:rsidR="00B4327F" w:rsidRDefault="00B432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EB1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797470" w:rsidRPr="0039581B" w:rsidRDefault="00797470" w:rsidP="00B4327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 xml:space="preserve">Приобщение детей </w:t>
      </w:r>
      <w:r w:rsidR="00F50CA4" w:rsidRPr="0039581B">
        <w:rPr>
          <w:rFonts w:ascii="Times New Roman" w:hAnsi="Times New Roman" w:cs="Times New Roman"/>
          <w:b/>
          <w:sz w:val="28"/>
          <w:szCs w:val="28"/>
        </w:rPr>
        <w:t>дошкольного возраста к истокам р</w:t>
      </w:r>
      <w:r w:rsidRPr="0039581B">
        <w:rPr>
          <w:rFonts w:ascii="Times New Roman" w:hAnsi="Times New Roman" w:cs="Times New Roman"/>
          <w:b/>
          <w:sz w:val="28"/>
          <w:szCs w:val="28"/>
        </w:rPr>
        <w:t>усской народной культур</w:t>
      </w:r>
      <w:r w:rsidR="00F50CA4" w:rsidRPr="0039581B">
        <w:rPr>
          <w:rFonts w:ascii="Times New Roman" w:hAnsi="Times New Roman" w:cs="Times New Roman"/>
          <w:b/>
          <w:sz w:val="28"/>
          <w:szCs w:val="28"/>
        </w:rPr>
        <w:t>ы</w:t>
      </w:r>
      <w:r w:rsidRPr="0039581B">
        <w:rPr>
          <w:rFonts w:ascii="Times New Roman" w:hAnsi="Times New Roman" w:cs="Times New Roman"/>
          <w:b/>
          <w:sz w:val="28"/>
          <w:szCs w:val="28"/>
        </w:rPr>
        <w:t xml:space="preserve"> и традициям</w:t>
      </w:r>
    </w:p>
    <w:p w:rsidR="00B4327F" w:rsidRDefault="00B432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B4327F" w:rsidSect="00951AF7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4327F" w:rsidRDefault="00B432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27F" w:rsidRDefault="00B432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27F" w:rsidRDefault="00B432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27F" w:rsidRDefault="00B432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62F48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lastRenderedPageBreak/>
        <w:t>Детство – это каждодневное открытие мира и поэтому надо сделать так, чтобы оно стало, прежде всего, познанием человека и Отечества,</w:t>
      </w:r>
      <w:r w:rsidR="0032429C" w:rsidRPr="00395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i/>
          <w:sz w:val="28"/>
          <w:szCs w:val="28"/>
        </w:rPr>
        <w:t>их красоты и величия.</w:t>
      </w:r>
    </w:p>
    <w:p w:rsidR="00B4327F" w:rsidRDefault="00B432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B4327F" w:rsidSect="00B4327F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:rsidR="00762F48" w:rsidRPr="0039581B" w:rsidRDefault="00762F48" w:rsidP="00B4327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581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В.В. Сухомлинский </w:t>
      </w:r>
    </w:p>
    <w:p w:rsidR="00B4327F" w:rsidRDefault="00B432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Меняются времена, эпохи, люди. Но вечным остаётся стремление человека к добру, любви, свету, красоте, истине.</w:t>
      </w:r>
    </w:p>
    <w:p w:rsidR="00BB6692" w:rsidRPr="0039581B" w:rsidRDefault="00BB6692" w:rsidP="00736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 (Д.С. Лихачев)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Дошкольный возраст – фундамент общего развития ребенка, стартовый период всех человеческих начал.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Самое большое счастье для родителей – вырастить здоровых и высоконравственных детей.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Общеизвестно, что дошкольники очень эмоциональны. Эмоционально-образное восприятие окружающего мира может стать основой формирования патриотизма.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Дети, начиная с дошкольного возраста, испытывают дефицит знаний о родном городе, стране, особенностях русских традиций.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Недостаточно сформирована система работы с семьями воспитанников по проблеме нравственно-патриотического воспитания. В настоящее время эта работа актуальна и особенно трудна, требует большого такта и терпения, так как в молодых семьях </w:t>
      </w:r>
      <w:r w:rsidR="00762F48" w:rsidRPr="0039581B">
        <w:rPr>
          <w:rFonts w:ascii="Times New Roman" w:hAnsi="Times New Roman" w:cs="Times New Roman"/>
          <w:sz w:val="28"/>
          <w:szCs w:val="28"/>
        </w:rPr>
        <w:t>вопросы воспитания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патриотизма, гражданственности не считаются важными, и зачастую вызывают лишь недоумение.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Многочисленные педагогические и психологические исследования подтверждают, что именно в эти годы при условии целенаправленного воспитания закладываются основы моральных качеств личности, что дошкольный возраст является чрезвычайно ответственным в становлении нравственного облика ребенка.</w:t>
      </w:r>
    </w:p>
    <w:p w:rsidR="00BB6692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Суть нравственно-</w:t>
      </w:r>
      <w:r w:rsidR="00BB6692" w:rsidRPr="0039581B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Детский сад имеет оптимальную предметно-пространственную среду, обеспечивающую развитие, воспитание и обучение детей дошкольного возраста с учетом принципов «Концепции дошкольного воспитания»:</w:t>
      </w:r>
    </w:p>
    <w:p w:rsidR="00762F48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з</w:t>
      </w:r>
      <w:r w:rsidR="00BB6692" w:rsidRPr="0039581B">
        <w:rPr>
          <w:rFonts w:ascii="Times New Roman" w:hAnsi="Times New Roman" w:cs="Times New Roman"/>
          <w:sz w:val="28"/>
          <w:szCs w:val="28"/>
        </w:rPr>
        <w:t>начение детства в становлении личности</w:t>
      </w:r>
      <w:r w:rsidRPr="0039581B">
        <w:rPr>
          <w:rFonts w:ascii="Times New Roman" w:hAnsi="Times New Roman" w:cs="Times New Roman"/>
          <w:sz w:val="28"/>
          <w:szCs w:val="28"/>
        </w:rPr>
        <w:t>;</w:t>
      </w:r>
    </w:p>
    <w:p w:rsidR="00762F48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г</w:t>
      </w:r>
      <w:r w:rsidR="00BB6692" w:rsidRPr="0039581B">
        <w:rPr>
          <w:rFonts w:ascii="Times New Roman" w:hAnsi="Times New Roman" w:cs="Times New Roman"/>
          <w:sz w:val="28"/>
          <w:szCs w:val="28"/>
        </w:rPr>
        <w:t>уманизация</w:t>
      </w:r>
      <w:proofErr w:type="spellEnd"/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целей и </w:t>
      </w:r>
      <w:r w:rsidRPr="0039581B">
        <w:rPr>
          <w:rFonts w:ascii="Times New Roman" w:hAnsi="Times New Roman" w:cs="Times New Roman"/>
          <w:sz w:val="28"/>
          <w:szCs w:val="28"/>
        </w:rPr>
        <w:t>принципов педагогической работы;</w:t>
      </w:r>
    </w:p>
    <w:p w:rsidR="00762F48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о</w:t>
      </w:r>
      <w:r w:rsidR="00BB6692" w:rsidRPr="0039581B">
        <w:rPr>
          <w:rFonts w:ascii="Times New Roman" w:hAnsi="Times New Roman" w:cs="Times New Roman"/>
          <w:sz w:val="28"/>
          <w:szCs w:val="28"/>
        </w:rPr>
        <w:t>храна и укрепление здоровья детей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BB6692" w:rsidRPr="0039581B">
        <w:rPr>
          <w:rFonts w:ascii="Times New Roman" w:hAnsi="Times New Roman" w:cs="Times New Roman"/>
          <w:sz w:val="28"/>
          <w:szCs w:val="28"/>
        </w:rPr>
        <w:t>(физического и психическог</w:t>
      </w:r>
      <w:r w:rsidRPr="0039581B">
        <w:rPr>
          <w:rFonts w:ascii="Times New Roman" w:hAnsi="Times New Roman" w:cs="Times New Roman"/>
          <w:sz w:val="28"/>
          <w:szCs w:val="28"/>
        </w:rPr>
        <w:t>о);</w:t>
      </w:r>
    </w:p>
    <w:p w:rsidR="00762F48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в</w:t>
      </w:r>
      <w:r w:rsidR="00BB6692" w:rsidRPr="0039581B">
        <w:rPr>
          <w:rFonts w:ascii="Times New Roman" w:hAnsi="Times New Roman" w:cs="Times New Roman"/>
          <w:sz w:val="28"/>
          <w:szCs w:val="28"/>
        </w:rPr>
        <w:t>озрастной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подход в воспитании и обучении;</w:t>
      </w:r>
    </w:p>
    <w:p w:rsidR="00BB6692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</w:t>
      </w:r>
      <w:r w:rsidR="00BB6692" w:rsidRPr="0039581B">
        <w:rPr>
          <w:rFonts w:ascii="Times New Roman" w:hAnsi="Times New Roman" w:cs="Times New Roman"/>
          <w:sz w:val="28"/>
          <w:szCs w:val="28"/>
        </w:rPr>
        <w:t>ормирование начал духовности, нравственности и самосознания личности.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На сегодняшний день самым важным преобразованием, произошедшем в дошкольном образовании, является введение федерального государственного образовательного стандарта дошкольного образования, что предполагает изменение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подходов к организации воспитательно-образовательного процесса и направлено на создание условий социальной ситуации развития дошкольников, открывающей возможности позитивной социализации ребенка, его всестороннего личностного морально-нравственного и познавательного развития.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Поэтому формирование личности дошкольника невозможно без воспитания с детских лет уважения к духовным ценностям.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можно назвать одним из самых сложных направлений по ряду причин: </w:t>
      </w:r>
    </w:p>
    <w:p w:rsidR="00BB6692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особенности дошкольного возраста, </w:t>
      </w:r>
    </w:p>
    <w:p w:rsidR="00BB6692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многоаспектность понятия «патриотизм» в современном мире, </w:t>
      </w:r>
    </w:p>
    <w:p w:rsidR="00BB6692" w:rsidRPr="0039581B" w:rsidRDefault="00762F4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>отсутствие концепции, теоретических и методических разработок (характерной особенностью многих исследований является обращение лишь к отдельным аспектам проблемы).</w:t>
      </w:r>
    </w:p>
    <w:p w:rsidR="00762F48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Стремясь заработать, родители все меньше внимания уделяют детям, их воспитанию, растет число неполных, неблагополучных семей.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Дети, начиная с дошкольного возраста, испытывают дефицит знаний </w:t>
      </w:r>
      <w:r w:rsidR="00762F48" w:rsidRPr="0039581B">
        <w:rPr>
          <w:rFonts w:ascii="Times New Roman" w:hAnsi="Times New Roman" w:cs="Times New Roman"/>
          <w:sz w:val="28"/>
          <w:szCs w:val="28"/>
        </w:rPr>
        <w:t>о родном</w:t>
      </w:r>
      <w:r w:rsidRPr="0039581B">
        <w:rPr>
          <w:rFonts w:ascii="Times New Roman" w:hAnsi="Times New Roman" w:cs="Times New Roman"/>
          <w:sz w:val="28"/>
          <w:szCs w:val="28"/>
        </w:rPr>
        <w:t xml:space="preserve"> городе, стране, особенностях русских традиций.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Сегодня задача патриотического воспитания подрастающего поколения актуальна тем, что современные дети мало знают о культурных традициях своего народа, часто проявляют равнодушие к близким людям, сверстникам. Не на должном уровне ведётся работа с родителями по проблеме нравственно-патриотического воспитания в семье.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Чтобы человек действительно чтил память предков, уважал Отечество, чувствовал ответственность за свою Родину, его надо таким воспитать. Одними призывами любить свой город Родину ничего не сделать.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</w:t>
      </w:r>
      <w:r w:rsidR="00762F48" w:rsidRPr="0039581B">
        <w:rPr>
          <w:rFonts w:ascii="Times New Roman" w:hAnsi="Times New Roman" w:cs="Times New Roman"/>
          <w:sz w:val="28"/>
          <w:szCs w:val="28"/>
        </w:rPr>
        <w:t>, ведущаяся в данном направлении,</w:t>
      </w:r>
      <w:r w:rsidRPr="0039581B">
        <w:rPr>
          <w:rFonts w:ascii="Times New Roman" w:hAnsi="Times New Roman" w:cs="Times New Roman"/>
          <w:sz w:val="28"/>
          <w:szCs w:val="28"/>
        </w:rPr>
        <w:t xml:space="preserve"> должна быть целенаправленной, системной. Среда, образ жизни в семье, отношения в детском коллективе – все это формирует чувство любви и отношение к тому месту, где ребенок живет.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 </w:t>
      </w:r>
    </w:p>
    <w:p w:rsidR="00BB6692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Работу с детьми </w:t>
      </w:r>
      <w:r w:rsidR="003053F6" w:rsidRPr="0039581B">
        <w:rPr>
          <w:rFonts w:ascii="Times New Roman" w:hAnsi="Times New Roman" w:cs="Times New Roman"/>
          <w:sz w:val="28"/>
          <w:szCs w:val="28"/>
        </w:rPr>
        <w:t>до</w:t>
      </w:r>
      <w:r w:rsidRPr="0039581B">
        <w:rPr>
          <w:rFonts w:ascii="Times New Roman" w:hAnsi="Times New Roman" w:cs="Times New Roman"/>
          <w:sz w:val="28"/>
          <w:szCs w:val="28"/>
        </w:rPr>
        <w:t>школьного возраста необходимо направить на:</w:t>
      </w:r>
    </w:p>
    <w:p w:rsidR="00CA7578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>воспит</w:t>
      </w:r>
      <w:r w:rsidRPr="0039581B">
        <w:rPr>
          <w:rFonts w:ascii="Times New Roman" w:hAnsi="Times New Roman" w:cs="Times New Roman"/>
          <w:sz w:val="28"/>
          <w:szCs w:val="28"/>
        </w:rPr>
        <w:t xml:space="preserve">ание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Pr="0039581B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BB6692" w:rsidRPr="0039581B">
        <w:rPr>
          <w:rFonts w:ascii="Times New Roman" w:hAnsi="Times New Roman" w:cs="Times New Roman"/>
          <w:sz w:val="28"/>
          <w:szCs w:val="28"/>
        </w:rPr>
        <w:t>любви и привязанности к своей семье, дому, детскому саду, улице, городу через все виды детской</w:t>
      </w:r>
      <w:r w:rsidRPr="0039581B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BB6692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формирование чувства привязанности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к малой родине на основе приобщения </w:t>
      </w:r>
      <w:r w:rsidRPr="0039581B">
        <w:rPr>
          <w:rFonts w:ascii="Times New Roman" w:hAnsi="Times New Roman" w:cs="Times New Roman"/>
          <w:sz w:val="28"/>
          <w:szCs w:val="28"/>
        </w:rPr>
        <w:t>к природе</w:t>
      </w:r>
      <w:r w:rsidR="00BB6692" w:rsidRPr="0039581B">
        <w:rPr>
          <w:rFonts w:ascii="Times New Roman" w:hAnsi="Times New Roman" w:cs="Times New Roman"/>
          <w:sz w:val="28"/>
          <w:szCs w:val="28"/>
        </w:rPr>
        <w:t>, культуре и традициям родного края;</w:t>
      </w:r>
    </w:p>
    <w:p w:rsidR="00BB6692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>расширение представлений о городах России;</w:t>
      </w:r>
    </w:p>
    <w:p w:rsidR="00CA7578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>знакомство детей с символами государства (герб, флаг, гимн</w:t>
      </w:r>
      <w:r w:rsidRPr="0039581B">
        <w:rPr>
          <w:rFonts w:ascii="Times New Roman" w:hAnsi="Times New Roman" w:cs="Times New Roman"/>
          <w:sz w:val="28"/>
          <w:szCs w:val="28"/>
        </w:rPr>
        <w:t>);</w:t>
      </w:r>
    </w:p>
    <w:p w:rsidR="00BB6692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развитие интереса к </w:t>
      </w:r>
      <w:r w:rsidRPr="0039581B">
        <w:rPr>
          <w:rFonts w:ascii="Times New Roman" w:hAnsi="Times New Roman" w:cs="Times New Roman"/>
          <w:sz w:val="28"/>
          <w:szCs w:val="28"/>
        </w:rPr>
        <w:t>народным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традициям, обычаям, промыслам;</w:t>
      </w:r>
    </w:p>
    <w:p w:rsidR="00BB6692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формирование толерантности, чувства уважения к другим народам, их традициям, чувство принадлежности к мировому сообществу; </w:t>
      </w:r>
    </w:p>
    <w:p w:rsidR="00BB6692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формирование нравственно-патриотических чувств посредством ознакомления детей с </w:t>
      </w:r>
      <w:r w:rsidRPr="0039581B">
        <w:rPr>
          <w:rFonts w:ascii="Times New Roman" w:hAnsi="Times New Roman" w:cs="Times New Roman"/>
          <w:sz w:val="28"/>
          <w:szCs w:val="28"/>
        </w:rPr>
        <w:t>произведениями живописи</w:t>
      </w:r>
      <w:r w:rsidR="00BB6692" w:rsidRPr="0039581B">
        <w:rPr>
          <w:rFonts w:ascii="Times New Roman" w:hAnsi="Times New Roman" w:cs="Times New Roman"/>
          <w:sz w:val="28"/>
          <w:szCs w:val="28"/>
        </w:rPr>
        <w:t>, народного декоративно-прикладного искусства и архитектуры;</w:t>
      </w:r>
    </w:p>
    <w:p w:rsidR="00BB6692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развитие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заботливого отношения к природе и всему живому, к предметам и явлениям окружающей действительности.</w:t>
      </w:r>
    </w:p>
    <w:p w:rsidR="00BB6692" w:rsidRPr="0039581B" w:rsidRDefault="00CA75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дошкольном учреждении деятельность, направленную на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нравственно-патриотическо</w:t>
      </w:r>
      <w:r w:rsidRPr="0039581B">
        <w:rPr>
          <w:rFonts w:ascii="Times New Roman" w:hAnsi="Times New Roman" w:cs="Times New Roman"/>
          <w:sz w:val="28"/>
          <w:szCs w:val="28"/>
        </w:rPr>
        <w:t>е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Pr="0039581B">
        <w:rPr>
          <w:rFonts w:ascii="Times New Roman" w:hAnsi="Times New Roman" w:cs="Times New Roman"/>
          <w:sz w:val="28"/>
          <w:szCs w:val="28"/>
        </w:rPr>
        <w:t xml:space="preserve">е, можно разделить </w:t>
      </w:r>
      <w:r w:rsidR="00BB6692" w:rsidRPr="0039581B">
        <w:rPr>
          <w:rFonts w:ascii="Times New Roman" w:hAnsi="Times New Roman" w:cs="Times New Roman"/>
          <w:sz w:val="28"/>
          <w:szCs w:val="28"/>
        </w:rPr>
        <w:t>на 4 тематических блока:</w:t>
      </w:r>
    </w:p>
    <w:p w:rsidR="00BB6692" w:rsidRPr="0039581B" w:rsidRDefault="00CA7578" w:rsidP="00951AF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581B">
        <w:rPr>
          <w:b/>
          <w:sz w:val="28"/>
          <w:szCs w:val="28"/>
        </w:rPr>
        <w:t>Блок «</w:t>
      </w:r>
      <w:r w:rsidR="00BB6692" w:rsidRPr="0039581B">
        <w:rPr>
          <w:b/>
          <w:sz w:val="28"/>
          <w:szCs w:val="28"/>
        </w:rPr>
        <w:t>Я и моя семья»</w:t>
      </w:r>
      <w:r w:rsidRPr="0039581B">
        <w:rPr>
          <w:b/>
          <w:sz w:val="28"/>
          <w:szCs w:val="28"/>
        </w:rPr>
        <w:t>.</w:t>
      </w:r>
      <w:r w:rsidR="00536C9C" w:rsidRPr="0039581B">
        <w:rPr>
          <w:sz w:val="28"/>
          <w:szCs w:val="28"/>
        </w:rPr>
        <w:t xml:space="preserve"> </w:t>
      </w:r>
      <w:r w:rsidR="00BB6692" w:rsidRPr="0039581B">
        <w:rPr>
          <w:sz w:val="28"/>
          <w:szCs w:val="28"/>
        </w:rPr>
        <w:t xml:space="preserve">Любовь маленького ребенка - дошкольника к Родине начинается с отношения к самым близким людям – отцу, матери, дедушке, </w:t>
      </w:r>
      <w:r w:rsidRPr="0039581B">
        <w:rPr>
          <w:sz w:val="28"/>
          <w:szCs w:val="28"/>
        </w:rPr>
        <w:t>бабушке, любви</w:t>
      </w:r>
      <w:r w:rsidR="00BB6692" w:rsidRPr="0039581B">
        <w:rPr>
          <w:sz w:val="28"/>
          <w:szCs w:val="28"/>
        </w:rPr>
        <w:t xml:space="preserve"> к своему дому, своим сверстникам в детском саду.</w:t>
      </w:r>
    </w:p>
    <w:p w:rsidR="00BB6692" w:rsidRPr="0039581B" w:rsidRDefault="00BB6692" w:rsidP="00951AF7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Основа из основ нравственно – патриотического воспитания – воспитание у ребёнка любви к самому близкому – к семье, к родному дому, </w:t>
      </w:r>
      <w:r w:rsidR="00CA7578" w:rsidRPr="0039581B">
        <w:rPr>
          <w:rFonts w:ascii="Times New Roman" w:hAnsi="Times New Roman" w:cs="Times New Roman"/>
          <w:sz w:val="28"/>
          <w:szCs w:val="28"/>
        </w:rPr>
        <w:t>к детскому</w:t>
      </w:r>
      <w:r w:rsidRPr="0039581B">
        <w:rPr>
          <w:rFonts w:ascii="Times New Roman" w:hAnsi="Times New Roman" w:cs="Times New Roman"/>
          <w:sz w:val="28"/>
          <w:szCs w:val="28"/>
        </w:rPr>
        <w:t xml:space="preserve"> саду. </w:t>
      </w:r>
      <w:r w:rsidR="00CA7578" w:rsidRPr="0039581B">
        <w:rPr>
          <w:rFonts w:ascii="Times New Roman" w:hAnsi="Times New Roman" w:cs="Times New Roman"/>
          <w:sz w:val="28"/>
          <w:szCs w:val="28"/>
        </w:rPr>
        <w:t>Ребенок должен осознать себя членом семьи, неотъемлемой его частью</w:t>
      </w:r>
      <w:r w:rsidRPr="0039581B">
        <w:rPr>
          <w:rFonts w:ascii="Times New Roman" w:hAnsi="Times New Roman" w:cs="Times New Roman"/>
          <w:sz w:val="28"/>
          <w:szCs w:val="28"/>
        </w:rPr>
        <w:t xml:space="preserve">. Всё хорошее начинается с матери – </w:t>
      </w:r>
      <w:r w:rsidR="00CA7578" w:rsidRPr="0039581B">
        <w:rPr>
          <w:rFonts w:ascii="Times New Roman" w:hAnsi="Times New Roman" w:cs="Times New Roman"/>
          <w:sz w:val="28"/>
          <w:szCs w:val="28"/>
        </w:rPr>
        <w:t>хранительницы очага</w:t>
      </w:r>
      <w:r w:rsidRPr="0039581B">
        <w:rPr>
          <w:rFonts w:ascii="Times New Roman" w:hAnsi="Times New Roman" w:cs="Times New Roman"/>
          <w:sz w:val="28"/>
          <w:szCs w:val="28"/>
        </w:rPr>
        <w:t xml:space="preserve">. Последняя неделя ноября считается праздничной детском саду. В этот </w:t>
      </w:r>
      <w:r w:rsidR="00462DB8" w:rsidRPr="0039581B">
        <w:rPr>
          <w:rFonts w:ascii="Times New Roman" w:hAnsi="Times New Roman" w:cs="Times New Roman"/>
          <w:sz w:val="28"/>
          <w:szCs w:val="28"/>
        </w:rPr>
        <w:t xml:space="preserve">день - </w:t>
      </w:r>
      <w:r w:rsidRPr="0039581B">
        <w:rPr>
          <w:rFonts w:ascii="Times New Roman" w:hAnsi="Times New Roman" w:cs="Times New Roman"/>
          <w:sz w:val="28"/>
          <w:szCs w:val="28"/>
        </w:rPr>
        <w:t>«Всемирный день Матери»</w:t>
      </w:r>
      <w:r w:rsidR="00462DB8" w:rsidRPr="0039581B">
        <w:rPr>
          <w:rFonts w:ascii="Times New Roman" w:hAnsi="Times New Roman" w:cs="Times New Roman"/>
          <w:sz w:val="28"/>
          <w:szCs w:val="28"/>
        </w:rPr>
        <w:t xml:space="preserve"> -</w:t>
      </w:r>
      <w:r w:rsidRPr="0039581B">
        <w:rPr>
          <w:rFonts w:ascii="Times New Roman" w:hAnsi="Times New Roman" w:cs="Times New Roman"/>
          <w:sz w:val="28"/>
          <w:szCs w:val="28"/>
        </w:rPr>
        <w:t xml:space="preserve"> звучат </w:t>
      </w:r>
      <w:r w:rsidR="00462DB8" w:rsidRPr="0039581B">
        <w:rPr>
          <w:rFonts w:ascii="Times New Roman" w:hAnsi="Times New Roman" w:cs="Times New Roman"/>
          <w:sz w:val="28"/>
          <w:szCs w:val="28"/>
        </w:rPr>
        <w:t>песни</w:t>
      </w:r>
      <w:r w:rsidRPr="0039581B">
        <w:rPr>
          <w:rFonts w:ascii="Times New Roman" w:hAnsi="Times New Roman" w:cs="Times New Roman"/>
          <w:sz w:val="28"/>
          <w:szCs w:val="28"/>
        </w:rPr>
        <w:t xml:space="preserve"> о мамах, оформляется выставка портретов, в группах дети готовят с огромной радостью и любовью подарки мамам. Обязательно проходит праздник с привлечением пап и участием мам.</w:t>
      </w:r>
    </w:p>
    <w:p w:rsidR="00BB6692" w:rsidRPr="0039581B" w:rsidRDefault="00BB6692" w:rsidP="00951AF7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Блок «Малая родина»</w:t>
      </w:r>
      <w:r w:rsidR="00462DB8" w:rsidRPr="003958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DB8" w:rsidRPr="0039581B">
        <w:rPr>
          <w:rFonts w:ascii="Times New Roman" w:hAnsi="Times New Roman" w:cs="Times New Roman"/>
          <w:sz w:val="28"/>
          <w:szCs w:val="28"/>
        </w:rPr>
        <w:t>Здесь происходит</w:t>
      </w:r>
      <w:r w:rsidR="00462DB8" w:rsidRPr="00395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DB8" w:rsidRPr="0039581B">
        <w:rPr>
          <w:rFonts w:ascii="Times New Roman" w:hAnsi="Times New Roman" w:cs="Times New Roman"/>
          <w:sz w:val="28"/>
          <w:szCs w:val="28"/>
        </w:rPr>
        <w:t>р</w:t>
      </w:r>
      <w:r w:rsidRPr="0039581B">
        <w:rPr>
          <w:rFonts w:ascii="Times New Roman" w:hAnsi="Times New Roman" w:cs="Times New Roman"/>
          <w:sz w:val="28"/>
          <w:szCs w:val="28"/>
        </w:rPr>
        <w:t>асширени</w:t>
      </w:r>
      <w:r w:rsidR="00462DB8" w:rsidRPr="0039581B">
        <w:rPr>
          <w:rFonts w:ascii="Times New Roman" w:hAnsi="Times New Roman" w:cs="Times New Roman"/>
          <w:sz w:val="28"/>
          <w:szCs w:val="28"/>
        </w:rPr>
        <w:t>е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представлений у дошкольников о родном го</w:t>
      </w:r>
      <w:r w:rsidR="00462DB8" w:rsidRPr="0039581B">
        <w:rPr>
          <w:rFonts w:ascii="Times New Roman" w:hAnsi="Times New Roman" w:cs="Times New Roman"/>
          <w:sz w:val="28"/>
          <w:szCs w:val="28"/>
        </w:rPr>
        <w:t xml:space="preserve">роде, области и родной природе. Работа направлена на </w:t>
      </w:r>
      <w:r w:rsidRPr="0039581B">
        <w:rPr>
          <w:rFonts w:ascii="Times New Roman" w:hAnsi="Times New Roman" w:cs="Times New Roman"/>
          <w:sz w:val="28"/>
          <w:szCs w:val="28"/>
        </w:rPr>
        <w:t>воспит</w:t>
      </w:r>
      <w:r w:rsidR="00462DB8" w:rsidRPr="0039581B">
        <w:rPr>
          <w:rFonts w:ascii="Times New Roman" w:hAnsi="Times New Roman" w:cs="Times New Roman"/>
          <w:sz w:val="28"/>
          <w:szCs w:val="28"/>
        </w:rPr>
        <w:t>ание</w:t>
      </w:r>
      <w:r w:rsidRPr="0039581B">
        <w:rPr>
          <w:rFonts w:ascii="Times New Roman" w:hAnsi="Times New Roman" w:cs="Times New Roman"/>
          <w:sz w:val="28"/>
          <w:szCs w:val="28"/>
        </w:rPr>
        <w:t xml:space="preserve"> у детей любовь к своему городу, гордость за людей, которые прославили город, в котором нам повезло родиться и жить, желание сохранять и преумножать достояние родного края.</w:t>
      </w:r>
    </w:p>
    <w:p w:rsidR="00BB6692" w:rsidRPr="0039581B" w:rsidRDefault="00BB6692" w:rsidP="00951AF7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Блок «Россия» </w:t>
      </w:r>
      <w:r w:rsidR="00DA1125" w:rsidRPr="0039581B">
        <w:rPr>
          <w:rFonts w:ascii="Times New Roman" w:hAnsi="Times New Roman" w:cs="Times New Roman"/>
          <w:sz w:val="28"/>
          <w:szCs w:val="28"/>
        </w:rPr>
        <w:t>з</w:t>
      </w:r>
      <w:r w:rsidRPr="0039581B">
        <w:rPr>
          <w:rFonts w:ascii="Times New Roman" w:hAnsi="Times New Roman" w:cs="Times New Roman"/>
          <w:sz w:val="28"/>
          <w:szCs w:val="28"/>
        </w:rPr>
        <w:t>наком</w:t>
      </w:r>
      <w:r w:rsidR="00DA1125" w:rsidRPr="0039581B">
        <w:rPr>
          <w:rFonts w:ascii="Times New Roman" w:hAnsi="Times New Roman" w:cs="Times New Roman"/>
          <w:sz w:val="28"/>
          <w:szCs w:val="28"/>
        </w:rPr>
        <w:t>ит</w:t>
      </w:r>
      <w:r w:rsidRPr="0039581B">
        <w:rPr>
          <w:rFonts w:ascii="Times New Roman" w:hAnsi="Times New Roman" w:cs="Times New Roman"/>
          <w:sz w:val="28"/>
          <w:szCs w:val="28"/>
        </w:rPr>
        <w:t xml:space="preserve"> детей со столицей нашей Родины Москвой, с гимном, флагом и гербом РФ</w:t>
      </w:r>
      <w:r w:rsidR="00DA1125" w:rsidRPr="0039581B">
        <w:rPr>
          <w:rFonts w:ascii="Times New Roman" w:hAnsi="Times New Roman" w:cs="Times New Roman"/>
          <w:sz w:val="28"/>
          <w:szCs w:val="28"/>
        </w:rPr>
        <w:t xml:space="preserve">, с </w:t>
      </w:r>
      <w:r w:rsidRPr="0039581B">
        <w:rPr>
          <w:rFonts w:ascii="Times New Roman" w:hAnsi="Times New Roman" w:cs="Times New Roman"/>
          <w:sz w:val="28"/>
          <w:szCs w:val="28"/>
        </w:rPr>
        <w:t>людьми, которыми гордиться наша страна.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Настоящий гражданин своей страны, патриот должен быть интернационалистом. Поэтому воспитание чувства любви к своему Отечеству, гордости за свою страну включает и формирование уважения к культуре и религии других народов, толерантности, терпимости, доброжелательного отношения к другому человеку.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B6692" w:rsidRPr="0039581B" w:rsidRDefault="00BB6692" w:rsidP="00951AF7">
      <w:pPr>
        <w:tabs>
          <w:tab w:val="left" w:pos="337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Блок «Великая Отечественная Война»</w:t>
      </w:r>
      <w:r w:rsidR="00DA1125" w:rsidRPr="0039581B">
        <w:rPr>
          <w:rFonts w:ascii="Times New Roman" w:hAnsi="Times New Roman" w:cs="Times New Roman"/>
          <w:sz w:val="28"/>
          <w:szCs w:val="28"/>
        </w:rPr>
        <w:t>.</w:t>
      </w:r>
      <w:r w:rsidRPr="0039581B">
        <w:rPr>
          <w:rFonts w:ascii="Times New Roman" w:hAnsi="Times New Roman" w:cs="Times New Roman"/>
          <w:sz w:val="28"/>
          <w:szCs w:val="28"/>
        </w:rPr>
        <w:t xml:space="preserve"> Именно события Великой Отечественной Войны 1941 – 1945 годов являются ярким примером для воспитания патриотических чувств у дошкольников.</w:t>
      </w:r>
    </w:p>
    <w:p w:rsidR="00BB6692" w:rsidRPr="0039581B" w:rsidRDefault="00DA1125" w:rsidP="00951AF7">
      <w:pPr>
        <w:tabs>
          <w:tab w:val="left" w:pos="337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Великий День Победы -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праздник, который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всегда тревожит наши сердца. В этой </w:t>
      </w:r>
      <w:r w:rsidRPr="0039581B">
        <w:rPr>
          <w:rFonts w:ascii="Times New Roman" w:hAnsi="Times New Roman" w:cs="Times New Roman"/>
          <w:sz w:val="28"/>
          <w:szCs w:val="28"/>
        </w:rPr>
        <w:t>теме педагог рассказывает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39581B">
        <w:rPr>
          <w:rFonts w:ascii="Times New Roman" w:hAnsi="Times New Roman" w:cs="Times New Roman"/>
          <w:sz w:val="28"/>
          <w:szCs w:val="28"/>
        </w:rPr>
        <w:t xml:space="preserve">о </w:t>
      </w:r>
      <w:r w:rsidR="00BB6692" w:rsidRPr="0039581B">
        <w:rPr>
          <w:rFonts w:ascii="Times New Roman" w:hAnsi="Times New Roman" w:cs="Times New Roman"/>
          <w:sz w:val="28"/>
          <w:szCs w:val="28"/>
        </w:rPr>
        <w:t>велики</w:t>
      </w:r>
      <w:r w:rsidRPr="0039581B">
        <w:rPr>
          <w:rFonts w:ascii="Times New Roman" w:hAnsi="Times New Roman" w:cs="Times New Roman"/>
          <w:sz w:val="28"/>
          <w:szCs w:val="28"/>
        </w:rPr>
        <w:t>х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подвиг</w:t>
      </w:r>
      <w:r w:rsidRPr="0039581B">
        <w:rPr>
          <w:rFonts w:ascii="Times New Roman" w:hAnsi="Times New Roman" w:cs="Times New Roman"/>
          <w:sz w:val="28"/>
          <w:szCs w:val="28"/>
        </w:rPr>
        <w:t>ах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солдат.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Огромное впечатление у детей остается от экспозиции, где детскому вниманию представлены предметы и оружие времен войны, от экскурсий </w:t>
      </w:r>
      <w:r w:rsidRPr="0039581B">
        <w:rPr>
          <w:rFonts w:ascii="Times New Roman" w:hAnsi="Times New Roman" w:cs="Times New Roman"/>
          <w:sz w:val="28"/>
          <w:szCs w:val="28"/>
        </w:rPr>
        <w:t>по памятным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местам. На празднование Великой Победы </w:t>
      </w:r>
      <w:r w:rsidRPr="0039581B">
        <w:rPr>
          <w:rFonts w:ascii="Times New Roman" w:hAnsi="Times New Roman" w:cs="Times New Roman"/>
          <w:sz w:val="28"/>
          <w:szCs w:val="28"/>
        </w:rPr>
        <w:t>нужно приглашать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ветеранов и участников трудового фронта, детей войны. С трепетом и любовью дети изготавливают подарки для гостей, разучивают стихи, песни, танцы.</w:t>
      </w:r>
    </w:p>
    <w:p w:rsidR="006C3A68" w:rsidRPr="0039581B" w:rsidRDefault="006C3A6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С планированием форм работы</w:t>
      </w:r>
      <w:r w:rsidR="006308ED" w:rsidRPr="0039581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 каждому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блоку в соответствии с основными направлениями дошкольного образования вы можете познакомиться самостоятельно в приложении 1 к данному выступлению. </w:t>
      </w:r>
    </w:p>
    <w:p w:rsidR="00BB6692" w:rsidRPr="0039581B" w:rsidRDefault="00DA1125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Систему работы с детьми необходимо выстраивать таким образом, чтобы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у </w:t>
      </w:r>
      <w:r w:rsidRPr="0039581B">
        <w:rPr>
          <w:rFonts w:ascii="Times New Roman" w:hAnsi="Times New Roman" w:cs="Times New Roman"/>
          <w:sz w:val="28"/>
          <w:szCs w:val="28"/>
        </w:rPr>
        <w:t>ребят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расширились знания о семье, об окружающем мире </w:t>
      </w:r>
      <w:r w:rsidRPr="0039581B">
        <w:rPr>
          <w:rFonts w:ascii="Times New Roman" w:hAnsi="Times New Roman" w:cs="Times New Roman"/>
          <w:sz w:val="28"/>
          <w:szCs w:val="28"/>
        </w:rPr>
        <w:t>и родном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 городе, стране, богатом культурном прошлом и настоящем, обогатился словарный запас они стали более эмоционально отзывчивыми и любознательны.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Отдельные темы </w:t>
      </w:r>
      <w:r w:rsidR="00DA1125" w:rsidRPr="0039581B">
        <w:rPr>
          <w:rFonts w:ascii="Times New Roman" w:hAnsi="Times New Roman" w:cs="Times New Roman"/>
          <w:sz w:val="28"/>
          <w:szCs w:val="28"/>
        </w:rPr>
        <w:t>целесообразно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приурочива</w:t>
      </w:r>
      <w:r w:rsidR="00DA1125" w:rsidRPr="0039581B">
        <w:rPr>
          <w:rFonts w:ascii="Times New Roman" w:hAnsi="Times New Roman" w:cs="Times New Roman"/>
          <w:sz w:val="28"/>
          <w:szCs w:val="28"/>
        </w:rPr>
        <w:t>ть</w:t>
      </w:r>
      <w:r w:rsidRPr="0039581B">
        <w:rPr>
          <w:rFonts w:ascii="Times New Roman" w:hAnsi="Times New Roman" w:cs="Times New Roman"/>
          <w:sz w:val="28"/>
          <w:szCs w:val="28"/>
        </w:rPr>
        <w:t xml:space="preserve"> к конкретным событиям и праздникам, обеспечивая тем самым с</w:t>
      </w:r>
      <w:r w:rsidR="00DA1125" w:rsidRPr="0039581B">
        <w:rPr>
          <w:rFonts w:ascii="Times New Roman" w:hAnsi="Times New Roman" w:cs="Times New Roman"/>
          <w:sz w:val="28"/>
          <w:szCs w:val="28"/>
        </w:rPr>
        <w:t xml:space="preserve">вязь с общественными событиями. </w:t>
      </w:r>
      <w:r w:rsidRPr="0039581B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DA1125" w:rsidRPr="0039581B">
        <w:rPr>
          <w:rFonts w:ascii="Times New Roman" w:hAnsi="Times New Roman" w:cs="Times New Roman"/>
          <w:sz w:val="28"/>
          <w:szCs w:val="28"/>
        </w:rPr>
        <w:t>того, можно</w:t>
      </w:r>
      <w:r w:rsidRPr="0039581B">
        <w:rPr>
          <w:rFonts w:ascii="Times New Roman" w:hAnsi="Times New Roman" w:cs="Times New Roman"/>
          <w:sz w:val="28"/>
          <w:szCs w:val="28"/>
        </w:rPr>
        <w:t xml:space="preserve"> объединя</w:t>
      </w:r>
      <w:r w:rsidR="00DA1125" w:rsidRPr="0039581B">
        <w:rPr>
          <w:rFonts w:ascii="Times New Roman" w:hAnsi="Times New Roman" w:cs="Times New Roman"/>
          <w:sz w:val="28"/>
          <w:szCs w:val="28"/>
        </w:rPr>
        <w:t>ть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 одну тему занятия не только</w:t>
      </w:r>
      <w:r w:rsidR="00DA1125" w:rsidRPr="0039581B">
        <w:rPr>
          <w:rFonts w:ascii="Times New Roman" w:hAnsi="Times New Roman" w:cs="Times New Roman"/>
          <w:sz w:val="28"/>
          <w:szCs w:val="28"/>
        </w:rPr>
        <w:t xml:space="preserve"> познавательного </w:t>
      </w:r>
      <w:r w:rsidRPr="0039581B">
        <w:rPr>
          <w:rFonts w:ascii="Times New Roman" w:hAnsi="Times New Roman" w:cs="Times New Roman"/>
          <w:sz w:val="28"/>
          <w:szCs w:val="28"/>
        </w:rPr>
        <w:t>характера, но и по ознакомлению с природой, музыкой, изобразительной деятельностью, тем самым обеспечивая интеграцию всех видов детской деятельности.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Итоги работы над темой, объединяющей знания </w:t>
      </w:r>
      <w:r w:rsidR="00DA1125" w:rsidRPr="0039581B">
        <w:rPr>
          <w:rFonts w:ascii="Times New Roman" w:hAnsi="Times New Roman" w:cs="Times New Roman"/>
          <w:sz w:val="28"/>
          <w:szCs w:val="28"/>
        </w:rPr>
        <w:t>детей, представляются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во время общих праздников, семейных развлечений, выставок. Сотрудничество педагогов и родителей является важнейшим фактором в формировании нравственно-</w:t>
      </w:r>
      <w:r w:rsidR="00DA1125" w:rsidRPr="0039581B">
        <w:rPr>
          <w:rFonts w:ascii="Times New Roman" w:hAnsi="Times New Roman" w:cs="Times New Roman"/>
          <w:sz w:val="28"/>
          <w:szCs w:val="28"/>
        </w:rPr>
        <w:t>патриотической личности</w:t>
      </w:r>
      <w:r w:rsidRPr="003958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692" w:rsidRPr="0039581B" w:rsidRDefault="00DA1125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«В</w:t>
      </w:r>
      <w:r w:rsidR="00BB6692" w:rsidRPr="0039581B">
        <w:rPr>
          <w:rFonts w:ascii="Times New Roman" w:hAnsi="Times New Roman" w:cs="Times New Roman"/>
          <w:sz w:val="28"/>
          <w:szCs w:val="28"/>
        </w:rPr>
        <w:t>оспитание – не сумма мероприятий, а мудрое общение»,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поэтому необходимо </w:t>
      </w:r>
      <w:r w:rsidR="00BB6692" w:rsidRPr="0039581B">
        <w:rPr>
          <w:rFonts w:ascii="Times New Roman" w:hAnsi="Times New Roman" w:cs="Times New Roman"/>
          <w:sz w:val="28"/>
          <w:szCs w:val="28"/>
        </w:rPr>
        <w:t xml:space="preserve">наполнять педагогической ценностью такие формы взаимодействия педагогов, детей и родителей, как: совместные праздники, «вернисажи», театральные пятницы, встречи с интересными людьми и т.п.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Прикосновение к истории своей семьи вызывает у ребёнка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семейных связей.</w:t>
      </w:r>
    </w:p>
    <w:p w:rsidR="00BB6692" w:rsidRPr="0039581B" w:rsidRDefault="00DA1125" w:rsidP="00951AF7">
      <w:pPr>
        <w:pStyle w:val="a7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581B">
        <w:rPr>
          <w:rFonts w:eastAsiaTheme="minorHAnsi"/>
          <w:sz w:val="28"/>
          <w:szCs w:val="28"/>
          <w:lang w:eastAsia="en-US"/>
        </w:rPr>
        <w:t>Деятельность</w:t>
      </w:r>
      <w:r w:rsidR="00BB6692" w:rsidRPr="0039581B">
        <w:rPr>
          <w:rFonts w:eastAsiaTheme="minorHAnsi"/>
          <w:sz w:val="28"/>
          <w:szCs w:val="28"/>
          <w:lang w:eastAsia="en-US"/>
        </w:rPr>
        <w:t xml:space="preserve"> </w:t>
      </w:r>
      <w:r w:rsidRPr="0039581B">
        <w:rPr>
          <w:rFonts w:eastAsiaTheme="minorHAnsi"/>
          <w:sz w:val="28"/>
          <w:szCs w:val="28"/>
          <w:lang w:eastAsia="en-US"/>
        </w:rPr>
        <w:t>по нравственно-</w:t>
      </w:r>
      <w:r w:rsidR="00BB6692" w:rsidRPr="0039581B">
        <w:rPr>
          <w:rFonts w:eastAsiaTheme="minorHAnsi"/>
          <w:sz w:val="28"/>
          <w:szCs w:val="28"/>
          <w:lang w:eastAsia="en-US"/>
        </w:rPr>
        <w:t>патриотическому воспитанию способствует сплочению педагогического коллектива, повышению профессионально</w:t>
      </w:r>
      <w:r w:rsidRPr="0039581B">
        <w:rPr>
          <w:rFonts w:eastAsiaTheme="minorHAnsi"/>
          <w:sz w:val="28"/>
          <w:szCs w:val="28"/>
          <w:lang w:eastAsia="en-US"/>
        </w:rPr>
        <w:t>-</w:t>
      </w:r>
      <w:r w:rsidR="00BB6692" w:rsidRPr="0039581B">
        <w:rPr>
          <w:rFonts w:eastAsiaTheme="minorHAnsi"/>
          <w:sz w:val="28"/>
          <w:szCs w:val="28"/>
          <w:lang w:eastAsia="en-US"/>
        </w:rPr>
        <w:t xml:space="preserve">личностной компетенции, изменению отношения педагогов к нововведениям в образовании, созданию условий для самореализации, формированию уверенности и развитию креативности. </w:t>
      </w:r>
    </w:p>
    <w:p w:rsidR="00BB6692" w:rsidRPr="0039581B" w:rsidRDefault="00BB669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EB1" w:rsidRPr="0039581B" w:rsidRDefault="006308ED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716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/>
          <w:sz w:val="28"/>
          <w:szCs w:val="28"/>
        </w:rPr>
        <w:t>1</w:t>
      </w:r>
    </w:p>
    <w:p w:rsidR="006308ED" w:rsidRPr="0039581B" w:rsidRDefault="006308ED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План работы по нравственно-патриотическому воспитанию</w:t>
      </w:r>
    </w:p>
    <w:p w:rsidR="00736D90" w:rsidRDefault="00736D90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8ED" w:rsidRPr="0039581B" w:rsidRDefault="006308ED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1. Блок «Я и моя семья». Любовь маленького ребенка - дошкольника к Родине начинается с отношения к самым близким людям – отцу, матери, дедушке, бабушке, любви к своему дому, своим сверстникам в детском саду.</w:t>
      </w:r>
    </w:p>
    <w:p w:rsidR="006308ED" w:rsidRPr="0039581B" w:rsidRDefault="006308ED" w:rsidP="00951AF7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Основа из основ нравственно – патриотического воспитания – воспитание у ребёнка любви к самому близкому – к семье, к родному дому, к детскому саду. Ребенок должен осознать себя членом семьи, неотъемлемой его частью. Всё хорошее начинается с матери – хранительницы очага. Последняя неделя ноября считается праздничной в нашем детском саду. В этот «Всемирный день Матери», звучат с утра песни о мамах, оформляется выставка портретов, в группах дети готовят с огромной радостью и любовью подарки мамам. Обязательно проходит праздник с привлечением пап и участием мам.</w:t>
      </w:r>
    </w:p>
    <w:p w:rsidR="006308ED" w:rsidRPr="0039581B" w:rsidRDefault="006308ED" w:rsidP="0002232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 детьми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7371"/>
      </w:tblGrid>
      <w:tr w:rsidR="0039581B" w:rsidRPr="00022326" w:rsidTr="00022326">
        <w:trPr>
          <w:trHeight w:val="51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дошкольного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022326" w:rsidRDefault="006308ED" w:rsidP="00022326">
            <w:pPr>
              <w:pStyle w:val="1"/>
              <w:spacing w:after="0" w:afterAutospacing="0"/>
              <w:jc w:val="center"/>
              <w:rPr>
                <w:b w:val="0"/>
                <w:sz w:val="24"/>
                <w:szCs w:val="24"/>
              </w:rPr>
            </w:pPr>
            <w:r w:rsidRPr="00022326">
              <w:rPr>
                <w:b w:val="0"/>
                <w:sz w:val="24"/>
                <w:szCs w:val="24"/>
              </w:rPr>
              <w:t>Форма работы</w:t>
            </w:r>
          </w:p>
        </w:tc>
      </w:tr>
      <w:tr w:rsidR="0039581B" w:rsidRPr="00022326" w:rsidTr="0002232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«Коммуникация»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на тему:</w:t>
            </w:r>
          </w:p>
          <w:p w:rsidR="006308ED" w:rsidRPr="00022326" w:rsidRDefault="006308ED" w:rsidP="00951AF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«Хорошо у нас в саду…»;</w:t>
            </w:r>
          </w:p>
          <w:p w:rsidR="006308ED" w:rsidRPr="00022326" w:rsidRDefault="006308ED" w:rsidP="00951AF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«Моя семья: папа, мама, бабушка, дедушка и я»;</w:t>
            </w:r>
          </w:p>
          <w:p w:rsidR="006308ED" w:rsidRPr="00022326" w:rsidRDefault="006308ED" w:rsidP="00951AF7">
            <w:pPr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«Каким я хочу быть».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 xml:space="preserve">Словотворчество: </w:t>
            </w:r>
          </w:p>
          <w:p w:rsidR="006308ED" w:rsidRPr="00022326" w:rsidRDefault="006308ED" w:rsidP="00951AF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о маме, папе;</w:t>
            </w:r>
          </w:p>
          <w:p w:rsidR="006308ED" w:rsidRPr="00022326" w:rsidRDefault="006308ED" w:rsidP="00951AF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о семье;</w:t>
            </w:r>
          </w:p>
          <w:p w:rsidR="006308ED" w:rsidRPr="00022326" w:rsidRDefault="006308ED" w:rsidP="00951AF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о друге.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08ED" w:rsidRPr="00022326" w:rsidRDefault="006308ED" w:rsidP="00951AF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«Расскажу я вам ребята» (о семье);</w:t>
            </w:r>
          </w:p>
          <w:p w:rsidR="006308ED" w:rsidRPr="00022326" w:rsidRDefault="006308ED" w:rsidP="00951AF7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«Все работы хороши» (работа моих родителей).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6308ED" w:rsidRPr="00022326" w:rsidRDefault="006308ED" w:rsidP="00951AF7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«Где мы любим отдыхать»;</w:t>
            </w:r>
          </w:p>
          <w:p w:rsidR="006308ED" w:rsidRPr="00022326" w:rsidRDefault="006308ED" w:rsidP="00951AF7">
            <w:pPr>
              <w:numPr>
                <w:ilvl w:val="0"/>
                <w:numId w:val="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«Мое имя» и др.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«Мой любимый детский сад».</w:t>
            </w:r>
          </w:p>
        </w:tc>
      </w:tr>
      <w:tr w:rsidR="0039581B" w:rsidRPr="00022326" w:rsidTr="00022326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6308ED" w:rsidRPr="00022326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Рисование:</w:t>
            </w:r>
          </w:p>
          <w:p w:rsidR="006308ED" w:rsidRPr="00022326" w:rsidRDefault="006308ED" w:rsidP="00951AF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«Нет на свете краше мамочек наших» (портреты);</w:t>
            </w:r>
          </w:p>
          <w:p w:rsidR="006308ED" w:rsidRPr="00022326" w:rsidRDefault="006308ED" w:rsidP="00951AF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 (совместная работа с родителями);</w:t>
            </w:r>
          </w:p>
          <w:p w:rsidR="006308ED" w:rsidRPr="00022326" w:rsidRDefault="006308ED" w:rsidP="00951AF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«Самый веселый день рождения»;</w:t>
            </w:r>
          </w:p>
          <w:p w:rsidR="006308ED" w:rsidRPr="00022326" w:rsidRDefault="006308ED" w:rsidP="00951AF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«Открытка – приглашение, - поздравление» - для родителей и сотрудников детского сада;</w:t>
            </w:r>
          </w:p>
          <w:p w:rsidR="006308ED" w:rsidRPr="00022326" w:rsidRDefault="006308ED" w:rsidP="00951AF7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«Герб моей семьи».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Выставка фотогазет:</w:t>
            </w:r>
          </w:p>
          <w:p w:rsidR="006308ED" w:rsidRPr="00022326" w:rsidRDefault="006308ED" w:rsidP="00951AF7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семья»;</w:t>
            </w:r>
          </w:p>
          <w:p w:rsidR="006308ED" w:rsidRPr="00022326" w:rsidRDefault="006308ED" w:rsidP="00951AF7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«Как мы летом отдыхали»;</w:t>
            </w:r>
          </w:p>
          <w:p w:rsidR="006308ED" w:rsidRPr="00022326" w:rsidRDefault="006308ED" w:rsidP="00951AF7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«Репортаж с прогулки»;</w:t>
            </w:r>
          </w:p>
          <w:p w:rsidR="006308ED" w:rsidRPr="00022326" w:rsidRDefault="006308ED" w:rsidP="00951AF7">
            <w:pPr>
              <w:numPr>
                <w:ilvl w:val="1"/>
                <w:numId w:val="2"/>
              </w:numPr>
              <w:tabs>
                <w:tab w:val="clear" w:pos="1440"/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«Посмотри, как хорош сад, в который ты идешь».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праздников:</w:t>
            </w:r>
          </w:p>
          <w:p w:rsidR="006308ED" w:rsidRPr="00022326" w:rsidRDefault="006308ED" w:rsidP="00951AF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«День защиты детей»;</w:t>
            </w:r>
          </w:p>
          <w:p w:rsidR="006308ED" w:rsidRPr="00022326" w:rsidRDefault="006308ED" w:rsidP="00951AF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 xml:space="preserve">«День семьи»; </w:t>
            </w:r>
          </w:p>
          <w:p w:rsidR="006308ED" w:rsidRPr="00022326" w:rsidRDefault="006308ED" w:rsidP="00951AF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ребенка»;</w:t>
            </w:r>
          </w:p>
          <w:p w:rsidR="006308ED" w:rsidRPr="00022326" w:rsidRDefault="006308ED" w:rsidP="00951AF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«Всемирный день матери»;</w:t>
            </w:r>
          </w:p>
          <w:p w:rsidR="006308ED" w:rsidRPr="00022326" w:rsidRDefault="006308ED" w:rsidP="00951AF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«Масленица»; </w:t>
            </w:r>
          </w:p>
          <w:p w:rsidR="006308ED" w:rsidRPr="00022326" w:rsidRDefault="006308ED" w:rsidP="00951AF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посиделки»;</w:t>
            </w:r>
          </w:p>
          <w:p w:rsidR="006308ED" w:rsidRPr="00022326" w:rsidRDefault="006308ED" w:rsidP="00951AF7">
            <w:pPr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«Колядки» и др.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аудиозаписей:</w:t>
            </w:r>
          </w:p>
          <w:p w:rsidR="006308ED" w:rsidRPr="00022326" w:rsidRDefault="006308ED" w:rsidP="00951AF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путь»;</w:t>
            </w:r>
          </w:p>
          <w:p w:rsidR="006308ED" w:rsidRPr="00022326" w:rsidRDefault="006308ED" w:rsidP="00951AF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«От улыбки»;</w:t>
            </w:r>
          </w:p>
          <w:p w:rsidR="006308ED" w:rsidRPr="00022326" w:rsidRDefault="006308ED" w:rsidP="00951AF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«Дружба – это здорово»;</w:t>
            </w:r>
          </w:p>
          <w:p w:rsidR="006308ED" w:rsidRPr="00022326" w:rsidRDefault="006308ED" w:rsidP="00951AF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«Песенка друзей».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Создание мультфильмов:</w:t>
            </w:r>
          </w:p>
          <w:p w:rsidR="006308ED" w:rsidRPr="00022326" w:rsidRDefault="006308ED" w:rsidP="00951AF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«Подарю цветы я маме»;</w:t>
            </w:r>
          </w:p>
          <w:p w:rsidR="006308ED" w:rsidRPr="00022326" w:rsidRDefault="006308ED" w:rsidP="00951AF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«Испекли мы каравай»;</w:t>
            </w:r>
          </w:p>
          <w:p w:rsidR="006308ED" w:rsidRPr="00022326" w:rsidRDefault="006308ED" w:rsidP="00951AF7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«Мама для Мамонтенка».</w:t>
            </w:r>
          </w:p>
        </w:tc>
      </w:tr>
      <w:tr w:rsidR="0039581B" w:rsidRPr="00022326" w:rsidTr="0002232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536C9C" w:rsidRPr="0002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спортивного праздника</w:t>
            </w:r>
            <w:r w:rsidR="00536C9C" w:rsidRPr="000223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 спортивная семья».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досуги:</w:t>
            </w:r>
          </w:p>
          <w:p w:rsidR="006308ED" w:rsidRPr="00022326" w:rsidRDefault="006308ED" w:rsidP="00951AF7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«Путешествие в космические дали»;</w:t>
            </w:r>
          </w:p>
          <w:p w:rsidR="006308ED" w:rsidRPr="00022326" w:rsidRDefault="006308ED" w:rsidP="00951AF7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«Дружная семейка»;</w:t>
            </w:r>
          </w:p>
          <w:p w:rsidR="006308ED" w:rsidRPr="00022326" w:rsidRDefault="006308ED" w:rsidP="00951AF7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 осенние, зимние, весенние, летние»</w:t>
            </w:r>
          </w:p>
        </w:tc>
      </w:tr>
      <w:tr w:rsidR="0039581B" w:rsidRPr="00022326" w:rsidTr="0002232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Социально - личностное</w:t>
            </w:r>
            <w:r w:rsidR="00536C9C" w:rsidRPr="0002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Составление правил поведения на улице, в группе, дома.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Сюжетно-ролевые и режиссерские игры.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Создание альбома «Генеалогическое древо и герб семьи».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Стенд «Хорошо у нас в саду».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«Праздники в детском саду».</w:t>
            </w:r>
          </w:p>
        </w:tc>
      </w:tr>
      <w:tr w:rsidR="0039581B" w:rsidRPr="00022326" w:rsidTr="0002232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="00536C9C" w:rsidRPr="0002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гостиная «О семье нашей мы ведем рассказ…».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Анкетирование: «Знаете ли вы своего ребенка?».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Сотворчество детей и родителей в оформлении выставок рисунков, в составлении рассказов о семье.</w:t>
            </w:r>
          </w:p>
          <w:p w:rsidR="006308ED" w:rsidRPr="00022326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Сотворчество детей с родителями:</w:t>
            </w:r>
          </w:p>
          <w:p w:rsidR="006308ED" w:rsidRPr="00022326" w:rsidRDefault="006308ED" w:rsidP="00951AF7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«Генеалогическое древо нашей семьи»;</w:t>
            </w:r>
          </w:p>
          <w:p w:rsidR="006308ED" w:rsidRPr="00022326" w:rsidRDefault="006308ED" w:rsidP="00951AF7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«В мастерской Деда Мороза» (поделки, подарки к празднику из подручного и природного материала).</w:t>
            </w:r>
          </w:p>
          <w:p w:rsidR="006308ED" w:rsidRPr="00022326" w:rsidRDefault="006308ED" w:rsidP="00951AF7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«Трудовой десант» с детьми и родителями (благоустройство территории детского сада).</w:t>
            </w:r>
          </w:p>
          <w:p w:rsidR="006308ED" w:rsidRPr="00022326" w:rsidRDefault="006308ED" w:rsidP="00951AF7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«Изготовление атрибутов для ПДД».</w:t>
            </w:r>
          </w:p>
          <w:p w:rsidR="006308ED" w:rsidRPr="00022326" w:rsidRDefault="006308ED" w:rsidP="00951AF7">
            <w:pPr>
              <w:numPr>
                <w:ilvl w:val="0"/>
                <w:numId w:val="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Оформление фотогазет (сотворчество родителей и детей):</w:t>
            </w:r>
          </w:p>
          <w:p w:rsidR="006308ED" w:rsidRPr="00022326" w:rsidRDefault="006308ED" w:rsidP="00951AF7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семья»;</w:t>
            </w:r>
          </w:p>
          <w:p w:rsidR="006308ED" w:rsidRPr="00022326" w:rsidRDefault="006308ED" w:rsidP="00951AF7">
            <w:pPr>
              <w:numPr>
                <w:ilvl w:val="0"/>
                <w:numId w:val="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6">
              <w:rPr>
                <w:rFonts w:ascii="Times New Roman" w:hAnsi="Times New Roman" w:cs="Times New Roman"/>
                <w:sz w:val="24"/>
                <w:szCs w:val="24"/>
              </w:rPr>
              <w:t>«Мой дом».</w:t>
            </w:r>
          </w:p>
        </w:tc>
      </w:tr>
    </w:tbl>
    <w:p w:rsidR="00022326" w:rsidRDefault="00022326" w:rsidP="00951AF7">
      <w:pPr>
        <w:tabs>
          <w:tab w:val="left" w:pos="91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8ED" w:rsidRPr="0039581B" w:rsidRDefault="006308ED" w:rsidP="00951AF7">
      <w:pPr>
        <w:tabs>
          <w:tab w:val="left" w:pos="91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2. Блок «Малая родина».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Расширения представлений у дошкольников о родном городе, области и родной природе, воспитывать у детей любовь к своему городу, гордость за людей, которые прославили город, в котором нам повезло родиться и жить, желание сохранять и преумножать достояние родного края.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ED" w:rsidRPr="0039581B" w:rsidRDefault="006308ED" w:rsidP="0002232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7"/>
        <w:gridCol w:w="6917"/>
      </w:tblGrid>
      <w:tr w:rsidR="0039581B" w:rsidRPr="0039581B" w:rsidTr="00AA6E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дошкольного образования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ED" w:rsidRPr="00022326" w:rsidRDefault="006308ED" w:rsidP="00022326">
            <w:pPr>
              <w:pStyle w:val="1"/>
              <w:spacing w:after="0" w:afterAutospacing="0"/>
              <w:ind w:firstLine="5"/>
              <w:jc w:val="center"/>
              <w:rPr>
                <w:b w:val="0"/>
                <w:sz w:val="24"/>
                <w:szCs w:val="24"/>
              </w:rPr>
            </w:pPr>
            <w:r w:rsidRPr="0039581B">
              <w:rPr>
                <w:b w:val="0"/>
                <w:sz w:val="24"/>
                <w:szCs w:val="24"/>
              </w:rPr>
              <w:t>Формы работы</w:t>
            </w:r>
          </w:p>
        </w:tc>
      </w:tr>
      <w:tr w:rsidR="0039581B" w:rsidRPr="0039581B" w:rsidTr="00AA6E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08ED" w:rsidRPr="0039581B" w:rsidRDefault="006308ED" w:rsidP="00951AF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«История города Воронежа»;</w:t>
            </w:r>
          </w:p>
          <w:p w:rsidR="006308ED" w:rsidRPr="0039581B" w:rsidRDefault="006308ED" w:rsidP="00951AF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«Здесь город родился когда-то…»;</w:t>
            </w:r>
          </w:p>
          <w:p w:rsidR="006308ED" w:rsidRPr="0039581B" w:rsidRDefault="006308ED" w:rsidP="00951AF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«По улицам города»;</w:t>
            </w:r>
          </w:p>
          <w:p w:rsidR="006308ED" w:rsidRPr="0039581B" w:rsidRDefault="006308ED" w:rsidP="00951AF7">
            <w:pPr>
              <w:numPr>
                <w:ilvl w:val="0"/>
                <w:numId w:val="1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«Воронеж – мой край родной»;</w:t>
            </w:r>
          </w:p>
          <w:p w:rsidR="006308ED" w:rsidRPr="0039581B" w:rsidRDefault="006308ED" w:rsidP="00951AF7">
            <w:pPr>
              <w:numPr>
                <w:ilvl w:val="0"/>
                <w:numId w:val="11"/>
              </w:numPr>
              <w:spacing w:after="0" w:line="240" w:lineRule="auto"/>
              <w:ind w:left="0"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«Воронежские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мастера и умельцы»;</w:t>
            </w:r>
          </w:p>
          <w:p w:rsidR="006308ED" w:rsidRPr="0039581B" w:rsidRDefault="006308ED" w:rsidP="00951AF7">
            <w:pPr>
              <w:numPr>
                <w:ilvl w:val="0"/>
                <w:numId w:val="11"/>
              </w:numPr>
              <w:spacing w:after="0" w:line="240" w:lineRule="auto"/>
              <w:ind w:left="0"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«Какие народы живут в нашем крае»;</w:t>
            </w:r>
          </w:p>
          <w:p w:rsidR="006308ED" w:rsidRPr="0039581B" w:rsidRDefault="006308ED" w:rsidP="00951AF7">
            <w:pPr>
              <w:numPr>
                <w:ilvl w:val="0"/>
                <w:numId w:val="11"/>
              </w:numPr>
              <w:spacing w:after="0" w:line="240" w:lineRule="auto"/>
              <w:ind w:left="0"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«Богатства родного края».</w:t>
            </w:r>
          </w:p>
          <w:p w:rsidR="006308ED" w:rsidRPr="0039581B" w:rsidRDefault="006308ED" w:rsidP="00951AF7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«Коммуникация»</w:t>
            </w:r>
          </w:p>
          <w:p w:rsidR="006308ED" w:rsidRPr="0039581B" w:rsidRDefault="006308ED" w:rsidP="00951AF7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живу»;</w:t>
            </w:r>
          </w:p>
          <w:p w:rsidR="006308ED" w:rsidRPr="0039581B" w:rsidRDefault="006308ED" w:rsidP="00951AF7">
            <w:pPr>
              <w:numPr>
                <w:ilvl w:val="0"/>
                <w:numId w:val="1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«Я хочу, чтоб мой город стал…».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Словотворчество детей с родителями: сочини стихи или сказку о г. Воронеже.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Составление разных кроссвордов (о животном и растительном мире).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Конкурс пословиц и поговорок. «Делу - время, потехе – час».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Вечер «У тетушки </w:t>
            </w:r>
            <w:proofErr w:type="spell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об эволюции предметов, о разнообразии животного и растительного мира, их среде обитания.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«Красной книги» Воронежского края.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Мини – музей «Старинные вещи».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Мини – музей «Кукла тряпичная игрушка отличная».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родном городе».</w:t>
            </w:r>
          </w:p>
        </w:tc>
      </w:tr>
      <w:tr w:rsidR="0039581B" w:rsidRPr="0039581B" w:rsidTr="00AA6E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</w:p>
          <w:p w:rsidR="006308ED" w:rsidRPr="0039581B" w:rsidRDefault="006308ED" w:rsidP="00951AF7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«Улицы родного города»;</w:t>
            </w:r>
          </w:p>
          <w:p w:rsidR="006308ED" w:rsidRPr="0039581B" w:rsidRDefault="006308ED" w:rsidP="00951AF7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«Любимый уголок отдыха»;</w:t>
            </w:r>
          </w:p>
          <w:p w:rsidR="006308ED" w:rsidRPr="0039581B" w:rsidRDefault="006308ED" w:rsidP="00951AF7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«Лесные жители» и т.д.</w:t>
            </w:r>
          </w:p>
          <w:p w:rsidR="006308ED" w:rsidRPr="0039581B" w:rsidRDefault="006308ED" w:rsidP="00951AF7">
            <w:pPr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Рисование национальных костюмов Воронежской Губернии.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Коллективные работы:</w:t>
            </w:r>
          </w:p>
          <w:p w:rsidR="006308ED" w:rsidRPr="0039581B" w:rsidRDefault="006308ED" w:rsidP="00951AF7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 солнечный город»;</w:t>
            </w:r>
          </w:p>
          <w:p w:rsidR="006308ED" w:rsidRPr="0039581B" w:rsidRDefault="006308ED" w:rsidP="00951AF7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«Город зажигает огни»;</w:t>
            </w:r>
          </w:p>
          <w:p w:rsidR="006308ED" w:rsidRPr="0039581B" w:rsidRDefault="006308ED" w:rsidP="00951AF7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«Осень в город пришла, красоту принесла»;</w:t>
            </w:r>
          </w:p>
          <w:p w:rsidR="006308ED" w:rsidRPr="0039581B" w:rsidRDefault="006308ED" w:rsidP="00951AF7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«Птицы наши друзья» (полусухой кистью, по мокрому фону, восковым мелком, штрихом);</w:t>
            </w:r>
          </w:p>
          <w:p w:rsidR="006308ED" w:rsidRPr="0039581B" w:rsidRDefault="006308ED" w:rsidP="00951AF7">
            <w:pPr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«Здравствуй лес, дремучий лес полный сказок и чудес».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Выставки совместных работ детей и родителей:</w:t>
            </w:r>
          </w:p>
          <w:p w:rsidR="006308ED" w:rsidRPr="0039581B" w:rsidRDefault="006308ED" w:rsidP="00951AF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 у Осени в корзинке»;</w:t>
            </w:r>
          </w:p>
          <w:p w:rsidR="006308ED" w:rsidRPr="0039581B" w:rsidRDefault="006308ED" w:rsidP="00951AF7">
            <w:pPr>
              <w:numPr>
                <w:ilvl w:val="0"/>
                <w:numId w:val="1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«Огородная мода» (композиции из овощей, природного и подручного материала) и др.</w:t>
            </w:r>
          </w:p>
        </w:tc>
      </w:tr>
      <w:tr w:rsidR="0039581B" w:rsidRPr="0039581B" w:rsidTr="00AA6E1D">
        <w:trPr>
          <w:trHeight w:val="10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951AF7">
            <w:pPr>
              <w:spacing w:after="0" w:line="240" w:lineRule="auto"/>
              <w:ind w:righ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308ED" w:rsidRPr="0039581B" w:rsidRDefault="006308ED" w:rsidP="00951AF7">
            <w:pPr>
              <w:numPr>
                <w:ilvl w:val="1"/>
                <w:numId w:val="15"/>
              </w:numPr>
              <w:tabs>
                <w:tab w:val="num" w:pos="792"/>
              </w:tabs>
              <w:spacing w:after="0" w:line="240" w:lineRule="auto"/>
              <w:ind w:left="0" w:righ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«Воронежские мотивы» (выкладывание бусинами, бисером на пластилиновой основе);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(бросовый материал): </w:t>
            </w:r>
          </w:p>
          <w:p w:rsidR="006308ED" w:rsidRPr="0039581B" w:rsidRDefault="006308ED" w:rsidP="00951AF7">
            <w:pPr>
              <w:numPr>
                <w:ilvl w:val="0"/>
                <w:numId w:val="1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Национальная кукла из ниток;</w:t>
            </w:r>
          </w:p>
          <w:p w:rsidR="006308ED" w:rsidRPr="0039581B" w:rsidRDefault="006308ED" w:rsidP="00951AF7">
            <w:pPr>
              <w:numPr>
                <w:ilvl w:val="0"/>
                <w:numId w:val="13"/>
              </w:numPr>
              <w:spacing w:after="0" w:line="240" w:lineRule="auto"/>
              <w:ind w:left="0" w:righ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«Автомобили» (из спичечных коробков);</w:t>
            </w:r>
          </w:p>
          <w:p w:rsidR="006308ED" w:rsidRPr="0039581B" w:rsidRDefault="006308ED" w:rsidP="00951AF7">
            <w:pPr>
              <w:numPr>
                <w:ilvl w:val="0"/>
                <w:numId w:val="13"/>
              </w:numPr>
              <w:spacing w:after="0" w:line="240" w:lineRule="auto"/>
              <w:ind w:left="0" w:righ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Макет микрорайона, где находится детский сад, парка и др.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Прослушивание и разучивание стихов, песен о Воронеже.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Прослушивание Русских народных песен и частушек в исполнении землячки Мордасовой М.Н.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музыкального уголка в русских традициях.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развлечения:</w:t>
            </w:r>
          </w:p>
          <w:p w:rsidR="006308ED" w:rsidRPr="0039581B" w:rsidRDefault="006308ED" w:rsidP="00951AF7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«День города»; </w:t>
            </w:r>
          </w:p>
          <w:p w:rsidR="006308ED" w:rsidRPr="0039581B" w:rsidRDefault="006308ED" w:rsidP="00951AF7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«Славься край Воронежский»;</w:t>
            </w:r>
          </w:p>
          <w:p w:rsidR="006308ED" w:rsidRPr="0039581B" w:rsidRDefault="006308ED" w:rsidP="00951AF7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птиц»;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8ED" w:rsidRPr="0039581B" w:rsidRDefault="006308ED" w:rsidP="00951AF7">
            <w:pPr>
              <w:numPr>
                <w:ilvl w:val="0"/>
                <w:numId w:val="17"/>
              </w:numPr>
              <w:tabs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Конкурс чтецов «Край родной на век любимый».</w:t>
            </w:r>
          </w:p>
        </w:tc>
      </w:tr>
      <w:tr w:rsidR="0039581B" w:rsidRPr="0039581B" w:rsidTr="00AA6E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Дни здоровья (ежеквартально).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развлечения.</w:t>
            </w:r>
          </w:p>
        </w:tc>
      </w:tr>
      <w:tr w:rsidR="0039581B" w:rsidRPr="0039581B" w:rsidTr="00AA6E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Социально- личностное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уголка </w:t>
            </w:r>
            <w:proofErr w:type="spell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граждановедения</w:t>
            </w:r>
            <w:proofErr w:type="spell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городу.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Экскурсии в лес, парк.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Посещение выставок художников города.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библиотеки.</w:t>
            </w:r>
          </w:p>
        </w:tc>
      </w:tr>
      <w:tr w:rsidR="0039581B" w:rsidRPr="0039581B" w:rsidTr="00AA6E1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Викторина для родителей «Люби свой город и знай его историю».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на стендах для родителей:</w:t>
            </w:r>
          </w:p>
          <w:p w:rsidR="006308ED" w:rsidRPr="0039581B" w:rsidRDefault="006308ED" w:rsidP="00951AF7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0"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рассказать детям о родном городе»;</w:t>
            </w:r>
          </w:p>
          <w:p w:rsidR="006308ED" w:rsidRPr="0039581B" w:rsidRDefault="006308ED" w:rsidP="00951AF7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0"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патриотических чувств»;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8ED" w:rsidRPr="0039581B" w:rsidRDefault="006308ED" w:rsidP="00951AF7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0"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«Исторические места в Воронеже»;</w:t>
            </w:r>
          </w:p>
          <w:p w:rsidR="006308ED" w:rsidRPr="0039581B" w:rsidRDefault="006308ED" w:rsidP="00951AF7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0"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их честь названы улицы»;</w:t>
            </w:r>
          </w:p>
          <w:p w:rsidR="006308ED" w:rsidRPr="0039581B" w:rsidRDefault="006308ED" w:rsidP="00951AF7">
            <w:pPr>
              <w:numPr>
                <w:ilvl w:val="0"/>
                <w:numId w:val="18"/>
              </w:numPr>
              <w:tabs>
                <w:tab w:val="clear" w:pos="1068"/>
                <w:tab w:val="num" w:pos="252"/>
                <w:tab w:val="num" w:pos="612"/>
              </w:tabs>
              <w:spacing w:after="0" w:line="240" w:lineRule="auto"/>
              <w:ind w:left="0"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 город Воронеж в далеком прошлом».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Фотогазета «Как я отдыхал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 России».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«Прогулки по памятным местам Воронежа».</w:t>
            </w:r>
          </w:p>
        </w:tc>
      </w:tr>
      <w:tr w:rsidR="0039581B" w:rsidRPr="0039581B" w:rsidTr="00AA6E1D">
        <w:trPr>
          <w:trHeight w:val="28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</w:t>
            </w:r>
          </w:p>
          <w:p w:rsidR="006308ED" w:rsidRPr="0039581B" w:rsidRDefault="006308ED" w:rsidP="0002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Конкурс проектов «С чего начинается Родина».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Творческий вечер «Художники рисуют Воронеж».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в рамках конкурса чтецов «Воронеж – сокровище мое».</w:t>
            </w:r>
          </w:p>
          <w:p w:rsidR="006308ED" w:rsidRPr="0039581B" w:rsidRDefault="006308ED" w:rsidP="00951AF7">
            <w:pPr>
              <w:spacing w:after="0" w:line="240" w:lineRule="auto"/>
              <w:ind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наглядной информации для родителей </w:t>
            </w:r>
          </w:p>
          <w:p w:rsidR="006308ED" w:rsidRPr="0039581B" w:rsidRDefault="00536C9C" w:rsidP="00951AF7">
            <w:pPr>
              <w:tabs>
                <w:tab w:val="num" w:pos="1260"/>
                <w:tab w:val="num" w:pos="1440"/>
              </w:tabs>
              <w:spacing w:after="0" w:line="240" w:lineRule="auto"/>
              <w:ind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«Памятные места города и области»;</w:t>
            </w:r>
          </w:p>
          <w:p w:rsidR="006308ED" w:rsidRPr="0039581B" w:rsidRDefault="00536C9C" w:rsidP="00951AF7">
            <w:pPr>
              <w:tabs>
                <w:tab w:val="num" w:pos="1440"/>
              </w:tabs>
              <w:spacing w:after="0" w:line="240" w:lineRule="auto"/>
              <w:ind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«Картинная галерея старинных улиц»;</w:t>
            </w:r>
          </w:p>
          <w:p w:rsidR="006308ED" w:rsidRPr="0039581B" w:rsidRDefault="00536C9C" w:rsidP="00951AF7">
            <w:pPr>
              <w:tabs>
                <w:tab w:val="num" w:pos="1440"/>
              </w:tabs>
              <w:spacing w:after="0" w:line="240" w:lineRule="auto"/>
              <w:ind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«Воронеж в далеком прошлом»;</w:t>
            </w:r>
          </w:p>
          <w:p w:rsidR="006308ED" w:rsidRPr="0039581B" w:rsidRDefault="00536C9C" w:rsidP="00951AF7">
            <w:pPr>
              <w:tabs>
                <w:tab w:val="num" w:pos="1440"/>
              </w:tabs>
              <w:spacing w:after="0" w:line="240" w:lineRule="auto"/>
              <w:ind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«Почетные граждане Воронежа».</w:t>
            </w:r>
          </w:p>
          <w:p w:rsidR="006308ED" w:rsidRPr="0039581B" w:rsidRDefault="006308ED" w:rsidP="00951AF7">
            <w:pPr>
              <w:tabs>
                <w:tab w:val="num" w:pos="612"/>
              </w:tabs>
              <w:spacing w:after="0" w:line="240" w:lineRule="auto"/>
              <w:ind w:right="7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КВН «Знаешь ли ты историю своего города».</w:t>
            </w:r>
          </w:p>
        </w:tc>
      </w:tr>
    </w:tbl>
    <w:p w:rsidR="00233FF4" w:rsidRDefault="00233FF4" w:rsidP="00951AF7">
      <w:pPr>
        <w:tabs>
          <w:tab w:val="left" w:pos="22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8ED" w:rsidRPr="0039581B" w:rsidRDefault="006308ED" w:rsidP="00951AF7">
      <w:pPr>
        <w:tabs>
          <w:tab w:val="left" w:pos="222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3. Блок </w:t>
      </w:r>
      <w:r w:rsidR="00233FF4">
        <w:rPr>
          <w:rFonts w:ascii="Times New Roman" w:hAnsi="Times New Roman" w:cs="Times New Roman"/>
          <w:sz w:val="28"/>
          <w:szCs w:val="28"/>
        </w:rPr>
        <w:t>«Россия» - з</w:t>
      </w:r>
      <w:r w:rsidRPr="0039581B">
        <w:rPr>
          <w:rFonts w:ascii="Times New Roman" w:hAnsi="Times New Roman" w:cs="Times New Roman"/>
          <w:sz w:val="28"/>
          <w:szCs w:val="28"/>
        </w:rPr>
        <w:t>накомство детей с Росси</w:t>
      </w:r>
      <w:r w:rsidR="00176D50">
        <w:rPr>
          <w:rFonts w:ascii="Times New Roman" w:hAnsi="Times New Roman" w:cs="Times New Roman"/>
          <w:sz w:val="28"/>
          <w:szCs w:val="28"/>
        </w:rPr>
        <w:t>ей</w:t>
      </w:r>
      <w:r w:rsidRPr="0039581B">
        <w:rPr>
          <w:rFonts w:ascii="Times New Roman" w:hAnsi="Times New Roman" w:cs="Times New Roman"/>
          <w:sz w:val="28"/>
          <w:szCs w:val="28"/>
        </w:rPr>
        <w:t>, со столицей нашей Родины Москвой, с гимном, флагом и гербом РФ. Знакомить детей с людьми, которыми гордиться наша страна.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Настоящий гражданин своей страны, патриот должен быть интернационалистом. Поэтому воспитание чувства любви к своему Отечеству, гордости за свою страну включает и формирование уважения к культуре и религии других народов, толерантности, терпимости, доброжелательного отношения к другому человеку.</w:t>
      </w:r>
    </w:p>
    <w:p w:rsidR="006308ED" w:rsidRPr="0039581B" w:rsidRDefault="006308ED" w:rsidP="00176D5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 с детьми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6917"/>
      </w:tblGrid>
      <w:tr w:rsidR="0039581B" w:rsidRPr="0039581B" w:rsidTr="00370DA2">
        <w:trPr>
          <w:trHeight w:val="76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дошкольного образования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176D50" w:rsidRDefault="006308ED" w:rsidP="00176D50">
            <w:pPr>
              <w:pStyle w:val="1"/>
              <w:spacing w:after="0" w:afterAutospacing="0"/>
              <w:ind w:firstLine="5"/>
              <w:jc w:val="center"/>
              <w:rPr>
                <w:b w:val="0"/>
                <w:sz w:val="24"/>
                <w:szCs w:val="24"/>
              </w:rPr>
            </w:pPr>
            <w:r w:rsidRPr="0039581B">
              <w:rPr>
                <w:b w:val="0"/>
                <w:sz w:val="24"/>
                <w:szCs w:val="24"/>
              </w:rPr>
              <w:t>Форма работы</w:t>
            </w:r>
          </w:p>
        </w:tc>
      </w:tr>
      <w:tr w:rsidR="0039581B" w:rsidRPr="0039581B" w:rsidTr="00370D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«Познание»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«Москва – как много в этом слове»;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 мы знаем о Москве»;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«Геральдика моей страны»;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Заучивание народных пословиц, поговорок.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6308ED" w:rsidRPr="0039581B" w:rsidRDefault="006308ED" w:rsidP="00951AF7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«Природа нашей Родины»;</w:t>
            </w:r>
          </w:p>
          <w:p w:rsidR="006308ED" w:rsidRPr="0039581B" w:rsidRDefault="006308ED" w:rsidP="00951AF7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«Человек и природа».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занятия:</w:t>
            </w:r>
          </w:p>
          <w:p w:rsidR="006308ED" w:rsidRPr="0039581B" w:rsidRDefault="006308ED" w:rsidP="00951AF7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гости к Берендею» (о природе);</w:t>
            </w:r>
          </w:p>
          <w:p w:rsidR="006308ED" w:rsidRPr="0039581B" w:rsidRDefault="006308ED" w:rsidP="00951AF7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добрый лес»;</w:t>
            </w:r>
          </w:p>
          <w:p w:rsidR="006308ED" w:rsidRPr="0039581B" w:rsidRDefault="006308ED" w:rsidP="00951AF7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«Культура моей Родины» (обычаи, традиции, народное творчество);</w:t>
            </w:r>
          </w:p>
          <w:p w:rsidR="006308ED" w:rsidRPr="0039581B" w:rsidRDefault="006308ED" w:rsidP="00951AF7">
            <w:pPr>
              <w:numPr>
                <w:ilvl w:val="0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мире животных».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Конкурс стихов о России.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кроссвордов и ребусов.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альбомов: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«Москва – столица»;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Москвы»;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«Города – герои нашей Родины».</w:t>
            </w:r>
          </w:p>
        </w:tc>
      </w:tr>
      <w:tr w:rsidR="0039581B" w:rsidRPr="0039581B" w:rsidTr="00C30E7E">
        <w:trPr>
          <w:trHeight w:val="129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08ED" w:rsidRPr="0039581B" w:rsidRDefault="006308ED" w:rsidP="00951AF7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«Забавные свистульки»;</w:t>
            </w:r>
          </w:p>
          <w:p w:rsidR="006308ED" w:rsidRPr="0039581B" w:rsidRDefault="006308ED" w:rsidP="00951AF7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«Расписная барышня»;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«Русские богатыри»;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«Красная площадь».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Рисование пейзажей:</w:t>
            </w:r>
          </w:p>
          <w:p w:rsidR="006308ED" w:rsidRPr="0039581B" w:rsidRDefault="006308ED" w:rsidP="00951AF7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«Осень, осень в гости просим»;</w:t>
            </w:r>
          </w:p>
          <w:p w:rsidR="006308ED" w:rsidRPr="0039581B" w:rsidRDefault="006308ED" w:rsidP="00951AF7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«Зимние напевы»;</w:t>
            </w:r>
          </w:p>
          <w:p w:rsidR="006308ED" w:rsidRPr="0039581B" w:rsidRDefault="006308ED" w:rsidP="00951AF7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«Весенняя капель»;</w:t>
            </w:r>
          </w:p>
          <w:p w:rsidR="006308ED" w:rsidRPr="0039581B" w:rsidRDefault="006308ED" w:rsidP="00951AF7">
            <w:pPr>
              <w:numPr>
                <w:ilvl w:val="0"/>
                <w:numId w:val="26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«Лето, лето красота».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Роспись предметов и игрушек:</w:t>
            </w:r>
          </w:p>
          <w:p w:rsidR="006308ED" w:rsidRPr="0039581B" w:rsidRDefault="006308ED" w:rsidP="00951AF7">
            <w:pPr>
              <w:numPr>
                <w:ilvl w:val="0"/>
                <w:numId w:val="27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«Хоровод матрешек» (коллективная работа);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гжель»;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«Золотая хохлома»;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«Дымково».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Аппликация, коллаж: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«Кремль»;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«Герб, флаг России»;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«Салют на главной площади»;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«Изготовление поздравительных открыток для ветеранов»;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«Богатырь»;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«Орнаменты для сарафанов и кокошников».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детских рисунков.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Слушание песен и музыки:</w:t>
            </w:r>
          </w:p>
          <w:p w:rsidR="006308ED" w:rsidRPr="0039581B" w:rsidRDefault="006308ED" w:rsidP="00951AF7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«Гимн России»;</w:t>
            </w:r>
          </w:p>
          <w:p w:rsidR="006308ED" w:rsidRPr="0039581B" w:rsidRDefault="006308ED" w:rsidP="00951AF7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«Русская народная музыка»;</w:t>
            </w:r>
          </w:p>
          <w:p w:rsidR="006308ED" w:rsidRPr="0039581B" w:rsidRDefault="006308ED" w:rsidP="00951AF7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Русские пляски, переплясы.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Обучение игре на инструментах:</w:t>
            </w:r>
          </w:p>
          <w:p w:rsidR="006308ED" w:rsidRPr="0039581B" w:rsidRDefault="006308ED" w:rsidP="00951AF7">
            <w:pPr>
              <w:numPr>
                <w:ilvl w:val="0"/>
                <w:numId w:val="24"/>
              </w:numPr>
              <w:tabs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ложки, бубен, трещотка, угольник и т.д.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 на основе русского фольклора:</w:t>
            </w:r>
          </w:p>
          <w:p w:rsidR="006308ED" w:rsidRPr="0039581B" w:rsidRDefault="006308ED" w:rsidP="00951AF7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«Коляда, коляда отворяй ворота»;</w:t>
            </w:r>
          </w:p>
          <w:p w:rsidR="006308ED" w:rsidRPr="0039581B" w:rsidRDefault="006308ED" w:rsidP="00951AF7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«Здравствуй, честная Масленица!»;</w:t>
            </w:r>
          </w:p>
          <w:p w:rsidR="006308ED" w:rsidRPr="0039581B" w:rsidRDefault="006308ED" w:rsidP="00951AF7">
            <w:pPr>
              <w:numPr>
                <w:ilvl w:val="0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«Осенняя ярмарка» и т.д.</w:t>
            </w:r>
          </w:p>
        </w:tc>
      </w:tr>
      <w:tr w:rsidR="0039581B" w:rsidRPr="0039581B" w:rsidTr="00370DA2">
        <w:trPr>
          <w:trHeight w:val="26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досуги:</w:t>
            </w:r>
          </w:p>
          <w:p w:rsidR="006308ED" w:rsidRPr="0039581B" w:rsidRDefault="006308ED" w:rsidP="00951AF7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шагать!»;</w:t>
            </w:r>
          </w:p>
          <w:p w:rsidR="006308ED" w:rsidRPr="0039581B" w:rsidRDefault="006308ED" w:rsidP="00951AF7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«Чтобы в армии служить, надо нам здоровым быть»;</w:t>
            </w:r>
          </w:p>
          <w:p w:rsidR="006308ED" w:rsidRPr="0039581B" w:rsidRDefault="006308ED" w:rsidP="00951AF7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«Мамины помощники»;</w:t>
            </w:r>
          </w:p>
          <w:p w:rsidR="006308ED" w:rsidRPr="0039581B" w:rsidRDefault="006308ED" w:rsidP="00951AF7">
            <w:pPr>
              <w:numPr>
                <w:ilvl w:val="0"/>
                <w:numId w:val="28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«Звездный час».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развлечения:</w:t>
            </w:r>
          </w:p>
          <w:p w:rsidR="006308ED" w:rsidRPr="0039581B" w:rsidRDefault="006308ED" w:rsidP="00951AF7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«Веселые старты»;</w:t>
            </w:r>
          </w:p>
          <w:p w:rsidR="006308ED" w:rsidRPr="0039581B" w:rsidRDefault="006308ED" w:rsidP="00951AF7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«Русские народные игры»;</w:t>
            </w:r>
          </w:p>
          <w:p w:rsidR="006308ED" w:rsidRPr="0039581B" w:rsidRDefault="006308ED" w:rsidP="00951AF7">
            <w:pPr>
              <w:numPr>
                <w:ilvl w:val="0"/>
                <w:numId w:val="2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«Богатырская сила».</w:t>
            </w:r>
          </w:p>
        </w:tc>
      </w:tr>
      <w:tr w:rsidR="0039581B" w:rsidRPr="0039581B" w:rsidTr="00370D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Социально - личностное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Выпуск семейных газет:</w:t>
            </w:r>
          </w:p>
          <w:p w:rsidR="006308ED" w:rsidRPr="0039581B" w:rsidRDefault="006308ED" w:rsidP="00951AF7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«Где я был в России»,</w:t>
            </w:r>
          </w:p>
          <w:p w:rsidR="006308ED" w:rsidRPr="0039581B" w:rsidRDefault="006308ED" w:rsidP="00951AF7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«Папа мой - Защитник Отечества».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Создание альбомов:</w:t>
            </w:r>
          </w:p>
          <w:p w:rsidR="006308ED" w:rsidRPr="0039581B" w:rsidRDefault="006308ED" w:rsidP="00951AF7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«Люблю тебя моя Россия»;</w:t>
            </w:r>
          </w:p>
          <w:p w:rsidR="006308ED" w:rsidRPr="0039581B" w:rsidRDefault="006308ED" w:rsidP="00951AF7">
            <w:pPr>
              <w:numPr>
                <w:ilvl w:val="0"/>
                <w:numId w:val="2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«Русское народное творчество» (росписи).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Организация уголка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граждановедению</w:t>
            </w:r>
            <w:proofErr w:type="spellEnd"/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 (тема «Россия»).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Изготовление Русских народных костюмов.</w:t>
            </w:r>
          </w:p>
        </w:tc>
      </w:tr>
      <w:tr w:rsidR="0039581B" w:rsidRPr="0039581B" w:rsidTr="00370DA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«Патриотическое воспитание дошкольников».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Консультации из цикла воспитания ребенка в русских традициях.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Сотворчество детей и родителей «Твори, выдумывай, пробуй».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Совместные рисунки, коллажи детей и родителей «Москва – наша столица».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</w:t>
            </w:r>
          </w:p>
          <w:p w:rsidR="006308ED" w:rsidRPr="0039581B" w:rsidRDefault="006308ED" w:rsidP="00951AF7">
            <w:pPr>
              <w:numPr>
                <w:ilvl w:val="0"/>
                <w:numId w:val="35"/>
              </w:numPr>
              <w:tabs>
                <w:tab w:val="clear" w:pos="1545"/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«Москва, как много в этом слове», </w:t>
            </w:r>
          </w:p>
          <w:p w:rsidR="006308ED" w:rsidRPr="0039581B" w:rsidRDefault="006308ED" w:rsidP="00951AF7">
            <w:pPr>
              <w:numPr>
                <w:ilvl w:val="0"/>
                <w:numId w:val="35"/>
              </w:numPr>
              <w:tabs>
                <w:tab w:val="clear" w:pos="1545"/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«Они защищали Родину», </w:t>
            </w:r>
          </w:p>
          <w:p w:rsidR="006308ED" w:rsidRPr="0039581B" w:rsidRDefault="006308ED" w:rsidP="00951AF7">
            <w:pPr>
              <w:numPr>
                <w:ilvl w:val="0"/>
                <w:numId w:val="35"/>
              </w:numPr>
              <w:tabs>
                <w:tab w:val="clear" w:pos="1545"/>
                <w:tab w:val="num" w:pos="792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«Мама, милая мама».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с родителями «Будем в армии служить», «Полет в космос».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Праздник «День народного единства».</w:t>
            </w:r>
          </w:p>
        </w:tc>
      </w:tr>
      <w:tr w:rsidR="00936531" w:rsidRPr="0039581B" w:rsidTr="00370DA2">
        <w:trPr>
          <w:trHeight w:val="54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Творческий вечер «Пою тебе мое Отечество…».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«Достопримечательности Москвы».</w:t>
            </w:r>
          </w:p>
        </w:tc>
      </w:tr>
    </w:tbl>
    <w:p w:rsidR="006308ED" w:rsidRPr="0039581B" w:rsidRDefault="006308ED" w:rsidP="00951AF7">
      <w:pPr>
        <w:spacing w:line="240" w:lineRule="auto"/>
        <w:ind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6308ED" w:rsidRPr="0039581B" w:rsidRDefault="00536C9C" w:rsidP="00951AF7">
      <w:pPr>
        <w:tabs>
          <w:tab w:val="left" w:pos="3375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308ED"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ED" w:rsidRPr="0039581B" w:rsidRDefault="006308ED" w:rsidP="00951AF7">
      <w:pPr>
        <w:tabs>
          <w:tab w:val="left" w:pos="337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4. Блок «Великая Отечественная Война»</w:t>
      </w:r>
      <w:r w:rsidR="009F2B81">
        <w:rPr>
          <w:rFonts w:ascii="Times New Roman" w:hAnsi="Times New Roman" w:cs="Times New Roman"/>
          <w:sz w:val="28"/>
          <w:szCs w:val="28"/>
        </w:rPr>
        <w:t>.</w:t>
      </w:r>
      <w:r w:rsidRPr="0039581B">
        <w:rPr>
          <w:rFonts w:ascii="Times New Roman" w:hAnsi="Times New Roman" w:cs="Times New Roman"/>
          <w:sz w:val="28"/>
          <w:szCs w:val="28"/>
        </w:rPr>
        <w:t xml:space="preserve"> Именно события Великой Отечественной Войны 1941 – 1945 годов являются ярким примером для воспитания патриотических чувств у дошкольников.</w:t>
      </w:r>
    </w:p>
    <w:p w:rsidR="006308ED" w:rsidRPr="0039581B" w:rsidRDefault="006308ED" w:rsidP="00951AF7">
      <w:pPr>
        <w:tabs>
          <w:tab w:val="left" w:pos="337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Великий День Победы, праздник, который всегда тревожит наши сердца. В этой теме мы раскрываем детям великие подвиги советского солдата.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Огромное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впечатление у детей остается от экспозиции, где детскому вниманию представлены предметы и оружие времен войны, от экскурсий по памятным местам. На празднование Великой Победы мы приглашаем ветеранов и участников трудового фронта, детей войны. С трепетом и любовью дети изготавливают подарки для гостей, разучивают стихи, песни, танцы.</w:t>
      </w:r>
    </w:p>
    <w:p w:rsidR="009F2B81" w:rsidRDefault="009F2B81" w:rsidP="00951A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8ED" w:rsidRPr="0039581B" w:rsidRDefault="006308ED" w:rsidP="009F2B81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Работа с детьми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17"/>
      </w:tblGrid>
      <w:tr w:rsidR="0039581B" w:rsidRPr="0039581B" w:rsidTr="00370DA2">
        <w:trPr>
          <w:trHeight w:val="7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дошкольного образования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8ED" w:rsidRPr="0039581B" w:rsidRDefault="006308ED" w:rsidP="009F2B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ED" w:rsidRPr="0039581B" w:rsidRDefault="006308ED" w:rsidP="009F2B81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  <w:p w:rsidR="006308ED" w:rsidRPr="0039581B" w:rsidRDefault="006308ED" w:rsidP="009F2B8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81B" w:rsidRPr="0039581B" w:rsidTr="00C30E7E">
        <w:trPr>
          <w:trHeight w:val="1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«Коммуникация»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Беседы с презентациями: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«Поклонимся погибшим тем бойцам…»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«Солдат – победитель»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«Что такое героизм?»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«О городах героях»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«Москва – город герой»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литературой: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«Шинель»; 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чтение глав из книги С. </w:t>
            </w:r>
            <w:proofErr w:type="spell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Баруздина</w:t>
            </w:r>
            <w:proofErr w:type="spell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«Шел по улице солдат»; 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Дилакторская</w:t>
            </w:r>
            <w:proofErr w:type="spellEnd"/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маму прозвали Гришкой»;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А. Митяев «Землянка»; «Мешок овсянки»; «Почему армия родная?» 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Л. Кассиль из книги «Твои защитники».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произведений: «Священная война», «День победы».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и репродукций картин художников о ВОВ.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стихов, составление рассказов, беседы.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о войне.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разучивание военных песен.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Рассказы из личного опыта: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«Моё удивительное путешествие»;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гостя у Ветеранов ВОВ;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«Знакомство с людьми, которые видели войну детскими глазами»: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Творческие рассказы: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«Что я знаю о людях защищавших мою Родину»;</w:t>
            </w:r>
          </w:p>
          <w:p w:rsidR="006308ED" w:rsidRPr="0039581B" w:rsidRDefault="006308ED" w:rsidP="00951AF7">
            <w:pPr>
              <w:numPr>
                <w:ilvl w:val="0"/>
                <w:numId w:val="1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«Где бы я хотел побывать».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картинкам, картинам, фотографиям. 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«Познание»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Беседы на тему:</w:t>
            </w:r>
          </w:p>
          <w:p w:rsidR="006308ED" w:rsidRPr="0039581B" w:rsidRDefault="006308ED" w:rsidP="00951AF7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«Книга памяти»;</w:t>
            </w:r>
          </w:p>
          <w:p w:rsidR="006308ED" w:rsidRPr="0039581B" w:rsidRDefault="006308ED" w:rsidP="00951AF7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«Почему моя улица имеет такое название»;</w:t>
            </w:r>
          </w:p>
          <w:p w:rsidR="006308ED" w:rsidRPr="0039581B" w:rsidRDefault="006308ED" w:rsidP="00951AF7">
            <w:pPr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«Береги планету эту, ведь другой такой же нету» и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</w:tr>
      <w:tr w:rsidR="0039581B" w:rsidRPr="0039581B" w:rsidTr="00370DA2">
        <w:trPr>
          <w:trHeight w:val="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</w:t>
            </w:r>
          </w:p>
          <w:p w:rsidR="006308ED" w:rsidRPr="0039581B" w:rsidRDefault="006308ED" w:rsidP="009F2B81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«Художественное творчество»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рисунков и плакатов: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«Земля мечты моей»;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«И на суше, и на море» 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«Война глазами детей»;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«Солдат на посту»;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«Голубь мира»;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 фронта»;</w:t>
            </w:r>
          </w:p>
          <w:p w:rsidR="006308ED" w:rsidRPr="0039581B" w:rsidRDefault="006308ED" w:rsidP="00951AF7">
            <w:pPr>
              <w:numPr>
                <w:ilvl w:val="0"/>
                <w:numId w:val="2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«Открытка для ветерана».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аппликацией, лепка из соленого теста:</w:t>
            </w:r>
          </w:p>
          <w:p w:rsidR="006308ED" w:rsidRPr="0039581B" w:rsidRDefault="006308ED" w:rsidP="00951AF7">
            <w:pPr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«Разноцветная планета»;</w:t>
            </w:r>
          </w:p>
          <w:p w:rsidR="006308ED" w:rsidRPr="0039581B" w:rsidRDefault="006308ED" w:rsidP="00951AF7">
            <w:pPr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«Важный День для Русских людей » и др.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Совместные работы детей и родителей:</w:t>
            </w:r>
          </w:p>
          <w:p w:rsidR="006308ED" w:rsidRPr="0039581B" w:rsidRDefault="006308ED" w:rsidP="00951AF7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«Взгляд в будущее»;</w:t>
            </w:r>
          </w:p>
          <w:p w:rsidR="006308ED" w:rsidRPr="0039581B" w:rsidRDefault="006308ED" w:rsidP="00951AF7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«Живем пока помним»;</w:t>
            </w:r>
          </w:p>
          <w:p w:rsidR="006308ED" w:rsidRPr="0039581B" w:rsidRDefault="006308ED" w:rsidP="00951AF7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«Наша планета - Земля!»;</w:t>
            </w:r>
          </w:p>
          <w:p w:rsidR="006308ED" w:rsidRPr="0039581B" w:rsidRDefault="006308ED" w:rsidP="00951AF7">
            <w:pPr>
              <w:numPr>
                <w:ilvl w:val="0"/>
                <w:numId w:val="3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«Награды Великой Отечественной Войны»и т д.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режиссерских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и театрализованных игр.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  <w:p w:rsidR="006308ED" w:rsidRPr="0039581B" w:rsidRDefault="006308ED" w:rsidP="00951AF7">
            <w:pPr>
              <w:tabs>
                <w:tab w:val="left" w:pos="3375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развлечения:</w:t>
            </w:r>
          </w:p>
          <w:p w:rsidR="006308ED" w:rsidRPr="0039581B" w:rsidRDefault="006308ED" w:rsidP="00951AF7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«День освобождения Воронежа»;</w:t>
            </w:r>
          </w:p>
          <w:p w:rsidR="006308ED" w:rsidRPr="0039581B" w:rsidRDefault="006308ED" w:rsidP="00951AF7">
            <w:pPr>
              <w:numPr>
                <w:ilvl w:val="0"/>
                <w:numId w:val="34"/>
              </w:numPr>
              <w:tabs>
                <w:tab w:val="left" w:pos="337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«Вам ветераны -посвящается»; </w:t>
            </w:r>
          </w:p>
        </w:tc>
      </w:tr>
      <w:tr w:rsidR="0039581B" w:rsidRPr="0039581B" w:rsidTr="00370D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F2B81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игры: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36C9C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«Подбери картинку».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«Воину солдату своё оружие».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«Колесо истории».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«Чья форма».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«Что изменилось».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«Военный транспорт».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«На границе»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«Мы военные», 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«Моряки», 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«Летчики».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игр: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«Разведка» 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выдержку, наблюдательность, четность.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«Встречные перебежки» 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детей бега наперегонки.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«Попади в цель» 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сочетать замах с броском при метании. Соблюдать очередность в игре.</w:t>
            </w:r>
          </w:p>
          <w:p w:rsidR="006308ED" w:rsidRPr="0039581B" w:rsidRDefault="00536C9C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•</w:t>
            </w: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08ED" w:rsidRPr="0039581B">
              <w:rPr>
                <w:rFonts w:ascii="Times New Roman" w:hAnsi="Times New Roman" w:cs="Times New Roman"/>
                <w:sz w:val="24"/>
                <w:szCs w:val="24"/>
              </w:rPr>
              <w:t xml:space="preserve"> «Меткий стрелок».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согласовывать свои действия с действиями партнеров.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Физкультурные досуги:</w:t>
            </w:r>
          </w:p>
          <w:p w:rsidR="006308ED" w:rsidRPr="0039581B" w:rsidRDefault="006308ED" w:rsidP="00951AF7">
            <w:pPr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«Папы наши защитники»;</w:t>
            </w:r>
          </w:p>
          <w:p w:rsidR="006308ED" w:rsidRPr="0039581B" w:rsidRDefault="006308ED" w:rsidP="00951AF7">
            <w:pPr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«Зарница» и др.</w:t>
            </w:r>
          </w:p>
          <w:p w:rsidR="006308ED" w:rsidRPr="0039581B" w:rsidRDefault="006308ED" w:rsidP="00951A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развлечение:</w:t>
            </w:r>
          </w:p>
          <w:p w:rsidR="006308ED" w:rsidRPr="0039581B" w:rsidRDefault="006308ED" w:rsidP="00951AF7">
            <w:pPr>
              <w:numPr>
                <w:ilvl w:val="0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дух»;</w:t>
            </w:r>
          </w:p>
          <w:p w:rsidR="006308ED" w:rsidRPr="0039581B" w:rsidRDefault="006308ED" w:rsidP="00951AF7">
            <w:pPr>
              <w:numPr>
                <w:ilvl w:val="0"/>
                <w:numId w:val="3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81B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Земли».</w:t>
            </w:r>
          </w:p>
        </w:tc>
      </w:tr>
    </w:tbl>
    <w:p w:rsidR="004C2C80" w:rsidRPr="0039581B" w:rsidRDefault="004C2C80" w:rsidP="00951AF7">
      <w:pPr>
        <w:spacing w:after="0" w:line="240" w:lineRule="auto"/>
        <w:ind w:firstLine="709"/>
        <w:jc w:val="both"/>
      </w:pPr>
    </w:p>
    <w:p w:rsidR="00C8607F" w:rsidRPr="0039581B" w:rsidRDefault="00C8607F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4</w:t>
      </w:r>
    </w:p>
    <w:p w:rsidR="00F50CA4" w:rsidRDefault="00F50CA4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 воспитание</w:t>
      </w: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школе</w:t>
      </w:r>
    </w:p>
    <w:p w:rsidR="00457F81" w:rsidRPr="0039581B" w:rsidRDefault="00457F81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</w:t>
      </w:r>
      <w:r w:rsidR="0071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– это целенаправленный, нравственно обусловленный процесс подготовки учащихся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гражданско-патриотическому воспитанию осуществляется через организацию учебных занятий, проведение внеклассной и внеурочной работы. Основной формой учебной работы остается урок, который в воспитательной системе становится воспитательным комплексом, где интегрируются воспитательные воздействия в целостный воспитательный процесс. Поэтому для повышения воспитывающего характера обучения целесообразно: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гуманитарную направленность всех учебных дисциплин: в традиционные предметы включить материал, помогающий детям понять себя, мотивы своего поведения, отношения к окружающим, проектировать свою жизнь.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активные формы и методы образовательной деятельности, ее открытости, разнообразие учебно-методических материалов, форм и приемов учебной и </w:t>
      </w:r>
      <w:proofErr w:type="spell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работы, развивающей знания и навыки, повышающие социальную и культурную компетентность личности.</w:t>
      </w:r>
    </w:p>
    <w:p w:rsidR="00C45F39" w:rsidRPr="0039581B" w:rsidRDefault="00536C9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Воспитательная система охватывает весь педагогический процесс, интегрируя учебные занятия, внеурочную жизнь детей, разнообразную деятельность и общение, влияние социальной и предметно-эстетической среды.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Гражданско-патриотическое воспитание в школе включает в себя три возрастные ступени, каждая из которых имеет свои методологические особенности. В 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начальной школе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ведущей формой деятельности является игровая, введение детей в мир русской культуры, содействие принятию ими нравственных ценностей: единства человека и природы, любви к родной земле, трудолюбия, милосердия и т.д. Курс «Окружающий мир»,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танцевальный ансамбль, спортивные секции позволяют воспитать в детях основы национального самосознания и достоинства, чувство уважения к своей истории, культуре, традициям, к внутреннему миру человека и в итоге формируют осознанное патриотическое чувство. Ведь именно этот возраст наиболее восприимчив для усвоения ценностей общества, развития творческих способностей и нравственных норм. На первой ступени начинается формирование личности, осознающей себя частью общества и гражданином своего Отечества,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развиваются коммуникативные способности ребенка, которые позволяют ему интегрироваться в сообщество. А решение одной из главных задач образования на данном этапе - развитие творческого потенциала младшего школьника - помогает сформировать личность, способную внести свои вклад в жизнь страны.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ступень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(среднее звено) продолжает формирование системы ценностей и установок поведения подростка, помогает приобрести основные ключевые компетентности, необходимые для будущей самостоятельной жизни в обществе. Учащиеся вовлекаются в общественно-полезную деятельность. На этом этапе стержнем гражданского образования является формирование уважения к закону, праву, правам других людей и ответственности перед обществом. Этому способствуют курсы «Культура общения», «Обществознание». Работа в данном направлении реализуется также посредством коллективно-творческих дел, ролевых игр, творческих проектов, деятельности школьного музея.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третьей ступени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(старшая школа) углубляются, расширяются знания о процессах, происходящих в различных сферах общества, о правах людей, происходит познание философских, культурных, политико-правовых и социально-экономических основ жизни общества, определяется гражданская позиция человека, социально-политическая ориентация. Задача реализуемой на данном этапе программы состоит в том, чтобы в процессе общественной деятельности учащиеся совершенствовали готовность и умение защищать свои права и права других людей, умели строить индивидуальную и коллективную деятельность по различным направлениям, формировали здоровый образ жизни. Интегрированный характер 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 обществознания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краеведения, экономики позволяет учащимся усвоить наиболее актуальные обобщенные знания о человеке, обществе, об основных областях общественной жизни. На таких занятиях подростки приобретают опыт освоения основных социальных ролей (члена семьи, гражданина, избирателя, собственника, потребителя и т.д.).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гражданско-патриотического воспитания 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соответствующих формах воспитательной работы:</w:t>
      </w:r>
    </w:p>
    <w:p w:rsidR="00C45F39" w:rsidRPr="0039581B" w:rsidRDefault="00837305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классные часы;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курса обществознание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экскурсий по школьному музею и посещение музеев города;</w:t>
      </w:r>
    </w:p>
    <w:p w:rsidR="00C45F39" w:rsidRPr="0039581B" w:rsidRDefault="00837305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истории своей семьи, семейных традиций;</w:t>
      </w:r>
    </w:p>
    <w:p w:rsidR="00C45F39" w:rsidRPr="0039581B" w:rsidRDefault="00837305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народных традиций и обычаев, истории своего села, школы;</w:t>
      </w:r>
    </w:p>
    <w:p w:rsidR="00C45F39" w:rsidRPr="0039581B" w:rsidRDefault="00837305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ружковая работа;</w:t>
      </w:r>
    </w:p>
    <w:p w:rsidR="00C45F39" w:rsidRPr="0039581B" w:rsidRDefault="00837305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общешкольных мероприятий;</w:t>
      </w:r>
    </w:p>
    <w:p w:rsidR="00C45F39" w:rsidRPr="0039581B" w:rsidRDefault="00837305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встреч с ветеранами </w:t>
      </w:r>
      <w:proofErr w:type="spellStart"/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участниками боевых действий в горячих точках;</w:t>
      </w:r>
    </w:p>
    <w:p w:rsidR="00C45F39" w:rsidRPr="0039581B" w:rsidRDefault="00837305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5F39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городам России;</w:t>
      </w:r>
    </w:p>
    <w:p w:rsidR="00C45F39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837305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 игра «Зарница»;</w:t>
      </w:r>
    </w:p>
    <w:p w:rsidR="00837305" w:rsidRPr="0039581B" w:rsidRDefault="00C45F39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конференциях, конкурсах, смотрах.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49631C" w:rsidRPr="0039581B" w:rsidRDefault="0049631C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6C7" w:rsidRPr="0039581B" w:rsidRDefault="00C746C7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5</w:t>
      </w:r>
    </w:p>
    <w:p w:rsidR="00F50CA4" w:rsidRPr="0039581B" w:rsidRDefault="00F50CA4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Разработка и внедрение программы по патриотическому воспитанию</w:t>
      </w:r>
    </w:p>
    <w:p w:rsidR="000920CB" w:rsidRDefault="000920CB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058" w:rsidRPr="0039581B" w:rsidRDefault="00D84058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государственных органов, общественных объединений и организаций по формированию у детей и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службы в Вооруженных Силах РФ. Стержнем патриотического воспитания является патриотизм и готовность к достойному служению Отечеству.</w:t>
      </w:r>
    </w:p>
    <w:p w:rsidR="00D84058" w:rsidRPr="0039581B" w:rsidRDefault="00D84058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Актуальность поднятой проблемы очевидна. 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обществу.</w:t>
      </w:r>
    </w:p>
    <w:p w:rsidR="00D84058" w:rsidRPr="0039581B" w:rsidRDefault="00D84058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 целью совершенствования и дальнейшего развития системы патриотического воспитания у детей и молодежи гражданственности, патриотизма как важнейших духовно-нравственных и социальных ценностей, формирование у нее верности конституционному и воинскому долгу в условиях мирного и военного времени, высокой ответственности и дисциплинированности, улучшение физического здоровья молодого поколения, повышение готовности к военной службе</w:t>
      </w:r>
      <w:r w:rsidR="0049631C" w:rsidRPr="0039581B">
        <w:rPr>
          <w:rFonts w:ascii="Times New Roman" w:hAnsi="Times New Roman" w:cs="Times New Roman"/>
          <w:sz w:val="28"/>
          <w:szCs w:val="28"/>
        </w:rPr>
        <w:t xml:space="preserve">. В школе </w:t>
      </w:r>
      <w:r w:rsidRPr="0039581B">
        <w:rPr>
          <w:rFonts w:ascii="Times New Roman" w:hAnsi="Times New Roman" w:cs="Times New Roman"/>
          <w:sz w:val="28"/>
          <w:szCs w:val="28"/>
        </w:rPr>
        <w:t xml:space="preserve">МБОУ СОШ 17 г. </w:t>
      </w:r>
      <w:r w:rsidR="00A9045D" w:rsidRPr="0039581B">
        <w:rPr>
          <w:rFonts w:ascii="Times New Roman" w:hAnsi="Times New Roman" w:cs="Times New Roman"/>
          <w:sz w:val="28"/>
          <w:szCs w:val="28"/>
        </w:rPr>
        <w:t>Ульяновска</w:t>
      </w:r>
      <w:r w:rsidRPr="0039581B">
        <w:rPr>
          <w:rFonts w:ascii="Times New Roman" w:hAnsi="Times New Roman" w:cs="Times New Roman"/>
          <w:sz w:val="28"/>
          <w:szCs w:val="28"/>
        </w:rPr>
        <w:t xml:space="preserve"> составлена программа по патриотическому воспитанию </w:t>
      </w:r>
      <w:r w:rsidR="00673995" w:rsidRPr="0039581B">
        <w:rPr>
          <w:rFonts w:ascii="Times New Roman" w:hAnsi="Times New Roman" w:cs="Times New Roman"/>
          <w:sz w:val="28"/>
          <w:szCs w:val="28"/>
        </w:rPr>
        <w:t>учащихся</w:t>
      </w:r>
      <w:r w:rsidR="0049631C" w:rsidRPr="0039581B">
        <w:rPr>
          <w:rFonts w:ascii="Times New Roman" w:hAnsi="Times New Roman" w:cs="Times New Roman"/>
          <w:sz w:val="28"/>
          <w:szCs w:val="28"/>
        </w:rPr>
        <w:t xml:space="preserve"> «Этих дней не смолкнет слава»</w:t>
      </w:r>
      <w:r w:rsidRPr="0039581B">
        <w:rPr>
          <w:rFonts w:ascii="Times New Roman" w:hAnsi="Times New Roman" w:cs="Times New Roman"/>
          <w:sz w:val="28"/>
          <w:szCs w:val="28"/>
        </w:rPr>
        <w:t>.</w:t>
      </w:r>
    </w:p>
    <w:p w:rsidR="008C34B4" w:rsidRPr="0039581B" w:rsidRDefault="008C34B4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Представленная в данной программе </w:t>
      </w:r>
      <w:r w:rsidRPr="0039581B">
        <w:rPr>
          <w:rFonts w:ascii="Times New Roman" w:hAnsi="Times New Roman" w:cs="Times New Roman"/>
          <w:bCs/>
          <w:sz w:val="28"/>
          <w:szCs w:val="28"/>
        </w:rPr>
        <w:t xml:space="preserve">система мероприятий направлена на: </w:t>
      </w:r>
    </w:p>
    <w:p w:rsidR="008C34B4" w:rsidRPr="0039581B" w:rsidRDefault="008C34B4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патриотических чувств и сознания молодежи на основе культурно-исторических ценностей, славных трудовых и боевых традиций российского народа, почитания святынь и ценностей многонационального государства;</w:t>
      </w:r>
    </w:p>
    <w:p w:rsidR="008C34B4" w:rsidRPr="0039581B" w:rsidRDefault="008C34B4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8C34B4" w:rsidRPr="0039581B" w:rsidRDefault="008C34B4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глубокого понимания конституционного гражданского и воинского долга, развитие высокой культуры и образованности;</w:t>
      </w:r>
    </w:p>
    <w:p w:rsidR="008C34B4" w:rsidRPr="0039581B" w:rsidRDefault="008C34B4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осознание идеи, во имя которой проявляется готовность к достойному служению Отечеству;</w:t>
      </w:r>
    </w:p>
    <w:p w:rsidR="008C34B4" w:rsidRPr="0039581B" w:rsidRDefault="008C34B4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труду, толерантности;</w:t>
      </w:r>
    </w:p>
    <w:p w:rsidR="008C34B4" w:rsidRPr="0039581B" w:rsidRDefault="008C34B4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молодежи;</w:t>
      </w:r>
    </w:p>
    <w:p w:rsidR="008C34B4" w:rsidRPr="0039581B" w:rsidRDefault="008C34B4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развитие технических, военно-прикладных видов спорта.</w:t>
      </w:r>
    </w:p>
    <w:p w:rsidR="00673995" w:rsidRPr="0039581B" w:rsidRDefault="00673995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Логика программы выстроена в соответствии с возрастными психологическими закономерностями и особенностями личностного роста. Так в школе I ступени, работа организуется следующим образом:</w:t>
      </w:r>
    </w:p>
    <w:p w:rsidR="00673995" w:rsidRPr="0039581B" w:rsidRDefault="00673995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1. Окружающие предметы, впервые пробуждающие душу ребенка, воспитывающие в нём чувство красоты, любознательность, должны быть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национальными. Это поможет детям с самого раннего возраста понять, что они - часть великого русского народа.</w:t>
      </w:r>
    </w:p>
    <w:p w:rsidR="00673995" w:rsidRPr="0039581B" w:rsidRDefault="00673995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2. Необходимо использовать все виды фольклора (сказки, песенки, пословицы, поговорки, хороводы и т.д.). В устном народном творчестве, как нигде, сохранились особенности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673995" w:rsidRPr="0039581B" w:rsidRDefault="00673995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 Школа первой ступени выполняет работу по накоплению первоначальных знаний детей об Отечестве и зарождению у них патриотических чувств.</w:t>
      </w:r>
    </w:p>
    <w:p w:rsidR="00673995" w:rsidRPr="0039581B" w:rsidRDefault="00673995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Потенциал личностного развития в школе II ступени для учащихся 5-7 классов - это сотрудничество и дух партнерства, формирование нравственных принципов. В деятельности приоритетны ситуации успеха, свободы и самостоятельности, привлекательны разнообразие и эмоциональность, создающие возможность самоутверждения.</w:t>
      </w:r>
    </w:p>
    <w:p w:rsidR="00673995" w:rsidRPr="0039581B" w:rsidRDefault="00673995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Главными задачами самовоспитания в школе II ступени для учащихся 8-9 классов являются задачи развития самосознания и культуры общения, формирование чувств собственного достоинства. Мы выходим на потенциал личностного развития в осознании своего достоинства, готовности мириться с чужим мнением, признании многообразия, уважение к традициям, приобщение к источникам духовно-нравственной культуры, гражданственности. </w:t>
      </w:r>
    </w:p>
    <w:p w:rsidR="00673995" w:rsidRPr="0039581B" w:rsidRDefault="00673995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Образ Я в школе толерантности III ступени складывается из укрепления представлений о себе взрослом, отказа от доминирования, причинения вреда и насилия, способности поставить себя на место другого, мировоззрения толерантной высоконравственной личности. В потенциал личностного развития войдет принятие другого таким, каким он есть, уважение права быть иным, индивидуальное самоопределение, позитивная социализация.</w:t>
      </w:r>
    </w:p>
    <w:p w:rsidR="00673995" w:rsidRPr="0039581B" w:rsidRDefault="00673995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осуществлении программы участвуют школьный музей, педагоги, библиотека, Совет старшеклассников, детские объединен</w:t>
      </w:r>
      <w:r w:rsidR="00BD5D8F" w:rsidRPr="0039581B">
        <w:rPr>
          <w:rFonts w:ascii="Times New Roman" w:hAnsi="Times New Roman" w:cs="Times New Roman"/>
          <w:sz w:val="28"/>
          <w:szCs w:val="28"/>
        </w:rPr>
        <w:t>ия, Совет по физической культуре</w:t>
      </w:r>
      <w:r w:rsidRPr="0039581B">
        <w:rPr>
          <w:rFonts w:ascii="Times New Roman" w:hAnsi="Times New Roman" w:cs="Times New Roman"/>
          <w:sz w:val="28"/>
          <w:szCs w:val="28"/>
        </w:rPr>
        <w:t xml:space="preserve">, обучающиеся. </w:t>
      </w:r>
    </w:p>
    <w:p w:rsidR="00673995" w:rsidRPr="0039581B" w:rsidRDefault="00673995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Результативность реализации Программы измеряется мерой готовности и </w:t>
      </w:r>
      <w:r w:rsidR="0049631C" w:rsidRPr="0039581B">
        <w:rPr>
          <w:rFonts w:ascii="Times New Roman" w:hAnsi="Times New Roman" w:cs="Times New Roman"/>
          <w:sz w:val="28"/>
          <w:szCs w:val="28"/>
        </w:rPr>
        <w:t>стремлением граждан к выполнению своего гражданского долга во всем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49631C" w:rsidRPr="0039581B">
        <w:rPr>
          <w:rFonts w:ascii="Times New Roman" w:hAnsi="Times New Roman" w:cs="Times New Roman"/>
          <w:sz w:val="28"/>
          <w:szCs w:val="28"/>
        </w:rPr>
        <w:t>многообразии форм его проявления</w:t>
      </w:r>
      <w:r w:rsidRPr="0039581B">
        <w:rPr>
          <w:rFonts w:ascii="Times New Roman" w:hAnsi="Times New Roman" w:cs="Times New Roman"/>
          <w:sz w:val="28"/>
          <w:szCs w:val="28"/>
        </w:rPr>
        <w:t xml:space="preserve">, </w:t>
      </w:r>
      <w:r w:rsidR="0049631C" w:rsidRPr="0039581B">
        <w:rPr>
          <w:rFonts w:ascii="Times New Roman" w:hAnsi="Times New Roman" w:cs="Times New Roman"/>
          <w:sz w:val="28"/>
          <w:szCs w:val="28"/>
        </w:rPr>
        <w:t>их умением и желанием сочетать</w:t>
      </w:r>
      <w:r w:rsidRPr="0039581B">
        <w:rPr>
          <w:rFonts w:ascii="Times New Roman" w:hAnsi="Times New Roman" w:cs="Times New Roman"/>
          <w:sz w:val="28"/>
          <w:szCs w:val="28"/>
        </w:rPr>
        <w:t xml:space="preserve"> общественные и личные интересы, реальным вкладом, вносимым гражданами в обеспечение потребностей, нужд своего Отечества и соотечественников.</w:t>
      </w:r>
    </w:p>
    <w:p w:rsidR="00673995" w:rsidRPr="0039581B" w:rsidRDefault="00673995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Более подробно с программой по патриотическому воспитанию учащихся «Этих дней не смолкнет слава» и разработкой концертной программы, посвященной 70-летию Победы можно познакомиться </w:t>
      </w:r>
      <w:r w:rsidR="00E32F0C" w:rsidRPr="0039581B">
        <w:rPr>
          <w:rFonts w:ascii="Times New Roman" w:hAnsi="Times New Roman" w:cs="Times New Roman"/>
          <w:sz w:val="28"/>
          <w:szCs w:val="28"/>
        </w:rPr>
        <w:t xml:space="preserve">в приложении 2 и 3 к данной части. </w:t>
      </w:r>
    </w:p>
    <w:p w:rsidR="00AF7A9D" w:rsidRDefault="00AF7A9D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32F0C" w:rsidRPr="0039581B" w:rsidRDefault="00E32F0C" w:rsidP="00AF7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E32F0C" w:rsidRPr="0039581B" w:rsidRDefault="00E32F0C" w:rsidP="00AF7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ПО ПАТРИОТИЧЕСКОМУ ВОСПИТАНИЮ УЧАЩИХСЯ</w:t>
      </w:r>
    </w:p>
    <w:p w:rsidR="00E32F0C" w:rsidRPr="0039581B" w:rsidRDefault="00E32F0C" w:rsidP="00AF7A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«ЭТИХ ДНЕЙ НЕ СМОЛКНЕТ СЛАВА»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Школьная программа «ЭТИХ ДНЕЙ НЕ СМОЛКНЕТ СЛАВА» (далее именуемая Программа) разработана в соответствии с Концепцией патриотического воспитания граждан Российской Федерации. 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Программа определяет содержание и основные пути развития системы патриотического воспитания детей и молодежи, ее основных компонентов и направлена на дальнейшее формирование патриотического сознания обучающихся, как важнейшей ценности, одной из основ духовно-нравственного единства общества.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Программа представляет собой согласованный по срокам выполнения и исполнителям комплекс нормативных, правовых, организационных, научно-исследовательских и методических мероприятий, призванных обеспечить решение основных задач патриотического воспитания детей и молодежи.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повышению уровня гражданского воспитания детей и молодежи, улучшения физического здоровья молодого поколения, повысит их готовность к военной службе.</w:t>
      </w:r>
    </w:p>
    <w:p w:rsidR="00E32F0C" w:rsidRPr="0039581B" w:rsidRDefault="00E32F0C" w:rsidP="0058515E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I. Актуальность проблемы и необходимость решения ее программными методами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государственных органов, общественных объединений и организаций по формированию у детей 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службы в Вооруженных Силах РФ. Стержнем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патриотического воспитания является патриотизм и готовность к достойному служению Отечеству.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Актуальность поднятой проблемы очевидна. 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События последнего времени подтвердили, что экономическая дезинтеграция, социальная дифференциация общества, девальвация духовных ценностей оказали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негативное влияние на общественное сознание большинства молодежи. Проявляется устойчивая тенденция падения престижа военной и государственной службы. 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Сегодня необходимо крепко задуматься над тем, как избавиться от плодов беспечности, мягко говоря, приведшей к деформации в сознании многих людей самих понятий “патриотизм” и “патриот”, когда слова “патриотическое воспитание” зачастую воспринимаются как “насилие” и “подавление личности”. Это опасное явление. Оно грозит разрушением духовно-нравственного единства общества, многовековых традиций дружбы, экономического и культурного сотрудничества народов России.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Серьезные симптомы этой угрозы уже проявились в виде военных конфликтов в Чечне и Дагестане, в виде всплесков терроризма по регионам Российской Федерации. 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Продолжают нарастать и негативные тенденции в молодежной среде: распространяется равнодушие, эгоизм, цинизм, немотивированная агрессивность, неуважительное отношение к государству и институтам власти; сохраняется высокий уровень преступности, распространяется наркомания и алкоголизм среди молодежи; ухудшается физическое и психическое состояние молодежи. Это далеко не полный перечень причин, заставляющих нас подойти к серьезному рассмотрению вопросов духовно-нравственной консолидации российского общества, формирования единства нации.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Во все времена, начиню, от древней Руси и до нынешних дней, теневой духовного единства государства российского был и остается патриотизм. С особой силой проявляется он в самые тяжелые для Отечества годы. Так было в периоды Отечественных войн 1812, 1941-1945 годов и при восстановлении народного хозяйства в последние годы.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На консолидирующий потенциал патриотизма государственные органы власти рассчитывают и в настоящее время.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Неотъемлемой частью патриотического воспитания является военно-патриотическое воспитание граждан. Оно направлено на глубокое понимание каждым гражданином значимости военной службы, своей роли и места в служении Отечеству, проявление ими высокой личной ответственности при прохождении военной службы, убежденности в необходимости формирования качеств и навыков для выполнения воинского долга в рядах Вооруженных Сил. 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этих условиях очевидна неотложность решения проблем патриотического воспитания детей 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молодежи.</w:t>
      </w:r>
    </w:p>
    <w:p w:rsidR="00E32F0C" w:rsidRPr="0039581B" w:rsidRDefault="00E32F0C" w:rsidP="00951AF7">
      <w:pPr>
        <w:shd w:val="clear" w:color="auto" w:fill="FFFFFF"/>
        <w:tabs>
          <w:tab w:val="left" w:pos="60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II. Цель и задачи программы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Основной целью Программы является совершенствование и дальнейшее развитие системы патриотического воспитания у детей и молодежи гражданственности, патриотизма как важнейших духовно-нравственных и социальных ценностей, формирование у нее верности конституционному и воинскому долгу в условиях мирного и военного времени, высокой ответственности и дисциплинированности, улучшение физического здоровья молодого поколения, повышение готовности к военной службе.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-воспитание личности гражданина-патриота Родины, способного встать на защиту государственных интересов страны;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-утверждение в сознании и чувствах молодежи патриотических ценностей, взглядов и убеждений, уважения к культурному и историческому прошлому России, интереса к истории родного края,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 традициям, повышение престижа государственной, особенно военной, службы;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-создание условий для патриотического и духовно-нравственного воспитания, интеллектуального, творческого и физического потенциала;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-формирование у молодежи активной жизненной позиции, готовности к участию в общественно-политической жизни страны и государственной деятельности, в улучшении и познании окружающего мира.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-формирование здорового образа жизни молодого поколения, высокой готовности к военной службе.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III. Система программных мероприятий: основные направления реализации Программы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патриотических чувств и сознания молодежи на основе культурно-исторических ценностей, славных трудовых и боевых традиций российского народа, почитания святынь и ценностей многонационального государства;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изучение многовековой истории Отечества, места и роли России в мировом историческом процессе, героического прошлого различных поколений, боровшихся за независимость и самостоятельность страны;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глубокого понимания конституционного гражданского и воинского долга, развитие высокой культуры и образованности;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осознание идеи, во имя которой проявляется готовность к достойному служению Отечеству;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высоконравственных, профессионально-этических норм поведения, самоотверженности, ответственности и коллективизма, уважения и добросовестного отношения к труду, толерантности;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формирование здорового образа жизни подростков и молодежи, профилактика наркомании, алкоголизма, правонарушений и безнадзорности, улучшение здоровья молодежи;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Pr="0039581B">
        <w:rPr>
          <w:rFonts w:ascii="Times New Roman" w:hAnsi="Times New Roman" w:cs="Times New Roman"/>
          <w:b/>
          <w:sz w:val="28"/>
          <w:szCs w:val="28"/>
        </w:rPr>
        <w:t>развитие технических, военно-прикладных видов спорта.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t>IV. Механизм реализации Программы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Логика программы выстроена в соответствии с возрастными психологическими закономерностями и особенностями личностного роста. Так в школе I ступени (1-4), работа организуется следующим образом: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1. Окружающие предметы, впервые пробуждающие душу ребенка, воспитывающие в нём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2.Использовать все виды фольклора (сказки, песенки, пословицы, поговорки, хороводы и т.д.). В устном народном творчестве как нигде сохранились особенности черты русского характера, присущие ему нравственные ценности, представление о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сочетается слово, музыкальный ритм, напевность. Адресованные детям </w:t>
      </w:r>
      <w:proofErr w:type="spellStart"/>
      <w:r w:rsidRPr="003958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9581B">
        <w:rPr>
          <w:rFonts w:ascii="Times New Roman" w:hAnsi="Times New Roman" w:cs="Times New Roman"/>
          <w:sz w:val="28"/>
          <w:szCs w:val="28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Причём эти наблюдения непосредственно связанны с трудом и различными сторонами общественной жизни человека во всей их целостности и многообразии. Школа первой ступени выполняет работу по накоплению первоначальных знаний детей об Отечестве и зарождению у них патриотических чувств.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Потенциал личностного развития в школе II ступени (5-7) - это сотрудничество и дух партнерства, формирование нравственных принципов. В деятельности приоритетны ситуации успеха, свободы и самостоятельности, привлекательны разнообразие и эмоциональность, создающие возможность самоутверждения.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Главными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задачами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самовоспитания в школе II ступени (8-9) являются задачи развития самосознания и культуры общения, формирование чувств собственного достоинства. Мы выходим на потенциал личностного развития в осознании своего достоинства, готовности мириться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с чужим мнением, признании многообразия, уважение к традициям, приобщение к источникам духовно-нравственной культуры, гражданственности. 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Образ Я в школе толерантности III ступени (10-11) складывается из укрепления представлений о себе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взрослом, отказа от доминирования, причинения вреда и насилия, способности поставить себя на место другого, мировоззрения толерантной высоконравственной личности. В потенциал личностного развития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войдет принятие другого таким, каким он есть, уважение права быть иным, индивидуальное самоопределение, позитивная социализация.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Механизм реализации Программы учитывает современные формы и методы патриотического, духовно-нравственного просвещения и воспитания. 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осуществлении Программы участвуют, школьный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музей, педагоги,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библиотека, Совет старшеклассников, детские объединения, Совет по физической культуры, обучающиеся. </w:t>
      </w:r>
    </w:p>
    <w:p w:rsidR="00E32F0C" w:rsidRPr="0039581B" w:rsidRDefault="00E32F0C" w:rsidP="00951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Главные исполнители разрабатывают подпрограммы с определением конкретных работ, необходимых затрат по каждому мероприятию и источников их финансирования.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 реализации Программы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Результативность реализации Программы измеряется мерой готовности и стремлением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к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выполнению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своего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гражданского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долга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всем многообразии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форм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его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проявления,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их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умением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желанием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сочетать • общественные и личные интересы, реальным вкладом, вносимым гражданами в обеспечение потребностей, нужд своего Отечества и соотечественников.</w:t>
      </w:r>
    </w:p>
    <w:p w:rsidR="00E32F0C" w:rsidRPr="0039581B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Основным критерием эффективности реализации Программы является уровень патриотизма, как одна из основных характеристик отдельной личности и граждан в целом вне зависимости от занимаемого ими положения, социального статуса, национальной, религиозной и иной принадлежности.</w:t>
      </w:r>
    </w:p>
    <w:p w:rsidR="00237070" w:rsidRDefault="00E32F0C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37070" w:rsidSect="00B4327F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39581B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должна стать положительная динамика роста патриотизма и интернационализма в городе, обеспечение на ее основе благоприятных условий для духовного и культурного подъема, укрепления экономической стабильности нашего поселка и района, повышения его авторитета.</w:t>
      </w:r>
    </w:p>
    <w:p w:rsidR="00E32F0C" w:rsidRDefault="00443F2B" w:rsidP="0023707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мероприятия,</w:t>
      </w:r>
      <w:r w:rsidR="002370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/>
          <w:bCs/>
          <w:sz w:val="28"/>
          <w:szCs w:val="28"/>
        </w:rPr>
        <w:t>посвящённые празднованию Победы в ВОВ</w:t>
      </w:r>
      <w:r w:rsidR="002370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/>
          <w:bCs/>
          <w:sz w:val="28"/>
          <w:szCs w:val="28"/>
        </w:rPr>
        <w:t>по возрастным категориям</w:t>
      </w:r>
    </w:p>
    <w:p w:rsidR="00237070" w:rsidRPr="0039581B" w:rsidRDefault="00237070" w:rsidP="0023707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0"/>
        <w:gridCol w:w="1764"/>
        <w:gridCol w:w="22"/>
        <w:gridCol w:w="2962"/>
        <w:gridCol w:w="104"/>
        <w:gridCol w:w="4714"/>
      </w:tblGrid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090D2A">
            <w:pPr>
              <w:spacing w:after="0"/>
              <w:jc w:val="center"/>
              <w:rPr>
                <w:b/>
              </w:rPr>
            </w:pPr>
            <w:r w:rsidRPr="00237070">
              <w:rPr>
                <w:b/>
              </w:rPr>
              <w:t>Программные мероприятия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090D2A">
            <w:pPr>
              <w:spacing w:after="0"/>
              <w:jc w:val="center"/>
              <w:rPr>
                <w:b/>
              </w:rPr>
            </w:pPr>
            <w:r w:rsidRPr="00237070">
              <w:rPr>
                <w:b/>
              </w:rPr>
              <w:t>Срок исполнения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090D2A">
            <w:pPr>
              <w:spacing w:after="0"/>
              <w:jc w:val="center"/>
              <w:rPr>
                <w:b/>
              </w:rPr>
            </w:pPr>
            <w:r w:rsidRPr="00237070">
              <w:rPr>
                <w:b/>
              </w:rPr>
              <w:t>Ответственные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090D2A">
            <w:pPr>
              <w:spacing w:after="0"/>
              <w:jc w:val="center"/>
              <w:rPr>
                <w:b/>
              </w:rPr>
            </w:pPr>
            <w:r w:rsidRPr="00237070">
              <w:rPr>
                <w:b/>
              </w:rPr>
              <w:t>Ожидаемый результат</w:t>
            </w:r>
          </w:p>
        </w:tc>
      </w:tr>
      <w:tr w:rsidR="00A240C5" w:rsidRPr="00237070" w:rsidTr="00090D2A">
        <w:trPr>
          <w:trHeight w:val="331"/>
          <w:jc w:val="center"/>
        </w:trPr>
        <w:tc>
          <w:tcPr>
            <w:tcW w:w="14346" w:type="dxa"/>
            <w:gridSpan w:val="6"/>
            <w:shd w:val="clear" w:color="auto" w:fill="FFFFFF"/>
            <w:vAlign w:val="center"/>
          </w:tcPr>
          <w:p w:rsidR="00A240C5" w:rsidRPr="00237070" w:rsidRDefault="00A240C5" w:rsidP="00090D2A">
            <w:pPr>
              <w:spacing w:after="0"/>
              <w:jc w:val="center"/>
              <w:rPr>
                <w:b/>
              </w:rPr>
            </w:pPr>
            <w:r w:rsidRPr="00237070">
              <w:rPr>
                <w:b/>
              </w:rPr>
              <w:t>1 - 4 классы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Знакомство учащихся с событиями ВОВ (беседы)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1 раз в месяц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Учителя начальных классов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Повышение уровня знаний о событиях ВОВ, воспитание чувства патриотизма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 xml:space="preserve"> Музыкальный вечер «Наша слава - русская держава »</w:t>
            </w:r>
          </w:p>
          <w:p w:rsidR="00A240C5" w:rsidRPr="00237070" w:rsidRDefault="00A240C5" w:rsidP="00237070"/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Учитель музыки, учителя начальных классов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Знакомство учащихся с патриотическими песнями.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Военные песни ( об истории создания и исполнителях). Прослушивание.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На уроках музыки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Учитель музыки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Знакомство учащихся с песнями военных лет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 xml:space="preserve">Конкурс рисунков </w:t>
            </w:r>
          </w:p>
          <w:p w:rsidR="00A240C5" w:rsidRPr="00237070" w:rsidRDefault="00A240C5" w:rsidP="00237070">
            <w:r w:rsidRPr="00237070">
              <w:t xml:space="preserve">«Пусть всегда будет солнце»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Март-апрель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Учителя начальных классов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Воспитание патриота, гражданина, заботящегося о защите интересов Отечества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 xml:space="preserve">Книжная выставка «Победе советского народа в </w:t>
            </w:r>
            <w:proofErr w:type="spellStart"/>
            <w:r w:rsidRPr="00237070">
              <w:t>ВОв</w:t>
            </w:r>
            <w:proofErr w:type="spellEnd"/>
            <w:r w:rsidRPr="00237070">
              <w:t xml:space="preserve"> посвящается…»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Заведующая библиотекой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Знакомство учащихся с литературой на военную тематику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Библиотечные уроки «Города-герои»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Заведующая библиотекой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Повышение уровня знаний о событиях в истории России, воспитание чувства патриотизма.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Классный час «Моя семья и война»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Октябрь-ноябрь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Учителя начальных классов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Воспитание патриота. Сохранение связей между воинами разных поколений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Возложение живых цветов к памятнику Победы на площади 60-летия Победы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май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Учителя начальных классов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Сохранение памяти о воинах; приветствие чувства патриотизма и верности солдатскому долгу у подрастающего поколения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Спортивная игра, посвящённая Дню Победы «Сильные. Ловкие. Смелые»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январь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Учителя физкультуры, Учителя начальных классов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 xml:space="preserve">Воспитание у детей дисциплины, умения оценивать ситуацию, патриотическое </w:t>
            </w:r>
          </w:p>
          <w:p w:rsidR="00A240C5" w:rsidRPr="00237070" w:rsidRDefault="00A240C5" w:rsidP="00237070">
            <w:r w:rsidRPr="00237070">
              <w:t>чувство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lastRenderedPageBreak/>
              <w:t>Участие в конкурсе стихов «Строка, пробитая пулей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Учителя начальных классов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Воспитание полноценного, гражданина России.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 xml:space="preserve">Встреча поколений воинов: ветеранов ВОВ, ВС, правоохранительных органов, локальных военных конфликтов - и молодежи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Февраль-март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Учителя начальных классов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3B553E" w:rsidP="00237070">
            <w:r>
              <w:t xml:space="preserve">Воспитание полноценного </w:t>
            </w:r>
            <w:r w:rsidR="00A240C5" w:rsidRPr="00237070">
              <w:t xml:space="preserve">гражданина России. Сохранение связей между воинами разных поколений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 xml:space="preserve">Участие в праздничных мероприятиях, посвященных Дню Победы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Май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Зам. директора по ВР, учитель музыки, ПДО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 xml:space="preserve">Воспитание патриота, гражданина, заботящегося о защите интересов Отечества.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Просмотр кинофильмов о войне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pPr>
              <w:jc w:val="center"/>
            </w:pPr>
            <w:r w:rsidRPr="00237070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237070" w:rsidRDefault="00A240C5" w:rsidP="00237070">
            <w:pPr>
              <w:jc w:val="center"/>
            </w:pPr>
            <w:r w:rsidRPr="00237070">
              <w:t>Учителя начальных классов,</w:t>
            </w:r>
          </w:p>
          <w:p w:rsidR="00A240C5" w:rsidRPr="00237070" w:rsidRDefault="00A240C5" w:rsidP="00237070">
            <w:pPr>
              <w:jc w:val="center"/>
            </w:pPr>
            <w:r w:rsidRPr="00237070">
              <w:t>зав. библ., зам. директора по ВР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237070" w:rsidRDefault="00A240C5" w:rsidP="00237070">
            <w:r w:rsidRPr="00237070">
              <w:t>Повышение уровня знаний о событиях в истории России, воспитание чувства патриотизма</w:t>
            </w:r>
          </w:p>
        </w:tc>
      </w:tr>
      <w:tr w:rsidR="00A240C5" w:rsidRPr="00DA6D68" w:rsidTr="00090D2A">
        <w:trPr>
          <w:trHeight w:val="15"/>
          <w:jc w:val="center"/>
        </w:trPr>
        <w:tc>
          <w:tcPr>
            <w:tcW w:w="14346" w:type="dxa"/>
            <w:gridSpan w:val="6"/>
            <w:shd w:val="clear" w:color="auto" w:fill="FFFFFF"/>
            <w:vAlign w:val="center"/>
          </w:tcPr>
          <w:p w:rsidR="00A240C5" w:rsidRPr="00DA6D68" w:rsidRDefault="00A240C5" w:rsidP="00DA6D68">
            <w:pPr>
              <w:spacing w:after="0"/>
              <w:jc w:val="center"/>
              <w:rPr>
                <w:b/>
              </w:rPr>
            </w:pPr>
            <w:r w:rsidRPr="00DA6D68">
              <w:rPr>
                <w:b/>
              </w:rPr>
              <w:t>5 - 8 классы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«Мир памяти, мир сердца, мир души» цикл бесед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Классные руководители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Повышение уровня знаний о событиях в истории родины, воспитание чувства патриотизма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Проведение месячника по военно-патриотическому и гражданскому воспитанию детей и молодежи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Февраль.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Кл. рук., зав. библ., учитель музыки, учителя физкультуры, учитель ОБЖ, зам. директора по ВР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патриота своего Отечества. Сохранение связей между поколениями воинов разных эпох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Обновление школьного сайта о наиболее интересных событиях в рамках празднования Великой Победы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Зам. директора по ВР, участники кружка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Воспитание чувства патриотизма, любви к малой Родине средствами информационных технологий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Коллективный просмотр кинофильмов о войне в К/Ц «Руслан»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Классные руководители, зам. директора по ВР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Повышение уровня знаний о событиях в истории России, воспитание чувства патриотизма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 Конкурса плакатов «Война глазами молодёжи», посвященного 70-летию снятия Блокады Ленинграда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Классные руководители,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 Повышение уровня знаний о событиях в истории России, воспитание чувства патриотизма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Участие в параде и митинге, посвященных </w:t>
            </w:r>
          </w:p>
          <w:p w:rsidR="00A240C5" w:rsidRPr="00DA6D68" w:rsidRDefault="00A240C5" w:rsidP="00DA6D68">
            <w:r w:rsidRPr="00DA6D68">
              <w:lastRenderedPageBreak/>
              <w:t xml:space="preserve">празднованию Победы 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lastRenderedPageBreak/>
              <w:t>9 мая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Классные руководители,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Повышение уровня знаний о событиях в истории родного края, воспитание чувства патриотизма, </w:t>
            </w:r>
            <w:r w:rsidRPr="00DA6D68">
              <w:lastRenderedPageBreak/>
              <w:t xml:space="preserve">любви к малой Родине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lastRenderedPageBreak/>
              <w:t>Проведение конкурсов сочинений, на темы гражданственности, духовности и патриотизма.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Февраль - март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Учителя русского языка и литературы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Развитие научного потенциала молодежи, патриотизма, сохранение памяти о воинах; приветствие чувства патриотизма и верности солдатскому долгу у подрастающего поколения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Проведение классных часов, посвященных выводу Советских войск из республики Афганистан, Дню Победы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Февраль, май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Классные руководители,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Нравственное и патриотическое воспитание детей и молодежи на положительных примерах старшего поколения защищать свою Родину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Книжная выставка «Победа»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Заведующая библиотекой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Приветствие чувства патриотизма и верности солдатскому долгу у подрастающего поколения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Библиотечные уроки «Юные защитники Отечества»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Заведующая библиотекой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Повышение уровня знаний о событиях в истории России, воспитание чувства патриотизма.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Литературно-музыкальный вечер </w:t>
            </w:r>
          </w:p>
          <w:p w:rsidR="00A240C5" w:rsidRPr="00DA6D68" w:rsidRDefault="00A240C5" w:rsidP="00DA6D68">
            <w:r w:rsidRPr="00DA6D68">
              <w:t>«Нам нужна одна Победа» 7-8 классы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Заведующая библиотекой, 8А класс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Повышение уровня знаний о событиях в истории родины, воспитание чувства патриотизма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Литературно-музыкальный вечер «Когда гремят пушки – музы молчат» 5-6 классы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май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Заведующая библиотекой, 6А класс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Повышение уровня знаний о событиях в истории России, воспитание чувства патриотизма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Проведение школьного этапа игры «Зарница»:</w:t>
            </w:r>
          </w:p>
          <w:p w:rsidR="00A240C5" w:rsidRPr="00DA6D68" w:rsidRDefault="00A240C5" w:rsidP="00DA6D68">
            <w:r w:rsidRPr="00DA6D68">
              <w:t>Смотр строя и песни;</w:t>
            </w:r>
          </w:p>
          <w:p w:rsidR="00A240C5" w:rsidRPr="00DA6D68" w:rsidRDefault="00A240C5" w:rsidP="00DA6D68">
            <w:r w:rsidRPr="00DA6D68">
              <w:t>Стрельба</w:t>
            </w:r>
          </w:p>
          <w:p w:rsidR="00A240C5" w:rsidRPr="00DA6D68" w:rsidRDefault="00A240C5" w:rsidP="00DA6D68">
            <w:r w:rsidRPr="00DA6D68">
              <w:t>Ратные страницы истории</w:t>
            </w:r>
          </w:p>
          <w:p w:rsidR="00A240C5" w:rsidRPr="00DA6D68" w:rsidRDefault="00A240C5" w:rsidP="00DA6D68">
            <w:r w:rsidRPr="00DA6D68">
              <w:t>Конкурс боевых листков</w:t>
            </w:r>
          </w:p>
          <w:p w:rsidR="00A240C5" w:rsidRPr="00DA6D68" w:rsidRDefault="00A240C5" w:rsidP="00DA6D68">
            <w:r w:rsidRPr="00DA6D68">
              <w:t>Силовая гимнастика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Организатор –преподаватель ОБЖ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у детей дисциплины, умения оценивать ситуацию, патриотическое </w:t>
            </w:r>
          </w:p>
          <w:p w:rsidR="00A240C5" w:rsidRPr="00DA6D68" w:rsidRDefault="00A240C5" w:rsidP="00DA6D68">
            <w:r w:rsidRPr="00DA6D68">
              <w:t>чувство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Участие в районной игре «Зарница»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апрель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Организатор –преподаватель ОБЖ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у детей дисциплины, умения оценивать ситуацию, патриотическое </w:t>
            </w:r>
          </w:p>
          <w:p w:rsidR="00A240C5" w:rsidRPr="00DA6D68" w:rsidRDefault="00A240C5" w:rsidP="00DA6D68">
            <w:r w:rsidRPr="00DA6D68">
              <w:lastRenderedPageBreak/>
              <w:t>чувство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lastRenderedPageBreak/>
              <w:t>Оформление стенда «Никто не забыт, ничто не забыто»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Классный руководитель 8А класса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Развитие научного потенциала молодежи, патриотизма, сохранение памяти о воинах; привитие чувства патриотизма и верности солдатскому долгу у подрастающего поколения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Соревнования по биатлону, посвящённые памяти И.В.Тюленева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Организатор –преподаватель ОБЖ, учителя физкультуры, классные руководители,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у детей дисциплины, умения оценивать ситуацию, патриотическое </w:t>
            </w:r>
          </w:p>
          <w:p w:rsidR="00A240C5" w:rsidRPr="00DA6D68" w:rsidRDefault="00A240C5" w:rsidP="00DA6D68">
            <w:r w:rsidRPr="00DA6D68">
              <w:t>чувство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Конкурс чтецов «Строка, пробитая пулей»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 xml:space="preserve">Учителя литературы, </w:t>
            </w:r>
            <w:proofErr w:type="spellStart"/>
            <w:r w:rsidRPr="00DA6D68">
              <w:t>кл</w:t>
            </w:r>
            <w:proofErr w:type="spellEnd"/>
            <w:r w:rsidRPr="00DA6D68">
              <w:t>. рук.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Воспитание полноценного, гражданина России.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Участие в праздничных мероприятиях, посвященных Дню Победы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Май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Зам. директора по ВР, учитель музыки, ПДО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патриота, гражданина, заботящегося о защите интересов Отечества.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Конкурса плакатов «Война глазами детей», посвященного 67-летию победы в Курской битве.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pPr>
              <w:jc w:val="center"/>
            </w:pPr>
            <w:r w:rsidRPr="00DA6D68">
              <w:t>апрель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DA6D68">
            <w:pPr>
              <w:jc w:val="center"/>
            </w:pPr>
            <w:r w:rsidRPr="00DA6D68">
              <w:t>Учитель ИЗО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Повышение уровня знаний о событиях в истории России, воспитание чувства патриотизма</w:t>
            </w:r>
          </w:p>
        </w:tc>
      </w:tr>
      <w:tr w:rsidR="00A240C5" w:rsidRPr="00DA6D68" w:rsidTr="00090D2A">
        <w:trPr>
          <w:trHeight w:val="15"/>
          <w:jc w:val="center"/>
        </w:trPr>
        <w:tc>
          <w:tcPr>
            <w:tcW w:w="14346" w:type="dxa"/>
            <w:gridSpan w:val="6"/>
            <w:shd w:val="clear" w:color="auto" w:fill="FFFFFF"/>
            <w:vAlign w:val="center"/>
          </w:tcPr>
          <w:p w:rsidR="00A240C5" w:rsidRPr="00DA6D68" w:rsidRDefault="00A240C5" w:rsidP="00DA6D68">
            <w:pPr>
              <w:spacing w:after="0"/>
              <w:jc w:val="center"/>
              <w:rPr>
                <w:b/>
              </w:rPr>
            </w:pPr>
            <w:r w:rsidRPr="00DA6D68">
              <w:rPr>
                <w:b/>
              </w:rPr>
              <w:t>9-11 классы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Проведение классных часов, посвященных выводу Советских войск из республики Афганистан, Дню Победы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Февраль-март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Классные руководители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Нравственное и патриотическое воспитание детей и молодежи на положительных примерах старшего поколения защищать свою Родину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Участие в районных мероприятиях, посвященных, месячнику защитника отечества 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 xml:space="preserve">Учителя физкультуры, зам. </w:t>
            </w:r>
            <w:proofErr w:type="spellStart"/>
            <w:r w:rsidRPr="00DA6D68">
              <w:t>дир</w:t>
            </w:r>
            <w:proofErr w:type="spellEnd"/>
            <w:r w:rsidRPr="00DA6D68">
              <w:t xml:space="preserve">. по ВР, </w:t>
            </w:r>
            <w:proofErr w:type="spellStart"/>
            <w:r w:rsidRPr="00DA6D68">
              <w:t>препо-даватель</w:t>
            </w:r>
            <w:proofErr w:type="spellEnd"/>
            <w:r w:rsidRPr="00DA6D68">
              <w:t xml:space="preserve"> ОБЖ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Патриотическое воспитание молодежи, основанное на героической истории Отечества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Участие во Всероссийской акции «Лыжня России»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Учителя физкультуры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Обеспечение массовости занимающихся физической культурой и спортом, воспитание здорового гражданина России, подготовка к службе в рядах ВС РФ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Проведение концерта «Никто не забыт, ничто не забыто!».</w:t>
            </w:r>
          </w:p>
        </w:tc>
        <w:tc>
          <w:tcPr>
            <w:tcW w:w="178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Май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Учитель музыки, хореограф, зам. директора по ВР</w:t>
            </w:r>
          </w:p>
        </w:tc>
        <w:tc>
          <w:tcPr>
            <w:tcW w:w="471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молодежи на идеалах героизма, мужества и подвига российских солдат, формирование активной гражданской и </w:t>
            </w:r>
            <w:r w:rsidRPr="00DA6D68">
              <w:lastRenderedPageBreak/>
              <w:t>патриотической позиции у детей.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lastRenderedPageBreak/>
              <w:t xml:space="preserve">Проведение Дней памяти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C5" w:rsidRPr="00DA6D68" w:rsidRDefault="00A240C5" w:rsidP="00BC0512">
            <w:pPr>
              <w:jc w:val="center"/>
            </w:pPr>
          </w:p>
          <w:p w:rsidR="00A240C5" w:rsidRPr="00DA6D68" w:rsidRDefault="00A240C5" w:rsidP="00BC0512">
            <w:pPr>
              <w:jc w:val="center"/>
            </w:pP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Заведующая библиотекой</w:t>
            </w:r>
          </w:p>
          <w:p w:rsidR="00A240C5" w:rsidRPr="00DA6D68" w:rsidRDefault="00A240C5" w:rsidP="00BC0512">
            <w:pPr>
              <w:jc w:val="center"/>
            </w:pPr>
          </w:p>
          <w:p w:rsidR="00A240C5" w:rsidRPr="00DA6D68" w:rsidRDefault="00A240C5" w:rsidP="00BC0512">
            <w:pPr>
              <w:jc w:val="center"/>
            </w:pPr>
            <w:r w:rsidRPr="00DA6D68">
              <w:t>Учителя истории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уважения к героическому прошлому нашей Родины.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Просветительская деятельность музея в рамках реализации программы:</w:t>
            </w:r>
          </w:p>
          <w:p w:rsidR="00A240C5" w:rsidRPr="00DA6D68" w:rsidRDefault="00A240C5" w:rsidP="00DA6D68">
            <w:r w:rsidRPr="00DA6D68">
              <w:t>- Проведение уроков мужества;</w:t>
            </w:r>
          </w:p>
          <w:p w:rsidR="00A240C5" w:rsidRPr="00DA6D68" w:rsidRDefault="00A240C5" w:rsidP="00DA6D68">
            <w:r w:rsidRPr="00DA6D68">
              <w:t>- Разработка и проведение музейных уроков;</w:t>
            </w:r>
          </w:p>
          <w:p w:rsidR="00A240C5" w:rsidRPr="00DA6D68" w:rsidRDefault="00A240C5" w:rsidP="00DA6D68">
            <w:r w:rsidRPr="00DA6D68">
              <w:t>- Проведение экскурсий по памятным местам боевой славы;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Руководитель музея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Воспитание чувства патриотизма, любви к малой Родине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Проведение мероприятий, посвященных истории войны в Афганистане и локальных войн:</w:t>
            </w:r>
          </w:p>
          <w:p w:rsidR="00A240C5" w:rsidRPr="00DA6D68" w:rsidRDefault="00A240C5" w:rsidP="00DA6D68"/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  <w:p w:rsidR="00A240C5" w:rsidRPr="00DA6D68" w:rsidRDefault="00A240C5" w:rsidP="00BC0512">
            <w:pPr>
              <w:jc w:val="center"/>
            </w:pPr>
          </w:p>
          <w:p w:rsidR="00A240C5" w:rsidRPr="00DA6D68" w:rsidRDefault="00A240C5" w:rsidP="00BC0512">
            <w:pPr>
              <w:jc w:val="center"/>
            </w:pPr>
          </w:p>
          <w:p w:rsidR="00A240C5" w:rsidRPr="00DA6D68" w:rsidRDefault="00A240C5" w:rsidP="00BC0512">
            <w:pPr>
              <w:jc w:val="center"/>
            </w:pP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Классные руководители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Патриотическое воспитание</w:t>
            </w:r>
          </w:p>
          <w:p w:rsidR="00A240C5" w:rsidRPr="00DA6D68" w:rsidRDefault="00A240C5" w:rsidP="00DA6D68">
            <w:r w:rsidRPr="00DA6D68">
              <w:t>молодежи на героической истории Отечества, сохранение</w:t>
            </w:r>
          </w:p>
          <w:p w:rsidR="00A240C5" w:rsidRPr="00DA6D68" w:rsidRDefault="00A240C5" w:rsidP="00DA6D68">
            <w:r w:rsidRPr="00DA6D68">
              <w:t>преемственности поколений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Тематический вечер «Поклонимся великим тем годам», посвященный 70-летию Победы в Великой Отечественной войне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Классные руководители 10-х классов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Увековечение памяти о воинах Великой Отечественной войны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Проведение конкурса патриотического плаката, живописных и графических работ «Дорогами войны»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январь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Классные руководители, зам. директора по ВР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Развитие научного потенциала молодежи, патриотизма, сохранение памяти о воинах; привитие чувства патриотизма и верности солдатскому долгу у подрастающего поколения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Организация встреч детей с ветеранами Великой Отечественной войны и участниками  локальных войн «Мужество в отставку не уйдет»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Февраль-май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Классные руководители, руководитель музея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молодежи на идеалах героизма, мужества и подвига российских солдат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lastRenderedPageBreak/>
              <w:t xml:space="preserve">Защита рефератов «Огненные версты Курской дуги»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2015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Учителя истории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C5" w:rsidRPr="00DA6D68" w:rsidRDefault="00A240C5" w:rsidP="00DA6D68">
            <w:r w:rsidRPr="00DA6D68">
              <w:t>Развитие научного потенциала молодежи, патриотизма, сохранение памяти о воинах; привитие чувства патриотизма и верности солдатскому долгу у подрастающего поколения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Просмотр кинофильмов «Не померкнет слава тех военных лет»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Зам. директора по ВР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C5" w:rsidRPr="00DA6D68" w:rsidRDefault="00A240C5" w:rsidP="00DA6D68">
            <w:r w:rsidRPr="00DA6D68">
              <w:t>Повышение уровня знаний о событиях в истории России, воспитание чувства патриотизма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Конкурс творческих работ «Дети пишут о войне»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Учителя русского языка и литературы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 Патриотическое, нравственное гражданское и духовное воспитание молодежи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Участие в районной спартакиаде среди учебных заведений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Учителя физкультуры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Обеспечение массовости занимающихся физической культурой и спортом, воспитание здорового гражданина России, подготовка к службе в рядах ВС РФ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Участие в Днях призывника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Ежегодно, Май, Октябрь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Организатор-преподаватель ОБЖ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Совершенствование физической подготовки молодежи к военной службе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Подготовка и участие в  районном фестивале «Созвездие талантов»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март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Учитель музыки, ПДО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Повышение интереса к культуре 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Участие в районных соревнований среди школьников, посвященных Дню защитников Отечества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Учителя физкультуры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 Увеличение количества, занимающихся физической культурой и спортом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Проведение конкурса художественного слова, посвященного - 65-летию Победы в Великой Отечественной войне «Строки, опаленные войной»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Учителя литературы, классные руководители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любви к отечественному искусству, развитие чувства гордости за свою Родину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Проведение конкурса допризывной подготовки школьников старших классов под девизом «К защите Родины готовы»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Организатор-преподаватель ОБЖ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патриота, гражданина , готовящегося служить в армии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Создание музея «История школы»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До 1 апреля</w:t>
            </w:r>
          </w:p>
          <w:p w:rsidR="00A240C5" w:rsidRPr="00DA6D68" w:rsidRDefault="00A240C5" w:rsidP="00BC0512">
            <w:pPr>
              <w:jc w:val="center"/>
            </w:pPr>
            <w:r w:rsidRPr="00DA6D68">
              <w:lastRenderedPageBreak/>
              <w:t>2018 г.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lastRenderedPageBreak/>
              <w:t xml:space="preserve">Руководитель музея, зам. директора по ВР, классные </w:t>
            </w:r>
            <w:r w:rsidRPr="00DA6D68">
              <w:lastRenderedPageBreak/>
              <w:t>руководители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lastRenderedPageBreak/>
              <w:t xml:space="preserve"> Воспитание чувства патриотизма, любви к малой </w:t>
            </w:r>
            <w:r w:rsidRPr="00DA6D68">
              <w:lastRenderedPageBreak/>
              <w:t>Родине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lastRenderedPageBreak/>
              <w:t xml:space="preserve">Традиционные рождественские посиделки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январь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Учитель МХК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Знакомство с православной культурой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Вечер «Женщины на войне»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май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Классные руководители 11а, б классов, зав. библиотекой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Воспитание патриотизма, чувства прекрасного, уважения к женщине, развитие чувства гордости за Отечество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Библиотечный урок «Война застала их 17-летними»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Февраль-март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Заведующая библиотекой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Воспитание любви к отечественному искусству, развитие чувства гордости за свою Родину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Участие в  районной тематической выставке декоративно-прикладного творчества.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март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Руководители кружков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Увековечение памяти воинов Великой Отечественной войны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Участие в фестивале патриотической песни, посвященном Победе в Великой Отечественной войне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Учитель музыки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Воспитание любви к отечественному искусству, развитие чувства гордости за свою Родину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Конкурс программ деятельности по патриотическому воспитанию «Растим патриотов России» 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Зам. директора по ВР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 xml:space="preserve">Определение основных направлений патриотического воспитания, развитие системы патриотического и духовно-нравственного воспитания и обучения </w:t>
            </w:r>
          </w:p>
          <w:p w:rsidR="00A240C5" w:rsidRPr="00DA6D68" w:rsidRDefault="00A240C5" w:rsidP="00DA6D68">
            <w:r w:rsidRPr="00DA6D68">
              <w:t xml:space="preserve">школьников 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Проведение научно – практической конференции «Российский патриотизм: истоки и современность»</w:t>
            </w:r>
          </w:p>
          <w:p w:rsidR="00A240C5" w:rsidRPr="00DA6D68" w:rsidRDefault="00A240C5" w:rsidP="00DA6D68"/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январь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Учителя-предметники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Развитие научного потенциала молодежи, патриотизма, сохранение памяти о воинах; привитие чувства патриотизма и верности солдатскому долгу у подрастающего поколения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Организация походов по родному краю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В течение года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ПДО «</w:t>
            </w:r>
            <w:proofErr w:type="spellStart"/>
            <w:r w:rsidRPr="00DA6D68">
              <w:t>Туристёнок</w:t>
            </w:r>
            <w:proofErr w:type="spellEnd"/>
            <w:r w:rsidRPr="00DA6D68">
              <w:t>»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Воспитание любви к родному краю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t>Подготовка и празднование Дня рождения школы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BC0512">
            <w:pPr>
              <w:jc w:val="center"/>
            </w:pPr>
            <w:r w:rsidRPr="00DA6D68">
              <w:t>Февраль-апрель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 xml:space="preserve">Директор УО, зам. </w:t>
            </w:r>
            <w:proofErr w:type="spellStart"/>
            <w:r w:rsidRPr="00DA6D68">
              <w:t>дир</w:t>
            </w:r>
            <w:proofErr w:type="spellEnd"/>
            <w:r w:rsidRPr="00DA6D68">
              <w:t xml:space="preserve">. по ВР, рук. театр. кружка, хореограф, учитель музыки, учитель технологии, преподаватель ОБЖ, зав. </w:t>
            </w:r>
            <w:r w:rsidRPr="00DA6D68">
              <w:lastRenderedPageBreak/>
              <w:t>библиотекой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40C5" w:rsidRPr="00DA6D68" w:rsidRDefault="00A240C5" w:rsidP="00DA6D68">
            <w:r w:rsidRPr="00DA6D68">
              <w:lastRenderedPageBreak/>
              <w:t>Воспитание чувства патриотизма, любви к малой Родине</w:t>
            </w:r>
          </w:p>
        </w:tc>
      </w:tr>
      <w:tr w:rsidR="00A240C5" w:rsidRPr="00237070" w:rsidTr="00090D2A">
        <w:trPr>
          <w:trHeight w:val="15"/>
          <w:jc w:val="center"/>
        </w:trPr>
        <w:tc>
          <w:tcPr>
            <w:tcW w:w="47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C5" w:rsidRPr="00DA6D68" w:rsidRDefault="00A240C5" w:rsidP="00DA6D68">
            <w:r w:rsidRPr="00DA6D68">
              <w:lastRenderedPageBreak/>
              <w:t>Посадка яблоневого сада «Сад Победы»</w:t>
            </w:r>
          </w:p>
        </w:tc>
        <w:tc>
          <w:tcPr>
            <w:tcW w:w="17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>Май</w:t>
            </w:r>
          </w:p>
        </w:tc>
        <w:tc>
          <w:tcPr>
            <w:tcW w:w="2984" w:type="dxa"/>
            <w:gridSpan w:val="2"/>
            <w:shd w:val="clear" w:color="auto" w:fill="FFFFFF"/>
            <w:vAlign w:val="center"/>
          </w:tcPr>
          <w:p w:rsidR="00A240C5" w:rsidRPr="00DA6D68" w:rsidRDefault="00A240C5" w:rsidP="00BC0512">
            <w:pPr>
              <w:jc w:val="center"/>
            </w:pPr>
            <w:r w:rsidRPr="00DA6D68">
              <w:t xml:space="preserve">Родительский комитет, </w:t>
            </w:r>
            <w:proofErr w:type="spellStart"/>
            <w:r w:rsidRPr="00DA6D68">
              <w:t>кл.рук</w:t>
            </w:r>
            <w:proofErr w:type="spellEnd"/>
            <w:r w:rsidRPr="00DA6D68">
              <w:t>.</w:t>
            </w:r>
          </w:p>
        </w:tc>
        <w:tc>
          <w:tcPr>
            <w:tcW w:w="481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40C5" w:rsidRPr="00DA6D68" w:rsidRDefault="00A240C5" w:rsidP="00DA6D68">
            <w:r w:rsidRPr="00DA6D68">
              <w:t>Воспитание чувства патриотизма, любви к малой Родине</w:t>
            </w:r>
          </w:p>
        </w:tc>
      </w:tr>
    </w:tbl>
    <w:p w:rsidR="00443F2B" w:rsidRPr="0039581B" w:rsidRDefault="00443F2B" w:rsidP="00951A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70" w:rsidRDefault="00237070" w:rsidP="00951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70" w:rsidRDefault="00237070" w:rsidP="00951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70" w:rsidRDefault="00237070" w:rsidP="00951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70" w:rsidRDefault="00237070" w:rsidP="00951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070" w:rsidRDefault="00237070" w:rsidP="00951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512" w:rsidRDefault="00BC0512" w:rsidP="00951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BC0512" w:rsidSect="0023707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C1634" w:rsidRDefault="00320F78" w:rsidP="00BC1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lastRenderedPageBreak/>
        <w:t>Часть 6</w:t>
      </w:r>
    </w:p>
    <w:p w:rsidR="00320F78" w:rsidRPr="0039581B" w:rsidRDefault="00320F78" w:rsidP="00BC163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Патриотическое воспитание как ведущая форма социализации подростков</w:t>
      </w:r>
    </w:p>
    <w:p w:rsidR="00BC0512" w:rsidRDefault="00BC0512" w:rsidP="00951AF7">
      <w:pPr>
        <w:spacing w:after="0" w:line="240" w:lineRule="auto"/>
        <w:ind w:right="-57" w:firstLine="709"/>
        <w:jc w:val="both"/>
        <w:rPr>
          <w:rStyle w:val="ab"/>
          <w:rFonts w:ascii="Times New Roman" w:hAnsi="Times New Roman" w:cs="Times New Roman"/>
          <w:sz w:val="28"/>
          <w:szCs w:val="28"/>
        </w:rPr>
        <w:sectPr w:rsidR="00BC0512" w:rsidSect="00BC05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C0512" w:rsidRDefault="00BC0512" w:rsidP="00951AF7">
      <w:pPr>
        <w:spacing w:after="0" w:line="240" w:lineRule="auto"/>
        <w:ind w:right="-57"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BC0512" w:rsidRDefault="00BC0512" w:rsidP="00951AF7">
      <w:pPr>
        <w:spacing w:after="0" w:line="240" w:lineRule="auto"/>
        <w:ind w:right="-57"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BC0512" w:rsidRDefault="00BC0512" w:rsidP="00951AF7">
      <w:pPr>
        <w:spacing w:after="0" w:line="240" w:lineRule="auto"/>
        <w:ind w:right="-57"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BC0512" w:rsidRDefault="00BC0512" w:rsidP="00951AF7">
      <w:pPr>
        <w:spacing w:after="0" w:line="240" w:lineRule="auto"/>
        <w:ind w:right="-57"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BC0512" w:rsidRDefault="00BC0512" w:rsidP="00951AF7">
      <w:pPr>
        <w:spacing w:after="0" w:line="240" w:lineRule="auto"/>
        <w:ind w:right="-57"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Style w:val="ab"/>
          <w:rFonts w:ascii="Times New Roman" w:hAnsi="Times New Roman" w:cs="Times New Roman"/>
          <w:sz w:val="28"/>
          <w:szCs w:val="28"/>
        </w:rPr>
        <w:lastRenderedPageBreak/>
        <w:t>Как нет человека без самолюбия,— так нет человека без любви к отечеству, и эта любовь дает воспитанию верный ключ к сердцу человека…</w:t>
      </w:r>
      <w:r w:rsidRPr="0039581B">
        <w:rPr>
          <w:rFonts w:ascii="Times New Roman" w:hAnsi="Times New Roman" w:cs="Times New Roman"/>
          <w:sz w:val="28"/>
          <w:szCs w:val="28"/>
        </w:rPr>
        <w:t> </w:t>
      </w:r>
    </w:p>
    <w:p w:rsidR="00BC0512" w:rsidRDefault="00320F78" w:rsidP="00BC0512">
      <w:pPr>
        <w:spacing w:after="0" w:line="240" w:lineRule="auto"/>
        <w:ind w:right="-57" w:firstLine="709"/>
        <w:jc w:val="right"/>
        <w:rPr>
          <w:rFonts w:ascii="Times New Roman" w:hAnsi="Times New Roman" w:cs="Times New Roman"/>
          <w:i/>
          <w:sz w:val="28"/>
          <w:szCs w:val="28"/>
        </w:rPr>
        <w:sectPr w:rsidR="00BC0512" w:rsidSect="00BC0512">
          <w:type w:val="continuous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  <w:r w:rsidRPr="0039581B">
        <w:rPr>
          <w:rFonts w:ascii="Times New Roman" w:hAnsi="Times New Roman" w:cs="Times New Roman"/>
          <w:i/>
          <w:sz w:val="28"/>
          <w:szCs w:val="28"/>
        </w:rPr>
        <w:t xml:space="preserve">К.Д.Ушинский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F78" w:rsidRPr="0039581B" w:rsidRDefault="00536C9C" w:rsidP="00951AF7">
      <w:pPr>
        <w:spacing w:after="0" w:line="240" w:lineRule="auto"/>
        <w:ind w:right="-57"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9581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>Меняющаяся социальная и политическая среда оказывает влияние на формирование личности ребенка. Эффективность воспитательной деятельности школы во многом сегодня</w:t>
      </w:r>
      <w:r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>зависит</w:t>
      </w:r>
      <w:r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eastAsia="Calibri" w:hAnsi="Times New Roman" w:cs="Times New Roman"/>
          <w:i w:val="0"/>
          <w:sz w:val="28"/>
          <w:szCs w:val="28"/>
        </w:rPr>
        <w:t>от опоры педагогов на некую организацию детей, ученическое сообщество, которое бы взяло на себя функцию регулирования общественной жизни учащихся. Именно через такую деятельность ученик получает необходимый и полезный для него опыт, приобретает необходимые навыки для реализации собственных идей.</w:t>
      </w:r>
      <w:r w:rsidRPr="0039581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0F78" w:rsidRPr="0039581B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 xml:space="preserve">Пока ЕДИНЫ - мы непобедимы! </w:t>
      </w:r>
      <w:r w:rsidRPr="0039581B">
        <w:rPr>
          <w:rFonts w:ascii="Times New Roman" w:hAnsi="Times New Roman" w:cs="Times New Roman"/>
          <w:sz w:val="28"/>
          <w:szCs w:val="28"/>
        </w:rPr>
        <w:t>Под таким лозунгом начал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работу наш патриотический клуб «ВИКТОРИЯ» на базе 8 класса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 xml:space="preserve">На первом слёте клуба были определены задачи и цель работы, </w:t>
      </w:r>
      <w:r w:rsidRPr="0039581B">
        <w:rPr>
          <w:rFonts w:ascii="Times New Roman" w:eastAsia="Calibri" w:hAnsi="Times New Roman" w:cs="Times New Roman"/>
          <w:bCs/>
          <w:iCs/>
          <w:sz w:val="28"/>
          <w:szCs w:val="28"/>
        </w:rPr>
        <w:t>организация режима протекания совместной и самостоятельной жизни, в которой каждый ученик может определить свое место и реализовать свои способности и возможности в социуме. Деятельность клуба была направлена на решение следующих задач:</w:t>
      </w:r>
      <w:r w:rsidR="00536C9C" w:rsidRPr="0039581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изучение истории и культурного наследия России и родного края;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оказание социальной помощи и поддержки нуждающимся;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воспитание нравственных и этических норм; 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готовность к правильному выбору будущей профессии.</w:t>
      </w:r>
    </w:p>
    <w:p w:rsidR="00320F78" w:rsidRPr="0039581B" w:rsidRDefault="00320F78" w:rsidP="00951AF7">
      <w:pPr>
        <w:pStyle w:val="ac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581B">
        <w:rPr>
          <w:rFonts w:ascii="Times New Roman" w:hAnsi="Times New Roman"/>
          <w:bCs/>
          <w:sz w:val="28"/>
          <w:szCs w:val="28"/>
        </w:rPr>
        <w:t xml:space="preserve">Деятельность клуба базируется на: </w:t>
      </w:r>
    </w:p>
    <w:p w:rsidR="00320F78" w:rsidRPr="0039581B" w:rsidRDefault="00320F78" w:rsidP="00951A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интересах и потребностях учащихся;</w:t>
      </w:r>
    </w:p>
    <w:p w:rsidR="00320F78" w:rsidRPr="0039581B" w:rsidRDefault="00320F78" w:rsidP="00951A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сотрудничестве и взаимопонимании с субъектами совместной деятельности;</w:t>
      </w:r>
    </w:p>
    <w:p w:rsidR="00320F78" w:rsidRPr="0039581B" w:rsidRDefault="00320F78" w:rsidP="00951A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культуре взаимоотношений</w:t>
      </w:r>
      <w:r w:rsidR="00536C9C" w:rsidRPr="0039581B">
        <w:rPr>
          <w:rFonts w:ascii="Times New Roman" w:hAnsi="Times New Roman"/>
          <w:sz w:val="28"/>
          <w:szCs w:val="28"/>
        </w:rPr>
        <w:t xml:space="preserve"> </w:t>
      </w:r>
      <w:r w:rsidRPr="0039581B">
        <w:rPr>
          <w:rFonts w:ascii="Times New Roman" w:hAnsi="Times New Roman"/>
          <w:sz w:val="28"/>
          <w:szCs w:val="28"/>
        </w:rPr>
        <w:t>между людьми как одной из важнейших составляющих здорового общества;</w:t>
      </w:r>
    </w:p>
    <w:p w:rsidR="00320F78" w:rsidRPr="0039581B" w:rsidRDefault="00320F78" w:rsidP="00951AF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- творческой инициативе, настойчивости и целеустремленности;</w:t>
      </w:r>
    </w:p>
    <w:p w:rsidR="00320F78" w:rsidRPr="0039581B" w:rsidRDefault="00320F78" w:rsidP="00951AF7">
      <w:pPr>
        <w:pStyle w:val="ac"/>
        <w:ind w:right="-57" w:firstLine="709"/>
        <w:jc w:val="both"/>
        <w:rPr>
          <w:rFonts w:ascii="Times New Roman" w:hAnsi="Times New Roman"/>
          <w:sz w:val="28"/>
          <w:szCs w:val="28"/>
        </w:rPr>
      </w:pPr>
      <w:r w:rsidRPr="0039581B">
        <w:rPr>
          <w:rFonts w:ascii="Times New Roman" w:hAnsi="Times New Roman"/>
          <w:sz w:val="28"/>
          <w:szCs w:val="28"/>
        </w:rPr>
        <w:t>Клуб состоит из коллектива единомышленников - это основное условие существования и развития личности каждого ученика.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Клуб имеет свой устав. В уставе клуба обозначены основные принципы:</w:t>
      </w:r>
      <w:r w:rsidRPr="0039581B">
        <w:rPr>
          <w:rFonts w:ascii="Times New Roman" w:hAnsi="Times New Roman" w:cs="Times New Roman"/>
          <w:sz w:val="28"/>
          <w:szCs w:val="28"/>
        </w:rPr>
        <w:br/>
        <w:t>1. Добровольность, равноправие всех членов самоуправления, законность и гласность.</w:t>
      </w:r>
      <w:r w:rsidRPr="0039581B">
        <w:rPr>
          <w:rFonts w:ascii="Times New Roman" w:hAnsi="Times New Roman" w:cs="Times New Roman"/>
          <w:sz w:val="28"/>
          <w:szCs w:val="28"/>
        </w:rPr>
        <w:br/>
        <w:t>2. Приоритет интересов детей и подростков, приоритет общечеловеческих ценностей.</w:t>
      </w:r>
      <w:r w:rsidRPr="0039581B">
        <w:rPr>
          <w:rFonts w:ascii="Times New Roman" w:hAnsi="Times New Roman" w:cs="Times New Roman"/>
          <w:sz w:val="28"/>
          <w:szCs w:val="28"/>
        </w:rPr>
        <w:br/>
        <w:t>3. Открытость для всех учеников - членов клуба и для сотрудничества с другими организациями и коллективами, разделяющими его цели и задачи.</w:t>
      </w:r>
      <w:r w:rsidRPr="0039581B">
        <w:rPr>
          <w:rFonts w:ascii="Times New Roman" w:hAnsi="Times New Roman" w:cs="Times New Roman"/>
          <w:sz w:val="28"/>
          <w:szCs w:val="28"/>
        </w:rPr>
        <w:br/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4. Уважение к интересам, достоинству и мнению каждого учащегося.</w:t>
      </w:r>
      <w:r w:rsidRPr="0039581B">
        <w:rPr>
          <w:rFonts w:ascii="Times New Roman" w:hAnsi="Times New Roman" w:cs="Times New Roman"/>
          <w:sz w:val="28"/>
          <w:szCs w:val="28"/>
        </w:rPr>
        <w:br/>
        <w:t>5. Коллегиальность принятия решений.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6. Взаимная и личная ответственность за выполнение принятых решений.</w:t>
      </w:r>
      <w:r w:rsidRPr="0039581B">
        <w:rPr>
          <w:rFonts w:ascii="Times New Roman" w:hAnsi="Times New Roman" w:cs="Times New Roman"/>
          <w:sz w:val="28"/>
          <w:szCs w:val="28"/>
        </w:rPr>
        <w:br/>
        <w:t>7. Свобода дискуссий, гласность работы клуба.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8. Уважение мнений меньшинства и большинства.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Структура совместной деятельности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привлекает ребят тем, что каждый может заниматься каким-то делом с интересом. Деятельность клуба была разделена на 5 направлений, высот, у каждой из которых своё название и программа действий: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1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>«Атлант»</w:t>
      </w:r>
      <w:r w:rsidRPr="0039581B">
        <w:rPr>
          <w:rFonts w:ascii="Times New Roman" w:hAnsi="Times New Roman" w:cs="Times New Roman"/>
          <w:sz w:val="28"/>
          <w:szCs w:val="28"/>
        </w:rPr>
        <w:t xml:space="preserve"> включает направление спорта и туризма.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2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>«Военная тайна»</w:t>
      </w:r>
      <w:r w:rsidRPr="0039581B">
        <w:rPr>
          <w:rFonts w:ascii="Times New Roman" w:hAnsi="Times New Roman" w:cs="Times New Roman"/>
          <w:sz w:val="28"/>
          <w:szCs w:val="28"/>
        </w:rPr>
        <w:t>. На этой высоте ребята изучают историю, занимаются поиском и анализом информации.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3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>«Факел»</w:t>
      </w:r>
      <w:r w:rsidRPr="0039581B">
        <w:rPr>
          <w:rFonts w:ascii="Times New Roman" w:hAnsi="Times New Roman" w:cs="Times New Roman"/>
          <w:sz w:val="28"/>
          <w:szCs w:val="28"/>
        </w:rPr>
        <w:t xml:space="preserve">. Она включает заботу о тех, кто в ней нуждается.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4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>«Эврика». На этой высоте ребята учатся организовывать полезный досуг.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5 ВЫСОТА: </w:t>
      </w:r>
      <w:r w:rsidRPr="0039581B">
        <w:rPr>
          <w:rFonts w:ascii="Times New Roman" w:hAnsi="Times New Roman" w:cs="Times New Roman"/>
          <w:bCs/>
          <w:sz w:val="28"/>
          <w:szCs w:val="28"/>
        </w:rPr>
        <w:t xml:space="preserve">«Выбор». Тут </w:t>
      </w:r>
      <w:r w:rsidRPr="0039581B">
        <w:rPr>
          <w:rFonts w:ascii="Times New Roman" w:hAnsi="Times New Roman" w:cs="Times New Roman"/>
          <w:sz w:val="28"/>
          <w:szCs w:val="28"/>
        </w:rPr>
        <w:t>ребята знакомятся с миром профессий.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На каждой высоте большинством голосов выбирается свой командир.</w:t>
      </w:r>
      <w:r w:rsidRPr="0039581B">
        <w:rPr>
          <w:rFonts w:ascii="Times New Roman" w:hAnsi="Times New Roman" w:cs="Times New Roman"/>
          <w:sz w:val="28"/>
          <w:szCs w:val="28"/>
        </w:rPr>
        <w:br/>
        <w:t>Название группы «Высота» имеет символическое значение: тот, кто достигает её вершины, обязан спуститься и помочь отстающему. Высота покоряется лишь тогда, когда задуманное дело станет полезным для всех.</w:t>
      </w:r>
    </w:p>
    <w:p w:rsidR="00320F78" w:rsidRPr="0039581B" w:rsidRDefault="00320F78" w:rsidP="00951AF7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Главная цель командиров – добиться, чтобы класс стал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для каждого родной семьёй, с тем, чтобы суметь ощутить сопричастность к успехам и неудачам друзей. Чем разнообразнее деятельность, тем шире становится ситуация выбора.</w:t>
      </w: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У ученика появляется возможность проявить себя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предъявить себя другим.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>Основными формами организации деятельности клуба являются: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социальное проектирование, данная форма направлена на поиск решения проблем;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9581B">
        <w:rPr>
          <w:rFonts w:ascii="Times New Roman" w:eastAsia="Calibri" w:hAnsi="Times New Roman" w:cs="Times New Roman"/>
          <w:sz w:val="28"/>
          <w:szCs w:val="28"/>
        </w:rPr>
        <w:t>проблемно-деятельностная</w:t>
      </w:r>
      <w:proofErr w:type="spellEnd"/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>игра формирует умения выявлять проблемы и их причины</w:t>
      </w:r>
      <w:r w:rsidRPr="003958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>- коллективное творческое дело развивает позитивную активность школьников через коллективное авторство</w:t>
      </w:r>
      <w:r w:rsidRPr="0039581B">
        <w:rPr>
          <w:rFonts w:ascii="Times New Roman" w:hAnsi="Times New Roman" w:cs="Times New Roman"/>
          <w:sz w:val="28"/>
          <w:szCs w:val="28"/>
        </w:rPr>
        <w:t>;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к</w:t>
      </w:r>
      <w:r w:rsidRPr="0039581B">
        <w:rPr>
          <w:rFonts w:ascii="Times New Roman" w:eastAsia="Calibri" w:hAnsi="Times New Roman" w:cs="Times New Roman"/>
          <w:sz w:val="28"/>
          <w:szCs w:val="28"/>
        </w:rPr>
        <w:t>руглый стол помогает формированию критического мышления</w:t>
      </w:r>
      <w:r w:rsidRPr="0039581B">
        <w:rPr>
          <w:rFonts w:ascii="Times New Roman" w:hAnsi="Times New Roman" w:cs="Times New Roman"/>
          <w:sz w:val="28"/>
          <w:szCs w:val="28"/>
        </w:rPr>
        <w:t>;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Pr="0039581B">
        <w:rPr>
          <w:rFonts w:ascii="Times New Roman" w:eastAsia="Calibri" w:hAnsi="Times New Roman" w:cs="Times New Roman"/>
          <w:sz w:val="28"/>
          <w:szCs w:val="28"/>
        </w:rPr>
        <w:t>классный час направлен на формирование ценностных отношений;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- </w:t>
      </w:r>
      <w:r w:rsidRPr="0039581B">
        <w:rPr>
          <w:rFonts w:ascii="Times New Roman" w:eastAsia="Calibri" w:hAnsi="Times New Roman" w:cs="Times New Roman"/>
          <w:sz w:val="28"/>
          <w:szCs w:val="28"/>
        </w:rPr>
        <w:t>конкурсы, смотры, акции, соревнования способствуют формированию организаторских и поведенческих способностей</w:t>
      </w:r>
      <w:r w:rsidRPr="003958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д</w:t>
      </w:r>
      <w:r w:rsidRPr="0039581B">
        <w:rPr>
          <w:rFonts w:ascii="Times New Roman" w:eastAsia="Calibri" w:hAnsi="Times New Roman" w:cs="Times New Roman"/>
          <w:sz w:val="28"/>
          <w:szCs w:val="28"/>
        </w:rPr>
        <w:t>испут, дискуссия содействуют становлению личности ученика, выработке активной гражданской позиции;</w:t>
      </w:r>
    </w:p>
    <w:p w:rsidR="00320F78" w:rsidRPr="0039581B" w:rsidRDefault="00320F7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>-экскурсия, поход, такие формы работы приобщают к окружающему миру, к обществу в целом.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К организации работы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>конкретной высоты привлекаются все вспомогательные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>звенья социума: библиотека, спортивная школа, школа искусств, учащиеся профессионального образования, клубы, центры внешкольной работы, молодежные организации, общественные организации.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Учащиеся </w:t>
      </w:r>
      <w:r w:rsidR="00C16423" w:rsidRPr="0039581B">
        <w:rPr>
          <w:rFonts w:ascii="Times New Roman" w:eastAsia="Calibri" w:hAnsi="Times New Roman" w:cs="Times New Roman"/>
          <w:sz w:val="28"/>
          <w:szCs w:val="28"/>
        </w:rPr>
        <w:t>вправе пересмотреть</w:t>
      </w:r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свой выбор и перейти из одной высоты в другую. Главным условием является тесное сотрудничество всех высот через совместное планирование, анализ работы и обмен </w:t>
      </w:r>
      <w:r w:rsidRPr="003958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опытом. Степень </w:t>
      </w:r>
      <w:proofErr w:type="spellStart"/>
      <w:r w:rsidRPr="0039581B">
        <w:rPr>
          <w:rFonts w:ascii="Times New Roman" w:eastAsia="Calibri" w:hAnsi="Times New Roman" w:cs="Times New Roman"/>
          <w:sz w:val="28"/>
          <w:szCs w:val="28"/>
        </w:rPr>
        <w:t>соревновательности</w:t>
      </w:r>
      <w:proofErr w:type="spellEnd"/>
      <w:r w:rsidRPr="0039581B">
        <w:rPr>
          <w:rFonts w:ascii="Times New Roman" w:eastAsia="Calibri" w:hAnsi="Times New Roman" w:cs="Times New Roman"/>
          <w:sz w:val="28"/>
          <w:szCs w:val="28"/>
        </w:rPr>
        <w:t xml:space="preserve"> не должна заходить за пределы честного партнерства. Цель достигается, если каждый участник добросовестно выполняет</w:t>
      </w:r>
      <w:r w:rsidR="00536C9C" w:rsidRPr="003958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Calibri" w:hAnsi="Times New Roman" w:cs="Times New Roman"/>
          <w:sz w:val="28"/>
          <w:szCs w:val="28"/>
        </w:rPr>
        <w:t>то дело, которое ему по душе и под силу.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81B">
        <w:rPr>
          <w:rFonts w:ascii="Times New Roman" w:eastAsia="Calibri" w:hAnsi="Times New Roman" w:cs="Times New Roman"/>
          <w:sz w:val="28"/>
          <w:szCs w:val="28"/>
        </w:rPr>
        <w:t>Ведущей формой социализации в работе патриотического клуба «ВИКТОРИЯ» является социальное проектирование.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Социальное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проектирование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—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особый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вид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деятельности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подростка. Именно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социальное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проектирование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позволяет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подростку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решать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основные задачи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возраста: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формировать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свою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«Я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концепцию»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мировоззрение; устанавливать новые способы социального взаимодействия с миром взрослых.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Под социальным проектированием понимают социально значимую деятельность, имеющую социальный эффект, задуманную, продуманную и осуществленную подростком, в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ходе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которой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подросток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вступает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конструктивное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взаимодействие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с миром, со взрослой культурой, с социумом, </w:t>
      </w:r>
      <w:r w:rsidR="00C16423" w:rsidRPr="0039581B">
        <w:rPr>
          <w:rFonts w:ascii="Times New Roman" w:hAnsi="Times New Roman" w:cs="Times New Roman"/>
          <w:sz w:val="28"/>
          <w:szCs w:val="28"/>
        </w:rPr>
        <w:t>через</w:t>
      </w:r>
      <w:r w:rsidRPr="0039581B">
        <w:rPr>
          <w:rFonts w:ascii="Times New Roman" w:hAnsi="Times New Roman" w:cs="Times New Roman"/>
          <w:sz w:val="28"/>
          <w:szCs w:val="28"/>
        </w:rPr>
        <w:t xml:space="preserve"> которую формируются социальные навыки подростка.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Результатом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такой деятельности является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создание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реального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(но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не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обязательно вещественного) «продукта», имеющего для подростка практическое значение и принципиально, качественно нового в его личном опыте.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36C9C" w:rsidRPr="0039581B">
        <w:rPr>
          <w:rFonts w:ascii="Times New Roman" w:hAnsi="Times New Roman" w:cs="Times New Roman"/>
          <w:sz w:val="28"/>
          <w:szCs w:val="28"/>
        </w:rPr>
        <w:t>у подростка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получает: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Социальную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пробу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 подросток получает и присваивает информацию о социальных объектах и явлениях, получает и осознает опыт своего социального взаимодействия.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Социальную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практику </w:t>
      </w:r>
      <w:r w:rsidR="00536C9C" w:rsidRPr="0039581B">
        <w:rPr>
          <w:rFonts w:ascii="Times New Roman" w:hAnsi="Times New Roman" w:cs="Times New Roman"/>
          <w:sz w:val="28"/>
          <w:szCs w:val="28"/>
        </w:rPr>
        <w:t>— что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536C9C" w:rsidRPr="0039581B">
        <w:rPr>
          <w:rFonts w:ascii="Times New Roman" w:hAnsi="Times New Roman" w:cs="Times New Roman"/>
          <w:sz w:val="28"/>
          <w:szCs w:val="28"/>
        </w:rPr>
        <w:t>включает, во</w:t>
      </w: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>первых, процесс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освоения, отработки</w:t>
      </w:r>
      <w:r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социальных навыков </w:t>
      </w:r>
      <w:r w:rsidR="00536C9C" w:rsidRPr="0039581B">
        <w:rPr>
          <w:rFonts w:ascii="Times New Roman" w:hAnsi="Times New Roman" w:cs="Times New Roman"/>
          <w:sz w:val="28"/>
          <w:szCs w:val="28"/>
        </w:rPr>
        <w:t>и, во</w:t>
      </w:r>
      <w:r w:rsidRPr="0039581B">
        <w:rPr>
          <w:rFonts w:ascii="Times New Roman" w:hAnsi="Times New Roman" w:cs="Times New Roman"/>
          <w:sz w:val="28"/>
          <w:szCs w:val="28"/>
        </w:rPr>
        <w:t>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вторых, познание </w:t>
      </w:r>
      <w:r w:rsidRPr="0039581B">
        <w:rPr>
          <w:rFonts w:ascii="Times New Roman" w:hAnsi="Times New Roman" w:cs="Times New Roman"/>
          <w:sz w:val="28"/>
          <w:szCs w:val="28"/>
        </w:rPr>
        <w:t>не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внешней,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демонстрируемой, заявляемой стороны социальной действительности, а внутренней, сущностной, часто скрытой и неочевидной.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bCs/>
          <w:sz w:val="28"/>
          <w:szCs w:val="28"/>
        </w:rPr>
        <w:t>Социальный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проект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—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наиболее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сложный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тип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социального проектирования.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78" w:rsidRPr="0039581B" w:rsidRDefault="00320F78" w:rsidP="00951AF7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Данная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деятельность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предполагает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ходе осуществления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проекта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нового,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ранее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не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существовавшего,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как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минимум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в ближайшем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социальном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окружении,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социально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значимого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дела.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Этот продукт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деятельности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является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средством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разрешения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противоречия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между социальной трудностью, проблемой, воспринимаемой как личностно значимая, и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потребностью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личности,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сама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—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мостом,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bCs/>
          <w:sz w:val="28"/>
          <w:szCs w:val="28"/>
        </w:rPr>
        <w:t>связывающим социум и личность.</w:t>
      </w:r>
      <w:r w:rsidR="00536C9C" w:rsidRPr="003958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3995" w:rsidRPr="0039581B" w:rsidRDefault="00673995" w:rsidP="00951AF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F9193A" w:rsidRPr="0039581B" w:rsidRDefault="00F9193A" w:rsidP="00C8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</w:t>
      </w:r>
      <w:r w:rsidR="001F69B9" w:rsidRPr="0039581B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2E2A87" w:rsidRPr="0039581B" w:rsidRDefault="002E2A87" w:rsidP="00C83F8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Роль патриотического воспитания в формировании гражданина Российской Федерации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Патриотическое воспитание - это многоплановая, систематическая, целенаправленная деятельность педагогического коллектива по формированию у обучающихся высокого патриотического сознания, готовности к выполнению гражданского долга, важнейших конституционных обязанностей по защите интересов Родины с учетом опыта и достижений прошлых поколений и тенденций развития общества.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>Патриотизм -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это любовь к Родине, преданность своему Отечеству, стремление служить его интересам и готовность к его защите.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С целью формирования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российской гражданской идентичности, высокого патриотического сознания, культуры толерантности, социальной компетентности, готовности к защите Отечества в школе разработана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Программа патриотического воспитания обучающихся с 2014 по 2016год. 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Одним из центров патриотического воспитания является музей истории села</w:t>
      </w:r>
      <w:r w:rsidR="00787198" w:rsidRPr="0039581B">
        <w:rPr>
          <w:rFonts w:ascii="Times New Roman" w:hAnsi="Times New Roman" w:cs="Times New Roman"/>
          <w:sz w:val="28"/>
          <w:szCs w:val="28"/>
        </w:rPr>
        <w:t xml:space="preserve"> Донского</w:t>
      </w:r>
      <w:r w:rsidRPr="0039581B">
        <w:rPr>
          <w:rFonts w:ascii="Times New Roman" w:hAnsi="Times New Roman" w:cs="Times New Roman"/>
          <w:sz w:val="28"/>
          <w:szCs w:val="28"/>
        </w:rPr>
        <w:t xml:space="preserve">, на базе которого проводятся мероприятия, посвящённые знаменательным датам истории страны. 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Одним из направлений патриотического воспитания является изучение своей малой родины через походы, экскурсионные поездки, посещение музеев, мест боевой славы.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Знаменательным событием в истории села стало открытие реконструированного памятника погибшим воинам односельчанам 8 мая 2014 года. Обучающиеся школы – активные участники митинга, посвящённого Дню Победы. 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Впервые 28 мая 2014года в школе проводился День пограничника с участием членов Крымского республиканского объединения «Страж границы».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период летнего оздоровления на базе школы отмечался День России.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Первого сентября 2014 года проведён Первый урок по теме: «Моя малая родина»</w:t>
      </w:r>
    </w:p>
    <w:p w:rsidR="001F69B9" w:rsidRPr="0039581B" w:rsidRDefault="00536C9C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4 ноября 2014 года в школе прошли мероприятия, посвящённые Дню народного единства Республика.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 декабре – январе проведены мероприятия, посвящённые Дню Конституции России, Дню Республики Крым и Дню Государственного флага Республики Крым.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Впервые за 26 лет в школе проведено на высоком патриотическом уровне мероприятие, посвящённое выводу советских войск из Афганистана «Время выбрало нас».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Традиционно, 23 февраля в школе прошли военно-спортивные мероприятия, посвящённые Дню защитника Отечества.</w:t>
      </w:r>
    </w:p>
    <w:p w:rsidR="001F69B9" w:rsidRPr="0039581B" w:rsidRDefault="0078719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Центральное место в </w:t>
      </w:r>
      <w:r w:rsidR="001F69B9" w:rsidRPr="0039581B">
        <w:rPr>
          <w:rFonts w:ascii="Times New Roman" w:hAnsi="Times New Roman" w:cs="Times New Roman"/>
          <w:sz w:val="28"/>
          <w:szCs w:val="28"/>
        </w:rPr>
        <w:t xml:space="preserve">патриотическом воспитании обучающихся школы заняли мероприятия, посвящённые годовщине Крымской весны: 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встреча с ветеранами войны 14 марта 2015 года, при участии депутатов Донского сельского совета, представителей партии «Единая Россия» и молодёжной организации «Молодая гвардия», на которой ветеранам были вручены юбилейные медали, посвящённые 70-летию Победы, а также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- литературно-музыкальная композиция «Крымская весна», котор</w:t>
      </w:r>
      <w:r w:rsidR="00787198" w:rsidRPr="0039581B">
        <w:rPr>
          <w:rFonts w:ascii="Times New Roman" w:hAnsi="Times New Roman" w:cs="Times New Roman"/>
          <w:sz w:val="28"/>
          <w:szCs w:val="28"/>
        </w:rPr>
        <w:t>ая</w:t>
      </w: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787198" w:rsidRPr="0039581B">
        <w:rPr>
          <w:rFonts w:ascii="Times New Roman" w:hAnsi="Times New Roman" w:cs="Times New Roman"/>
          <w:sz w:val="28"/>
          <w:szCs w:val="28"/>
        </w:rPr>
        <w:t>направлена</w:t>
      </w:r>
      <w:r w:rsidRPr="0039581B">
        <w:rPr>
          <w:rFonts w:ascii="Times New Roman" w:hAnsi="Times New Roman" w:cs="Times New Roman"/>
          <w:sz w:val="28"/>
          <w:szCs w:val="28"/>
        </w:rPr>
        <w:t xml:space="preserve"> на формирование чувств гражданина Российской Федерации не только у детей, но и взрослых.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Должное влияние на формирование гражданина патриота, готового к защите Отечества имеют Дни Гражданской Обороны в школе, работа Дружины Юных Спасателей.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Главное место в патриотическом воспитании школьников заняли многочисленные мероприятия, посвящённые 70-летию Победы в Великой </w:t>
      </w:r>
      <w:r w:rsidRPr="0039581B">
        <w:rPr>
          <w:rFonts w:ascii="Times New Roman" w:hAnsi="Times New Roman" w:cs="Times New Roman"/>
          <w:sz w:val="28"/>
          <w:szCs w:val="28"/>
        </w:rPr>
        <w:lastRenderedPageBreak/>
        <w:t>Отечественной войне, которые существенно повлияют на воспитание чувства гражданина Российской Федерации.</w:t>
      </w:r>
    </w:p>
    <w:p w:rsidR="001F69B9" w:rsidRPr="0039581B" w:rsidRDefault="00787198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«Всякая благородная личность глубоко осознает свое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кровное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родство,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1F69B9" w:rsidRPr="0039581B">
        <w:rPr>
          <w:rFonts w:ascii="Times New Roman" w:hAnsi="Times New Roman" w:cs="Times New Roman"/>
          <w:sz w:val="28"/>
          <w:szCs w:val="28"/>
        </w:rPr>
        <w:t>св</w:t>
      </w:r>
      <w:r w:rsidRPr="0039581B">
        <w:rPr>
          <w:rFonts w:ascii="Times New Roman" w:hAnsi="Times New Roman" w:cs="Times New Roman"/>
          <w:sz w:val="28"/>
          <w:szCs w:val="28"/>
        </w:rPr>
        <w:t>ои кровные связи с Отечеством…</w:t>
      </w:r>
    </w:p>
    <w:p w:rsidR="001F69B9" w:rsidRPr="0039581B" w:rsidRDefault="001F69B9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Любить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свою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Родину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–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="00C16423" w:rsidRPr="0039581B">
        <w:rPr>
          <w:rFonts w:ascii="Times New Roman" w:hAnsi="Times New Roman" w:cs="Times New Roman"/>
          <w:sz w:val="28"/>
          <w:szCs w:val="28"/>
        </w:rPr>
        <w:t>значит пламенно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желать видеть в ней осуществление идеала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человечества и по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мере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сил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своих</w:t>
      </w:r>
      <w:r w:rsidR="00536C9C" w:rsidRPr="0039581B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>способствовать этому».</w:t>
      </w:r>
      <w:r w:rsidR="00787198" w:rsidRPr="0039581B">
        <w:rPr>
          <w:rFonts w:ascii="Times New Roman" w:hAnsi="Times New Roman" w:cs="Times New Roman"/>
          <w:sz w:val="28"/>
          <w:szCs w:val="28"/>
        </w:rPr>
        <w:t xml:space="preserve"> (В.Г. Белинский)</w:t>
      </w:r>
    </w:p>
    <w:p w:rsidR="00C76AB2" w:rsidRDefault="00C76AB2" w:rsidP="00951A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696" w:rsidRPr="0039581B" w:rsidRDefault="00602696" w:rsidP="00C83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Часть 8</w:t>
      </w:r>
    </w:p>
    <w:p w:rsidR="00602696" w:rsidRDefault="00602696" w:rsidP="00C83F8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81B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 учащихся посредством урочной и внеурочной деятельности</w:t>
      </w:r>
    </w:p>
    <w:p w:rsidR="00C76AB2" w:rsidRPr="0039581B" w:rsidRDefault="00C76AB2" w:rsidP="00C76AB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144" w:rsidRPr="0039581B" w:rsidRDefault="00480144" w:rsidP="00C76AB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На современном этапе развития российского общества возрождение патриотизма во многом ассоциируется в качестве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важнейшего условия возрождения России как великой державы.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 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480144" w:rsidRPr="0039581B" w:rsidRDefault="00480144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b/>
          <w:sz w:val="28"/>
          <w:szCs w:val="28"/>
        </w:rPr>
        <w:t>Истинный патриотизм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- это триединство таких факторов, как вера в свой народ, соединенная с бесстрашием за предмет своей веры, любовь к своему народу, сопровождаемая действительным сочувствием и состраданием к его действиям, реальная практическая помощь своему народу.</w:t>
      </w:r>
    </w:p>
    <w:p w:rsidR="00480144" w:rsidRPr="0039581B" w:rsidRDefault="00480144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Составной частью патриотического воспитания и его формой, ориентированной на служение Отечеству, его защиту, привитие гордости за героическую историю Родины является </w:t>
      </w:r>
      <w:r w:rsidRPr="0039581B">
        <w:rPr>
          <w:rFonts w:ascii="Times New Roman" w:eastAsia="Tahoma" w:hAnsi="Times New Roman" w:cs="Times New Roman"/>
          <w:b/>
          <w:sz w:val="28"/>
          <w:szCs w:val="28"/>
        </w:rPr>
        <w:t>военно-патриотическое воспитание</w:t>
      </w:r>
      <w:r w:rsidRPr="0039581B">
        <w:rPr>
          <w:rFonts w:ascii="Times New Roman" w:eastAsia="Tahoma" w:hAnsi="Times New Roman" w:cs="Times New Roman"/>
          <w:sz w:val="28"/>
          <w:szCs w:val="28"/>
        </w:rPr>
        <w:t>.</w:t>
      </w:r>
    </w:p>
    <w:p w:rsidR="002D372E" w:rsidRPr="0039581B" w:rsidRDefault="00480144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b/>
          <w:sz w:val="28"/>
          <w:szCs w:val="28"/>
        </w:rPr>
        <w:t>Попробуем ответить на вопрос: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«Где больше возможности готовить будущих защитников Отечества - на уроке или за его пределами?»</w:t>
      </w:r>
    </w:p>
    <w:p w:rsidR="002D372E" w:rsidRPr="0039581B" w:rsidRDefault="002D372E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Многие школьные дисциплины касаются вопросов нравственности. Однако предмет ОБЖ 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 xml:space="preserve">также 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способен существенно улучшить нравственное воспитание в школе. Другой вопрос: как это сделать и что для этого необходимо? Ведь в настоящих учебниках 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>«</w:t>
      </w:r>
      <w:r w:rsidRPr="0039581B">
        <w:rPr>
          <w:rFonts w:ascii="Times New Roman" w:eastAsia="Tahoma" w:hAnsi="Times New Roman" w:cs="Times New Roman"/>
          <w:sz w:val="28"/>
          <w:szCs w:val="28"/>
        </w:rPr>
        <w:t>Основ безопасности жизнедеятельности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>»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по теме нравственного воспитания практически ничего нет, а для воспитания граждан-патриотов, способных быть защитниками своего Отечества, необходимо целенаправленное и эффективное воздействие на ученика именно в сфере среднего образования, т.е. в школе.</w:t>
      </w:r>
    </w:p>
    <w:p w:rsidR="002D372E" w:rsidRPr="0039581B" w:rsidRDefault="002D372E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По содержанию формировани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>я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 целей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уроки ОБЖ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 xml:space="preserve"> являются психологическими, так как ф</w:t>
      </w:r>
      <w:r w:rsidRPr="0039581B">
        <w:rPr>
          <w:rFonts w:ascii="Times New Roman" w:eastAsia="Tahoma" w:hAnsi="Times New Roman" w:cs="Times New Roman"/>
          <w:sz w:val="28"/>
          <w:szCs w:val="28"/>
        </w:rPr>
        <w:t>ормулировка целей включает в себя психологический элемент, такой, как установка к действию или настрой детей к достижению результата. Установка или настрой – это эмоциональное реагирование детей и выражение их отношения к событиям, фактам, процессам. Поэтому цель урока ОБЖ – это сознательно планируемая установка на оптимальное решение, которое предполагает познание, учет условий, причинных связей и реальных возможностей реализации.</w:t>
      </w:r>
    </w:p>
    <w:p w:rsidR="002D372E" w:rsidRPr="0039581B" w:rsidRDefault="002D372E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Важным структурным компонентом для всех типов уроков является содержание учебного материала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 xml:space="preserve">, которое </w:t>
      </w:r>
      <w:r w:rsidRPr="0039581B">
        <w:rPr>
          <w:rFonts w:ascii="Times New Roman" w:eastAsia="Tahoma" w:hAnsi="Times New Roman" w:cs="Times New Roman"/>
          <w:sz w:val="28"/>
          <w:szCs w:val="28"/>
        </w:rPr>
        <w:t>представляет собой сочетание знаний разных сфер деятельности людей, это могут быть далеко не научные факты</w:t>
      </w:r>
      <w:r w:rsidR="00FA321C" w:rsidRPr="0039581B">
        <w:rPr>
          <w:rFonts w:ascii="Times New Roman" w:eastAsia="Tahoma" w:hAnsi="Times New Roman" w:cs="Times New Roman"/>
          <w:sz w:val="28"/>
          <w:szCs w:val="28"/>
        </w:rPr>
        <w:t xml:space="preserve">. </w:t>
      </w:r>
      <w:r w:rsidRPr="0039581B">
        <w:rPr>
          <w:rFonts w:ascii="Times New Roman" w:eastAsia="Tahoma" w:hAnsi="Times New Roman" w:cs="Times New Roman"/>
          <w:sz w:val="28"/>
          <w:szCs w:val="28"/>
        </w:rPr>
        <w:t>Теоретическое положение учебника ОБЖ отражает,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в сущности, деятельность или конкретные действия в ЧС. Это своеобразный </w:t>
      </w:r>
      <w:proofErr w:type="spellStart"/>
      <w:r w:rsidRPr="0039581B">
        <w:rPr>
          <w:rFonts w:ascii="Times New Roman" w:eastAsia="Tahoma" w:hAnsi="Times New Roman" w:cs="Times New Roman"/>
          <w:sz w:val="28"/>
          <w:szCs w:val="28"/>
        </w:rPr>
        <w:t>микроучебник</w:t>
      </w:r>
      <w:proofErr w:type="spellEnd"/>
      <w:r w:rsidRPr="0039581B">
        <w:rPr>
          <w:rFonts w:ascii="Times New Roman" w:eastAsia="Tahoma" w:hAnsi="Times New Roman" w:cs="Times New Roman"/>
          <w:sz w:val="28"/>
          <w:szCs w:val="28"/>
        </w:rPr>
        <w:t xml:space="preserve">, отражающий сложный </w:t>
      </w:r>
      <w:r w:rsidRPr="0039581B">
        <w:rPr>
          <w:rFonts w:ascii="Times New Roman" w:eastAsia="Tahoma" w:hAnsi="Times New Roman" w:cs="Times New Roman"/>
          <w:sz w:val="28"/>
          <w:szCs w:val="28"/>
        </w:rPr>
        <w:lastRenderedPageBreak/>
        <w:t>мир взаимодействия человека и природы. Для детей,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не имеющих жизненного опыта, это первое знакомство с деятельностью человека и явлениями природы,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начинающееся с негативных 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>факторов. С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>психолого-</w:t>
      </w:r>
      <w:r w:rsidRPr="0039581B">
        <w:rPr>
          <w:rFonts w:ascii="Times New Roman" w:eastAsia="Tahoma" w:hAnsi="Times New Roman" w:cs="Times New Roman"/>
          <w:sz w:val="28"/>
          <w:szCs w:val="28"/>
        </w:rPr>
        <w:t>педагогической точки зрения, подобное содержание учебного материала формирует у детей страх по отношению к данным процессам.</w:t>
      </w:r>
    </w:p>
    <w:p w:rsidR="002D372E" w:rsidRPr="0039581B" w:rsidRDefault="002D372E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Для того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чтобы избежать этой ситуации,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необходимо дополнительно ввести знания о целенаправленной благородной деятельности человека. Особенно надо подчеркнуть достоинство человека в окружающем мире, целеустремленность, разумные действия, возможность регулировать различные процессы в природе при помощи планирования, экономики,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международного права и</w:t>
      </w:r>
      <w:r w:rsidR="005D3700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т.д. Поэтому в содержании учебного материала на уроках ОБЖ необходимо рассматривать в первую очередь положительные стороны человека как фактора необходимого взаимодействия с окружающей средой, а затем отмечать негативные явления взаимодействий и меры безопасности в данных ситуациях.</w:t>
      </w:r>
    </w:p>
    <w:p w:rsidR="005D3700" w:rsidRPr="0039581B" w:rsidRDefault="005D3700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Знания о целенаправленной деятельности человека вводятся с целью научить детей видеть достоинство и недостатки жизнедеятельности человека. Знания ОБЖ должны отражать смысл и значение жизни человека на Земле.</w:t>
      </w:r>
    </w:p>
    <w:p w:rsidR="003D59AB" w:rsidRPr="0039581B" w:rsidRDefault="003D59AB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Если урок ОБЖ для 1-4 классов рассматривать как краткий сюжет жизни, где люди каждый по-своему исполняют какую-то роль и действия, то методом обучения будет сюжетно-ролевая игра, в которой каждый ребенок выполняет практически конкретное учебное действие. Для 5-8 классов будут легче восприниматься сюжетно-ролевые действия с определением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обязанностей, распределением места и времени. Для 9-11 классов это организация производственной деятельности, отражающей объём всех взрослых отношений: социальных,</w:t>
      </w:r>
      <w:r w:rsidR="00731B96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пс</w:t>
      </w:r>
      <w:r w:rsidR="00731B96" w:rsidRPr="0039581B">
        <w:rPr>
          <w:rFonts w:ascii="Times New Roman" w:eastAsia="Tahoma" w:hAnsi="Times New Roman" w:cs="Times New Roman"/>
          <w:sz w:val="28"/>
          <w:szCs w:val="28"/>
        </w:rPr>
        <w:t>ихологических, производственно-б</w:t>
      </w:r>
      <w:r w:rsidRPr="0039581B">
        <w:rPr>
          <w:rFonts w:ascii="Times New Roman" w:eastAsia="Tahoma" w:hAnsi="Times New Roman" w:cs="Times New Roman"/>
          <w:sz w:val="28"/>
          <w:szCs w:val="28"/>
        </w:rPr>
        <w:t>ытовых.</w:t>
      </w:r>
    </w:p>
    <w:p w:rsidR="00731B96" w:rsidRPr="0039581B" w:rsidRDefault="00731B96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программе курса 10 класса предусмотрен раздел «Основы военной службы», который включает в себя четыре основные главы: «ВС РФ - защитники нашего Отечества и его национальных интересов», «Боевые традиции ВС РФ», «Символы воинской чести», «Основы военной службы» в процессе изучения которых,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знакомятся с историей создания Вооружённых Сил РФ, организационной структурой, функциями и основными задачами современных ВС, их ролью в системе обеспечения национальной безопасности, с составом и предназначением других войск. Демонстрация образцов техники и вооружения повышает интерес к изучению данного раздела,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вызывает у учащихся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за наши научные достижения, большая часть которых взята на вооружение во многих странах мира, а так же космическое вооружение.</w:t>
      </w:r>
    </w:p>
    <w:p w:rsidR="00731B96" w:rsidRPr="0039581B" w:rsidRDefault="00731B96" w:rsidP="00951AF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курса 11 класса этот же раздел состоит из 5 глав: «История военной службы», «Воинская обязанность», «Особенности военной службы», «Правовые основы военной службы» и «Военнослужащий – защитник своего отечества. Честь и достоинство воина ВС РФ», в процессе изучения которых,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знакомятся:</w:t>
      </w:r>
    </w:p>
    <w:p w:rsidR="00731B96" w:rsidRPr="0039581B" w:rsidRDefault="00731B96" w:rsidP="00951AF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основами российского законодательства об обороне государства и воинской обязанности граждан,</w:t>
      </w:r>
    </w:p>
    <w:p w:rsidR="00731B96" w:rsidRPr="0039581B" w:rsidRDefault="00731B96" w:rsidP="00951AF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первоначальной постановки на воинский учет,</w:t>
      </w:r>
    </w:p>
    <w:p w:rsidR="00731B96" w:rsidRPr="0039581B" w:rsidRDefault="00DE4478" w:rsidP="00951AF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порядком </w:t>
      </w:r>
      <w:r w:rsidR="00731B96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освидетельствования,</w:t>
      </w:r>
    </w:p>
    <w:p w:rsidR="00731B96" w:rsidRPr="0039581B" w:rsidRDefault="00731B96" w:rsidP="00951AF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 на военную службу, основными правами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обязанностями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до призыва на военную службу, во время прохождения военной службы и пребывания в запасе,</w:t>
      </w:r>
    </w:p>
    <w:p w:rsidR="00731B96" w:rsidRPr="0039581B" w:rsidRDefault="00731B96" w:rsidP="00951AF7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военно-профессиональной</w:t>
      </w:r>
      <w:r w:rsidR="00DE4478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прохождения военной службы по призыву и контракту, альтернативной гражданской службы.</w:t>
      </w:r>
    </w:p>
    <w:p w:rsidR="00731B96" w:rsidRPr="0039581B" w:rsidRDefault="00731B96" w:rsidP="00951AF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совершенствования собственной педагогической деятельности необходимо постоянно уделять внимание уважительному отношению к историческому прошлому, традициям нашей страны в системе защиты национальной безопасности.</w:t>
      </w:r>
    </w:p>
    <w:p w:rsidR="00731B96" w:rsidRPr="0039581B" w:rsidRDefault="00731B96" w:rsidP="00951AF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уроков ОБЖ важно учитывать, чтобы обучающиеся в процессе изучения материала были не пассивными слушателями, а активными участниками занятия. Здесь необходим личностно-ориентированные подход и актуализация личностного опыта обучающихся. </w:t>
      </w:r>
      <w:r w:rsidR="00DE4478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преподавания ОБЖ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применять </w:t>
      </w:r>
      <w:r w:rsidRPr="003958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технологию проблемного обучения,</w:t>
      </w:r>
      <w:r w:rsidR="00536C9C" w:rsidRPr="003958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</w:t>
      </w:r>
      <w:r w:rsidRPr="003958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проектной деятельности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неоценима роль использования </w:t>
      </w:r>
      <w:r w:rsidRPr="003958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ИКТ технологий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1B96" w:rsidRPr="0039581B" w:rsidRDefault="00731B96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ОБЖ создаёт реальные педагогические условия, в которых ребенок может проявлять решительность, целеустремленность, самостоятельность, </w:t>
      </w:r>
      <w:proofErr w:type="spell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самоорганизованность</w:t>
      </w:r>
      <w:proofErr w:type="spell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ответственность за свои поступки. Педагогические условия урока могут реально научить чувствовать меру своих действий и желаний. Учебная ситуация урока позволяет детям показать наглядно и в действии признаки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развивающихся ЧС. Дети впервые сталкиваются с новыми ощущениями, с которыми должны научиться жить; чувствами, которые надо научиться регулировать и использовать как основу для моральных действий, направленных на благо общества, семьи, коллектива.</w:t>
      </w:r>
    </w:p>
    <w:p w:rsidR="00480144" w:rsidRPr="0039581B" w:rsidRDefault="00480144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>Конечно, урок - важнейшее звено воспитательной работы с учащимися, но если потенциал урока не будет развит и приумножен во внеклассной работе, то не может быть никакой речи о целостной системе военно-патр</w:t>
      </w:r>
      <w:r w:rsidR="002D372E" w:rsidRPr="0039581B">
        <w:rPr>
          <w:rFonts w:ascii="Times New Roman" w:eastAsia="Tahoma" w:hAnsi="Times New Roman" w:cs="Times New Roman"/>
          <w:sz w:val="28"/>
          <w:szCs w:val="28"/>
        </w:rPr>
        <w:t>иотического воспитания в школе.</w:t>
      </w:r>
    </w:p>
    <w:p w:rsidR="00602696" w:rsidRPr="0039581B" w:rsidRDefault="00480144" w:rsidP="00951AF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581B">
        <w:rPr>
          <w:rFonts w:ascii="Times New Roman" w:eastAsia="Tahoma" w:hAnsi="Times New Roman" w:cs="Times New Roman"/>
          <w:sz w:val="28"/>
          <w:szCs w:val="28"/>
        </w:rPr>
        <w:t xml:space="preserve">Практика внеурочной военно-патриотической работы с учащимися школы </w:t>
      </w:r>
      <w:r w:rsidR="00DE4478" w:rsidRPr="0039581B">
        <w:rPr>
          <w:rFonts w:ascii="Times New Roman" w:eastAsia="Tahoma" w:hAnsi="Times New Roman" w:cs="Times New Roman"/>
          <w:sz w:val="28"/>
          <w:szCs w:val="28"/>
        </w:rPr>
        <w:t>показала</w:t>
      </w:r>
      <w:r w:rsidRPr="0039581B">
        <w:rPr>
          <w:rFonts w:ascii="Times New Roman" w:eastAsia="Tahoma" w:hAnsi="Times New Roman" w:cs="Times New Roman"/>
          <w:sz w:val="28"/>
          <w:szCs w:val="28"/>
        </w:rPr>
        <w:t>, что уроки патриотизма и гражданственности продолжаются и</w:t>
      </w:r>
      <w:r w:rsidR="00536C9C" w:rsidRPr="0039581B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eastAsia="Tahoma" w:hAnsi="Times New Roman" w:cs="Times New Roman"/>
          <w:sz w:val="28"/>
          <w:szCs w:val="28"/>
        </w:rPr>
        <w:t>после звонка.</w:t>
      </w:r>
    </w:p>
    <w:p w:rsidR="00FA321C" w:rsidRPr="0039581B" w:rsidRDefault="00FA321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преимущества внеклассной деятельности? В том, что она не ограничена временем и пространством, содержание патриотического воспитания не регламентировано жёстко учебными планами, программами,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поурочными планами. Внеклассная работа располагает большими возможностями для вовлечения школьников в активную деятельность, вне которой невозможно формирование личностных качеств. Что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касается знаний, полученных на уроках, то будущий защитник Родины не сможет даже в минимальном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объёме их применить, если мы не создадим условия для систематических упражнений в них применения на практике путём вовлечения учащихся в военно-патриотическую деятельность. А она чрезвычайно многогранна.</w:t>
      </w:r>
    </w:p>
    <w:p w:rsidR="00FA321C" w:rsidRPr="0039581B" w:rsidRDefault="00FA321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военно-патриотического воспитания старшеклассников более естественны: юноши на пороге самостоятельной жизни, не за горами служба в армии. У школы есть последняя возможность исправить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недочёты, проблемы в воспитании будущих защитников Отечества. Именно на этом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активно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личность.</w:t>
      </w:r>
    </w:p>
    <w:p w:rsidR="00FA321C" w:rsidRPr="0039581B" w:rsidRDefault="00FA321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Психофизические особенности юношеского возраста таковы, что появляется реальная возможность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придать военно-патриотическому воспитанию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прикладную направленность, а это требование может быть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 только существенным расширением диапазона военно-спортивной деятельности учащихся. Открывается широкое поле для апробации военно-прикладных знаний умений и навыков.</w:t>
      </w:r>
    </w:p>
    <w:p w:rsidR="00FA321C" w:rsidRPr="0039581B" w:rsidRDefault="00FA321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внеклассной деятельности целесообразно составить комплексную программу по военно-патриотическому воспитанию, где будут объединены мероприятия, проводимые учителем ОБЖ, классными руководителями, учителями физической культуры, социально-педагогической службы. </w:t>
      </w:r>
    </w:p>
    <w:p w:rsidR="00FA321C" w:rsidRPr="0039581B" w:rsidRDefault="00FA321C" w:rsidP="00951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положительных результатов после окончания каждой учебной четверти и в конце учебного года </w:t>
      </w:r>
      <w:r w:rsidR="00A6080D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диагностику и обмен опытом работы по организации и проведению </w:t>
      </w:r>
      <w:proofErr w:type="spell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–патриотического воспитания в школе</w:t>
      </w:r>
      <w:r w:rsidR="00A6080D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преподавателями 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общеобразовательных организаций.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«СОШ №51» г. Астрахани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апробирована система патриотического воспитания школьников в урочное и внеурочное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в работе кружка</w:t>
      </w:r>
      <w:r w:rsidR="00536C9C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ПАТРИОТ</w:t>
      </w:r>
      <w:r w:rsidR="00A6080D"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положительно повлияла на учебно-воспитательный процесс.</w:t>
      </w:r>
    </w:p>
    <w:p w:rsidR="00C76AB2" w:rsidRDefault="00C76AB2" w:rsidP="00951A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6AB2" w:rsidSect="00BC0512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8B" w:rsidRDefault="0036688B" w:rsidP="000F48A7">
      <w:pPr>
        <w:spacing w:after="0" w:line="240" w:lineRule="auto"/>
      </w:pPr>
      <w:r>
        <w:separator/>
      </w:r>
    </w:p>
  </w:endnote>
  <w:endnote w:type="continuationSeparator" w:id="0">
    <w:p w:rsidR="0036688B" w:rsidRDefault="0036688B" w:rsidP="000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8B" w:rsidRDefault="0036688B" w:rsidP="000F48A7">
      <w:pPr>
        <w:spacing w:after="0" w:line="240" w:lineRule="auto"/>
      </w:pPr>
      <w:r>
        <w:separator/>
      </w:r>
    </w:p>
  </w:footnote>
  <w:footnote w:type="continuationSeparator" w:id="0">
    <w:p w:rsidR="0036688B" w:rsidRDefault="0036688B" w:rsidP="000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2815612"/>
      <w:docPartObj>
        <w:docPartGallery w:val="Page Numbers (Top of Page)"/>
        <w:docPartUnique/>
      </w:docPartObj>
    </w:sdtPr>
    <w:sdtContent>
      <w:p w:rsidR="002C1BDF" w:rsidRDefault="000B537F">
        <w:pPr>
          <w:pStyle w:val="a3"/>
          <w:jc w:val="center"/>
        </w:pPr>
        <w:r>
          <w:fldChar w:fldCharType="begin"/>
        </w:r>
        <w:r w:rsidR="002C1BDF">
          <w:instrText>PAGE   \* MERGEFORMAT</w:instrText>
        </w:r>
        <w:r>
          <w:fldChar w:fldCharType="separate"/>
        </w:r>
        <w:r w:rsidR="00D249B3">
          <w:rPr>
            <w:noProof/>
          </w:rPr>
          <w:t>42</w:t>
        </w:r>
        <w:r>
          <w:fldChar w:fldCharType="end"/>
        </w:r>
      </w:p>
    </w:sdtContent>
  </w:sdt>
  <w:p w:rsidR="002C1BDF" w:rsidRDefault="002C1B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5FB"/>
    <w:multiLevelType w:val="hybridMultilevel"/>
    <w:tmpl w:val="1E4E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0505"/>
    <w:multiLevelType w:val="hybridMultilevel"/>
    <w:tmpl w:val="5EE2A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65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BA6CA9"/>
    <w:multiLevelType w:val="hybridMultilevel"/>
    <w:tmpl w:val="792AA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80776"/>
    <w:multiLevelType w:val="hybridMultilevel"/>
    <w:tmpl w:val="E85E02D0"/>
    <w:lvl w:ilvl="0" w:tplc="38FEDCC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354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F26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253D617B"/>
    <w:multiLevelType w:val="hybridMultilevel"/>
    <w:tmpl w:val="CDA23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5740F3"/>
    <w:multiLevelType w:val="hybridMultilevel"/>
    <w:tmpl w:val="EB5EF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66518"/>
    <w:multiLevelType w:val="hybridMultilevel"/>
    <w:tmpl w:val="1D2C81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0B013F8"/>
    <w:multiLevelType w:val="hybridMultilevel"/>
    <w:tmpl w:val="AD00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F20C2"/>
    <w:multiLevelType w:val="hybridMultilevel"/>
    <w:tmpl w:val="D31A1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6A09FA"/>
    <w:multiLevelType w:val="hybridMultilevel"/>
    <w:tmpl w:val="BC92E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F7AEA"/>
    <w:multiLevelType w:val="hybridMultilevel"/>
    <w:tmpl w:val="54187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63926"/>
    <w:multiLevelType w:val="hybridMultilevel"/>
    <w:tmpl w:val="2818A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80FC6"/>
    <w:multiLevelType w:val="hybridMultilevel"/>
    <w:tmpl w:val="C1349FE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72D3C"/>
    <w:multiLevelType w:val="hybridMultilevel"/>
    <w:tmpl w:val="2D683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B0262"/>
    <w:multiLevelType w:val="hybridMultilevel"/>
    <w:tmpl w:val="4462E72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5C4D02"/>
    <w:multiLevelType w:val="hybridMultilevel"/>
    <w:tmpl w:val="FC028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E46"/>
    <w:multiLevelType w:val="hybridMultilevel"/>
    <w:tmpl w:val="94C61DA0"/>
    <w:lvl w:ilvl="0" w:tplc="EC2CE4D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E50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4742C"/>
    <w:multiLevelType w:val="hybridMultilevel"/>
    <w:tmpl w:val="3378E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6279F2"/>
    <w:multiLevelType w:val="hybridMultilevel"/>
    <w:tmpl w:val="00E24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FF5628"/>
    <w:multiLevelType w:val="hybridMultilevel"/>
    <w:tmpl w:val="2026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70801"/>
    <w:multiLevelType w:val="hybridMultilevel"/>
    <w:tmpl w:val="65BAFAEE"/>
    <w:lvl w:ilvl="0" w:tplc="38FEDCC0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763C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5CD22229"/>
    <w:multiLevelType w:val="multilevel"/>
    <w:tmpl w:val="7C04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3304BA"/>
    <w:multiLevelType w:val="hybridMultilevel"/>
    <w:tmpl w:val="F4760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4B3F50"/>
    <w:multiLevelType w:val="hybridMultilevel"/>
    <w:tmpl w:val="E018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A64A3E"/>
    <w:multiLevelType w:val="hybridMultilevel"/>
    <w:tmpl w:val="C296A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A7680"/>
    <w:multiLevelType w:val="hybridMultilevel"/>
    <w:tmpl w:val="E4AC2B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8D0F00"/>
    <w:multiLevelType w:val="hybridMultilevel"/>
    <w:tmpl w:val="68003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D6775E"/>
    <w:multiLevelType w:val="hybridMultilevel"/>
    <w:tmpl w:val="F66896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9E5E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0040FDB"/>
    <w:multiLevelType w:val="multilevel"/>
    <w:tmpl w:val="01BC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CF48C8"/>
    <w:multiLevelType w:val="hybridMultilevel"/>
    <w:tmpl w:val="311AF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EF75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>
    <w:nsid w:val="7B485B60"/>
    <w:multiLevelType w:val="hybridMultilevel"/>
    <w:tmpl w:val="7CF2D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A11705"/>
    <w:multiLevelType w:val="hybridMultilevel"/>
    <w:tmpl w:val="7B306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9A5EA9"/>
    <w:multiLevelType w:val="hybridMultilevel"/>
    <w:tmpl w:val="9ADC617C"/>
    <w:lvl w:ilvl="0" w:tplc="EC2CE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8F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AD0B65"/>
    <w:multiLevelType w:val="hybridMultilevel"/>
    <w:tmpl w:val="AC469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"/>
  </w:num>
  <w:num w:numId="3">
    <w:abstractNumId w:val="39"/>
  </w:num>
  <w:num w:numId="4">
    <w:abstractNumId w:val="14"/>
  </w:num>
  <w:num w:numId="5">
    <w:abstractNumId w:val="8"/>
  </w:num>
  <w:num w:numId="6">
    <w:abstractNumId w:val="38"/>
  </w:num>
  <w:num w:numId="7">
    <w:abstractNumId w:val="32"/>
  </w:num>
  <w:num w:numId="8">
    <w:abstractNumId w:val="12"/>
  </w:num>
  <w:num w:numId="9">
    <w:abstractNumId w:val="16"/>
  </w:num>
  <w:num w:numId="10">
    <w:abstractNumId w:val="13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0"/>
  </w:num>
  <w:num w:numId="21">
    <w:abstractNumId w:val="34"/>
  </w:num>
  <w:num w:numId="22">
    <w:abstractNumId w:val="37"/>
  </w:num>
  <w:num w:numId="23">
    <w:abstractNumId w:val="2"/>
  </w:num>
  <w:num w:numId="24">
    <w:abstractNumId w:val="6"/>
  </w:num>
  <w:num w:numId="25">
    <w:abstractNumId w:val="11"/>
  </w:num>
  <w:num w:numId="26">
    <w:abstractNumId w:val="18"/>
  </w:num>
  <w:num w:numId="27">
    <w:abstractNumId w:val="23"/>
  </w:num>
  <w:num w:numId="28">
    <w:abstractNumId w:val="1"/>
  </w:num>
  <w:num w:numId="29">
    <w:abstractNumId w:val="26"/>
  </w:num>
  <w:num w:numId="30">
    <w:abstractNumId w:val="7"/>
  </w:num>
  <w:num w:numId="31">
    <w:abstractNumId w:val="41"/>
  </w:num>
  <w:num w:numId="32">
    <w:abstractNumId w:val="9"/>
  </w:num>
  <w:num w:numId="33">
    <w:abstractNumId w:val="22"/>
  </w:num>
  <w:num w:numId="34">
    <w:abstractNumId w:val="30"/>
  </w:num>
  <w:num w:numId="35">
    <w:abstractNumId w:val="4"/>
  </w:num>
  <w:num w:numId="36">
    <w:abstractNumId w:val="35"/>
  </w:num>
  <w:num w:numId="37">
    <w:abstractNumId w:val="29"/>
  </w:num>
  <w:num w:numId="38">
    <w:abstractNumId w:val="17"/>
  </w:num>
  <w:num w:numId="39">
    <w:abstractNumId w:val="10"/>
  </w:num>
  <w:num w:numId="40">
    <w:abstractNumId w:val="24"/>
  </w:num>
  <w:num w:numId="41">
    <w:abstractNumId w:val="27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8A7"/>
    <w:rsid w:val="00021040"/>
    <w:rsid w:val="00022326"/>
    <w:rsid w:val="00060422"/>
    <w:rsid w:val="00090D2A"/>
    <w:rsid w:val="000920CB"/>
    <w:rsid w:val="000B537F"/>
    <w:rsid w:val="000E3C31"/>
    <w:rsid w:val="000F48A7"/>
    <w:rsid w:val="00176D50"/>
    <w:rsid w:val="00176F6F"/>
    <w:rsid w:val="0019392F"/>
    <w:rsid w:val="001F69B9"/>
    <w:rsid w:val="00206878"/>
    <w:rsid w:val="00233FF4"/>
    <w:rsid w:val="00237070"/>
    <w:rsid w:val="00246F08"/>
    <w:rsid w:val="002A2348"/>
    <w:rsid w:val="002C1BDF"/>
    <w:rsid w:val="002D372E"/>
    <w:rsid w:val="002E2A87"/>
    <w:rsid w:val="00302CD8"/>
    <w:rsid w:val="003053F6"/>
    <w:rsid w:val="00320F78"/>
    <w:rsid w:val="0032429C"/>
    <w:rsid w:val="00327CFF"/>
    <w:rsid w:val="0036688B"/>
    <w:rsid w:val="00370DA2"/>
    <w:rsid w:val="00377F99"/>
    <w:rsid w:val="0039581B"/>
    <w:rsid w:val="003B553E"/>
    <w:rsid w:val="003D59AB"/>
    <w:rsid w:val="00443F2B"/>
    <w:rsid w:val="00457F81"/>
    <w:rsid w:val="00462DB8"/>
    <w:rsid w:val="00480144"/>
    <w:rsid w:val="0049631C"/>
    <w:rsid w:val="004C2C80"/>
    <w:rsid w:val="00536C9C"/>
    <w:rsid w:val="0058515E"/>
    <w:rsid w:val="005D3700"/>
    <w:rsid w:val="005E5C97"/>
    <w:rsid w:val="00602696"/>
    <w:rsid w:val="00621E18"/>
    <w:rsid w:val="006308ED"/>
    <w:rsid w:val="00673995"/>
    <w:rsid w:val="006C38A8"/>
    <w:rsid w:val="006C3A68"/>
    <w:rsid w:val="00716A7A"/>
    <w:rsid w:val="00731B96"/>
    <w:rsid w:val="00736D90"/>
    <w:rsid w:val="00737C41"/>
    <w:rsid w:val="00762F48"/>
    <w:rsid w:val="00787198"/>
    <w:rsid w:val="00797470"/>
    <w:rsid w:val="007F06C7"/>
    <w:rsid w:val="00837305"/>
    <w:rsid w:val="008B7AED"/>
    <w:rsid w:val="008C34B4"/>
    <w:rsid w:val="008C4776"/>
    <w:rsid w:val="00900A40"/>
    <w:rsid w:val="00936531"/>
    <w:rsid w:val="00951AF7"/>
    <w:rsid w:val="00982E69"/>
    <w:rsid w:val="00995652"/>
    <w:rsid w:val="009F2B81"/>
    <w:rsid w:val="00A166D7"/>
    <w:rsid w:val="00A21004"/>
    <w:rsid w:val="00A240C5"/>
    <w:rsid w:val="00A54325"/>
    <w:rsid w:val="00A60327"/>
    <w:rsid w:val="00A6080D"/>
    <w:rsid w:val="00A876BB"/>
    <w:rsid w:val="00A9045D"/>
    <w:rsid w:val="00AA6E1D"/>
    <w:rsid w:val="00AE2EB1"/>
    <w:rsid w:val="00AF7A9D"/>
    <w:rsid w:val="00B00F10"/>
    <w:rsid w:val="00B1172B"/>
    <w:rsid w:val="00B33E36"/>
    <w:rsid w:val="00B4327F"/>
    <w:rsid w:val="00B55C6A"/>
    <w:rsid w:val="00BB6692"/>
    <w:rsid w:val="00BC0512"/>
    <w:rsid w:val="00BC1634"/>
    <w:rsid w:val="00BD5D8F"/>
    <w:rsid w:val="00BE274C"/>
    <w:rsid w:val="00BF5EC6"/>
    <w:rsid w:val="00C15108"/>
    <w:rsid w:val="00C16423"/>
    <w:rsid w:val="00C30E7E"/>
    <w:rsid w:val="00C45F39"/>
    <w:rsid w:val="00C746C7"/>
    <w:rsid w:val="00C76AB2"/>
    <w:rsid w:val="00C83F8C"/>
    <w:rsid w:val="00C8522B"/>
    <w:rsid w:val="00C8607F"/>
    <w:rsid w:val="00CA7578"/>
    <w:rsid w:val="00CB0A6C"/>
    <w:rsid w:val="00CD71AE"/>
    <w:rsid w:val="00CE08C9"/>
    <w:rsid w:val="00D249B3"/>
    <w:rsid w:val="00D84058"/>
    <w:rsid w:val="00DA1125"/>
    <w:rsid w:val="00DA6D68"/>
    <w:rsid w:val="00DE4478"/>
    <w:rsid w:val="00E01B88"/>
    <w:rsid w:val="00E17F0D"/>
    <w:rsid w:val="00E32F0C"/>
    <w:rsid w:val="00E6396A"/>
    <w:rsid w:val="00F17531"/>
    <w:rsid w:val="00F31AC1"/>
    <w:rsid w:val="00F50CA4"/>
    <w:rsid w:val="00F71CEA"/>
    <w:rsid w:val="00F9193A"/>
    <w:rsid w:val="00FA321C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A7"/>
  </w:style>
  <w:style w:type="paragraph" w:styleId="1">
    <w:name w:val="heading 1"/>
    <w:basedOn w:val="a"/>
    <w:link w:val="10"/>
    <w:qFormat/>
    <w:rsid w:val="00BB6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8A7"/>
  </w:style>
  <w:style w:type="paragraph" w:styleId="a5">
    <w:name w:val="footer"/>
    <w:basedOn w:val="a"/>
    <w:link w:val="a6"/>
    <w:uiPriority w:val="99"/>
    <w:unhideWhenUsed/>
    <w:rsid w:val="000F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8A7"/>
  </w:style>
  <w:style w:type="character" w:customStyle="1" w:styleId="10">
    <w:name w:val="Заголовок 1 Знак"/>
    <w:basedOn w:val="a0"/>
    <w:link w:val="1"/>
    <w:rsid w:val="00BB6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BB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2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32F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32F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qFormat/>
    <w:rsid w:val="00320F78"/>
    <w:rPr>
      <w:i/>
      <w:iCs/>
    </w:rPr>
  </w:style>
  <w:style w:type="paragraph" w:styleId="ac">
    <w:name w:val="No Spacing"/>
    <w:uiPriority w:val="1"/>
    <w:qFormat/>
    <w:rsid w:val="00320F7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1">
    <w:name w:val="Font Style11"/>
    <w:basedOn w:val="a0"/>
    <w:uiPriority w:val="99"/>
    <w:rsid w:val="00737C41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8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76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A7"/>
  </w:style>
  <w:style w:type="paragraph" w:styleId="1">
    <w:name w:val="heading 1"/>
    <w:basedOn w:val="a"/>
    <w:link w:val="10"/>
    <w:qFormat/>
    <w:rsid w:val="00BB66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8A7"/>
  </w:style>
  <w:style w:type="paragraph" w:styleId="a5">
    <w:name w:val="footer"/>
    <w:basedOn w:val="a"/>
    <w:link w:val="a6"/>
    <w:uiPriority w:val="99"/>
    <w:unhideWhenUsed/>
    <w:rsid w:val="000F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8A7"/>
  </w:style>
  <w:style w:type="character" w:customStyle="1" w:styleId="10">
    <w:name w:val="Заголовок 1 Знак"/>
    <w:basedOn w:val="a0"/>
    <w:link w:val="1"/>
    <w:rsid w:val="00BB66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rsid w:val="00BB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2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32F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32F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Emphasis"/>
    <w:qFormat/>
    <w:rsid w:val="00320F78"/>
    <w:rPr>
      <w:i/>
      <w:iCs/>
    </w:rPr>
  </w:style>
  <w:style w:type="paragraph" w:styleId="ac">
    <w:name w:val="No Spacing"/>
    <w:uiPriority w:val="1"/>
    <w:qFormat/>
    <w:rsid w:val="00320F7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11">
    <w:name w:val="Font Style11"/>
    <w:basedOn w:val="a0"/>
    <w:uiPriority w:val="99"/>
    <w:rsid w:val="00737C41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8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DBDB-DC27-41E1-8D55-3F4F5C60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13807</Words>
  <Characters>78704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Наталья</cp:lastModifiedBy>
  <cp:revision>2</cp:revision>
  <cp:lastPrinted>2015-12-28T07:55:00Z</cp:lastPrinted>
  <dcterms:created xsi:type="dcterms:W3CDTF">2017-02-12T16:12:00Z</dcterms:created>
  <dcterms:modified xsi:type="dcterms:W3CDTF">2017-02-12T16:12:00Z</dcterms:modified>
</cp:coreProperties>
</file>