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09" w:rsidRPr="00A831C6" w:rsidRDefault="00517809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>Содержание работы взаимодействия с семьями воспитанников</w:t>
      </w:r>
    </w:p>
    <w:p w:rsidR="00517809" w:rsidRPr="00A831C6" w:rsidRDefault="00517809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 </w:t>
      </w:r>
      <w:proofErr w:type="gramStart"/>
      <w:r w:rsidRPr="00A831C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831C6">
        <w:rPr>
          <w:rFonts w:ascii="Times New Roman" w:hAnsi="Times New Roman" w:cs="Times New Roman"/>
          <w:b/>
          <w:sz w:val="28"/>
          <w:szCs w:val="28"/>
        </w:rPr>
        <w:t>.</w:t>
      </w:r>
    </w:p>
    <w:p w:rsidR="004E3006" w:rsidRPr="00A831C6" w:rsidRDefault="00052190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Приказ</w:t>
      </w:r>
      <w:r w:rsidR="004E3006" w:rsidRPr="00A8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06" w:rsidRPr="00A831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E3006" w:rsidRPr="00A831C6">
        <w:rPr>
          <w:rFonts w:ascii="Times New Roman" w:hAnsi="Times New Roman" w:cs="Times New Roman"/>
          <w:sz w:val="28"/>
          <w:szCs w:val="28"/>
        </w:rPr>
        <w:t xml:space="preserve"> России от 17.10.2013 №1155 определяет современные ориентиры построения взаимоотношений дошкольной образовательной организации с семьей. К важнейшим задачам, решаемым ФГОС </w:t>
      </w:r>
      <w:proofErr w:type="gramStart"/>
      <w:r w:rsidR="004E3006" w:rsidRPr="00A831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E3006" w:rsidRPr="00A831C6">
        <w:rPr>
          <w:rFonts w:ascii="Times New Roman" w:hAnsi="Times New Roman" w:cs="Times New Roman"/>
          <w:sz w:val="28"/>
          <w:szCs w:val="28"/>
        </w:rPr>
        <w:t xml:space="preserve">, относятся </w:t>
      </w:r>
      <w:proofErr w:type="gramStart"/>
      <w:r w:rsidR="004E3006" w:rsidRPr="00A831C6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4E3006" w:rsidRPr="00A831C6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семьи и повышение компетентности родителей в вопросах развития, образования, охраны и укрепления  здоровья детей. Эти задачи по-новому о</w:t>
      </w:r>
      <w:bookmarkStart w:id="0" w:name="_GoBack"/>
      <w:bookmarkEnd w:id="0"/>
      <w:r w:rsidR="004E3006" w:rsidRPr="00A831C6">
        <w:rPr>
          <w:rFonts w:ascii="Times New Roman" w:hAnsi="Times New Roman" w:cs="Times New Roman"/>
          <w:sz w:val="28"/>
          <w:szCs w:val="28"/>
        </w:rPr>
        <w:t xml:space="preserve">пределяют работу ДОУ с семьей: от традиционной помощи семье в процессе воспитания детей -  к формированию компетентного родителя и осознанного </w:t>
      </w:r>
      <w:proofErr w:type="spellStart"/>
      <w:r w:rsidR="004E3006" w:rsidRPr="00A831C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4E3006" w:rsidRPr="00A831C6">
        <w:rPr>
          <w:rFonts w:ascii="Times New Roman" w:hAnsi="Times New Roman" w:cs="Times New Roman"/>
          <w:sz w:val="28"/>
          <w:szCs w:val="28"/>
        </w:rPr>
        <w:t xml:space="preserve"> -  основных факторов  успешной социализации ребенка.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У педагогов   и родителей дошкольников -  единые цели и задачи: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-  сделать все, чтобы дети росли счастливыми, здоровыми, активными, жизнелюбивыми, общительными;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-  чтобы они в будущем успешно учились в школе и смогли реализоваться как личности.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Правовой основой взаимодействия ДОУ с родителями являются следующие документы:</w:t>
      </w:r>
    </w:p>
    <w:p w:rsidR="004E3006" w:rsidRPr="00A831C6" w:rsidRDefault="004E3006" w:rsidP="00A831C6">
      <w:pPr>
        <w:tabs>
          <w:tab w:val="left" w:pos="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     - </w:t>
      </w:r>
      <w:r w:rsidRPr="00A831C6">
        <w:rPr>
          <w:rFonts w:ascii="Times New Roman" w:hAnsi="Times New Roman" w:cs="Times New Roman"/>
          <w:b/>
          <w:sz w:val="28"/>
          <w:szCs w:val="28"/>
        </w:rPr>
        <w:t>Декларация прав ребенка</w:t>
      </w:r>
      <w:r w:rsidRPr="00A831C6">
        <w:rPr>
          <w:rFonts w:ascii="Times New Roman" w:hAnsi="Times New Roman" w:cs="Times New Roman"/>
          <w:sz w:val="28"/>
          <w:szCs w:val="28"/>
        </w:rPr>
        <w:t xml:space="preserve"> — это первый международный документ, в котором родители призываются к признанию и соблюдению прав детей на образование, физическое, ум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ственное, нравственное и духовное развитие в условиях свободы и достоинства;</w:t>
      </w:r>
    </w:p>
    <w:p w:rsidR="004E3006" w:rsidRPr="00A831C6" w:rsidRDefault="004E3006" w:rsidP="00A831C6">
      <w:pPr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831C6">
        <w:rPr>
          <w:rFonts w:ascii="Times New Roman" w:hAnsi="Times New Roman" w:cs="Times New Roman"/>
          <w:sz w:val="28"/>
          <w:szCs w:val="28"/>
        </w:rPr>
        <w:t xml:space="preserve">- </w:t>
      </w:r>
      <w:r w:rsidRPr="00A831C6"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  <w:r w:rsidRPr="00A831C6">
        <w:rPr>
          <w:rFonts w:ascii="Times New Roman" w:hAnsi="Times New Roman" w:cs="Times New Roman"/>
          <w:sz w:val="28"/>
          <w:szCs w:val="28"/>
        </w:rPr>
        <w:t xml:space="preserve"> — признает за каждым ре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бенком юридическое право на воспитание, развитие, за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щиту, активное участие в жизни общества; увязывает права ребенка с правами и обязанностями родителей и других лиц, несущих ответственность за жизнь детей, их развитие, защиту, и предоставляет ребенку право на участие в при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нятии решений, затрагивающих его настоящее и будущее;</w:t>
      </w:r>
      <w:proofErr w:type="gramEnd"/>
    </w:p>
    <w:p w:rsidR="004E3006" w:rsidRPr="00A831C6" w:rsidRDefault="004E3006" w:rsidP="00A831C6">
      <w:pPr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     - </w:t>
      </w:r>
      <w:r w:rsidRPr="00A831C6">
        <w:rPr>
          <w:rFonts w:ascii="Times New Roman" w:hAnsi="Times New Roman" w:cs="Times New Roman"/>
          <w:b/>
          <w:sz w:val="28"/>
          <w:szCs w:val="28"/>
        </w:rPr>
        <w:t>Конституция РФ, п. 4, ст. 43</w:t>
      </w:r>
      <w:r w:rsidRPr="00A831C6">
        <w:rPr>
          <w:rFonts w:ascii="Times New Roman" w:hAnsi="Times New Roman" w:cs="Times New Roman"/>
          <w:sz w:val="28"/>
          <w:szCs w:val="28"/>
        </w:rPr>
        <w:t xml:space="preserve"> — право ребенка-дошкольника на образование гарантируется государством;</w:t>
      </w:r>
    </w:p>
    <w:p w:rsidR="004E3006" w:rsidRPr="00A831C6" w:rsidRDefault="004E3006" w:rsidP="00A831C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     - </w:t>
      </w:r>
      <w:r w:rsidRPr="00A831C6">
        <w:rPr>
          <w:rFonts w:ascii="Times New Roman" w:hAnsi="Times New Roman" w:cs="Times New Roman"/>
          <w:b/>
          <w:sz w:val="28"/>
          <w:szCs w:val="28"/>
        </w:rPr>
        <w:t>Семейный кодекс РФ, ст. 63:</w:t>
      </w:r>
      <w:r w:rsidRPr="00A831C6">
        <w:rPr>
          <w:rFonts w:ascii="Times New Roman" w:hAnsi="Times New Roman" w:cs="Times New Roman"/>
          <w:sz w:val="28"/>
          <w:szCs w:val="28"/>
        </w:rPr>
        <w:t xml:space="preserve"> в нем оговариваются права и обязанности родителей по воспитанию и образованию детей; подчеркивается ответственность за воспитание, здо</w:t>
      </w:r>
      <w:r w:rsidRPr="00A831C6">
        <w:rPr>
          <w:rFonts w:ascii="Times New Roman" w:hAnsi="Times New Roman" w:cs="Times New Roman"/>
          <w:sz w:val="28"/>
          <w:szCs w:val="28"/>
        </w:rPr>
        <w:softHyphen/>
        <w:t xml:space="preserve">ровье, физическое, психическое, духовное и нравственное </w:t>
      </w:r>
      <w:r w:rsidRPr="00A831C6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A831C6">
        <w:rPr>
          <w:rFonts w:ascii="Times New Roman" w:hAnsi="Times New Roman" w:cs="Times New Roman"/>
          <w:sz w:val="28"/>
          <w:szCs w:val="28"/>
        </w:rPr>
        <w:t xml:space="preserve"> развитие ребенка. В нем указано, что обеспечение интере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сов детей должно быть предметом основной заботы их родителей;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- </w:t>
      </w:r>
      <w:r w:rsidRPr="00A831C6">
        <w:rPr>
          <w:rFonts w:ascii="Times New Roman" w:hAnsi="Times New Roman" w:cs="Times New Roman"/>
          <w:b/>
          <w:sz w:val="28"/>
          <w:szCs w:val="28"/>
        </w:rPr>
        <w:t>Закон «Об образовании в РФ»:</w:t>
      </w:r>
      <w:r w:rsidRPr="00A831C6">
        <w:rPr>
          <w:rFonts w:ascii="Times New Roman" w:hAnsi="Times New Roman" w:cs="Times New Roman"/>
          <w:sz w:val="28"/>
          <w:szCs w:val="28"/>
        </w:rPr>
        <w:t xml:space="preserve"> в нем указано, что родители являются первыми педагогами ребенка-дошколь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ника и именно они обязаны заложить основы физическо</w:t>
      </w:r>
      <w:r w:rsidRPr="00A831C6">
        <w:rPr>
          <w:rFonts w:ascii="Times New Roman" w:hAnsi="Times New Roman" w:cs="Times New Roman"/>
          <w:sz w:val="28"/>
          <w:szCs w:val="28"/>
        </w:rPr>
        <w:softHyphen/>
        <w:t xml:space="preserve">го, нравственного и интеллектуального развития его </w:t>
      </w:r>
      <w:r w:rsidRPr="00A831C6">
        <w:rPr>
          <w:rFonts w:ascii="Times New Roman" w:hAnsi="Times New Roman" w:cs="Times New Roman"/>
          <w:b/>
          <w:sz w:val="28"/>
          <w:szCs w:val="28"/>
        </w:rPr>
        <w:t>лич</w:t>
      </w:r>
      <w:r w:rsidRPr="00A831C6">
        <w:rPr>
          <w:rFonts w:ascii="Times New Roman" w:hAnsi="Times New Roman" w:cs="Times New Roman"/>
          <w:b/>
          <w:sz w:val="28"/>
          <w:szCs w:val="28"/>
        </w:rPr>
        <w:softHyphen/>
        <w:t>ности;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sz w:val="28"/>
          <w:szCs w:val="28"/>
        </w:rPr>
        <w:t>-  Закон «Об основных гарантиях прав ребенка Российской Фе</w:t>
      </w:r>
      <w:r w:rsidRPr="00A831C6">
        <w:rPr>
          <w:b/>
          <w:sz w:val="28"/>
          <w:szCs w:val="28"/>
        </w:rPr>
        <w:softHyphen/>
        <w:t>дерации»,</w:t>
      </w:r>
      <w:r w:rsidRPr="00A831C6">
        <w:rPr>
          <w:sz w:val="28"/>
          <w:szCs w:val="28"/>
        </w:rPr>
        <w:t xml:space="preserve"> где изложены основные гарантии прав ребенка.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Взаимодействие педагогов с родителями предполагает взаимопомощь, взаимоуважение и взаимодоверие, знание и учет педагогами условий семейного воспитания, а родителями - условий воспитания в детском саду. Также оно подразумевает обоюдное желание родителей и педагогов поддерживать контакты друг с другом.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lastRenderedPageBreak/>
        <w:t xml:space="preserve">Цель такого  взаимодействия – установление партнерских отношений участников педагогического процесса, приобщение родителей к жизни детского сада. 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 в рамках социально-коммуникативного развития представлены  в содержательном разделе основной образовательной программы дошкольного образования ДОУ. Взаимодействие с семьями в процессе реализации программы -  значимое направление работы детского сада наряду с непосредственно-образовательной деятельностью и деятельностью, осуществляемой в режимные моменты.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Работа детского сада с семьей была и остается одним из наиболее важных и вместе с тем </w:t>
      </w:r>
      <w:r w:rsidRPr="00A831C6">
        <w:rPr>
          <w:b/>
          <w:bCs/>
          <w:i/>
          <w:iCs/>
          <w:sz w:val="28"/>
          <w:szCs w:val="28"/>
        </w:rPr>
        <w:t xml:space="preserve">сложных аспектов педагогической деятельности </w:t>
      </w:r>
      <w:r w:rsidRPr="00A831C6">
        <w:rPr>
          <w:sz w:val="28"/>
          <w:szCs w:val="28"/>
        </w:rPr>
        <w:t xml:space="preserve">практически в каждом дошкольном учреждении.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Это объясняется рядом причин: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- низким уровнем социально-психологической культуры участников взаимодействия (родителей и воспитателей), а значит, неумением общаться, налаживать деловое и личное сотрудничество;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- неумением родителей анализировать собственную воспитательную деятельность;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- непониманием воспитателями того, что в определении содержания, форм и методов работы детского сада с семьей социальными заказчиками выступают семья, родители, а не дошкольное учреждение;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- недостаточной информированностью родителей об особенностях жизни и деятельности детей в дошкольном учреждении, а воспитателей - об условиях и особенностях семейного воспитания каждого ребенка.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831C6">
        <w:rPr>
          <w:b/>
          <w:bCs/>
          <w:sz w:val="28"/>
          <w:szCs w:val="28"/>
        </w:rPr>
        <w:t>Принципы взаимодействия ДОУ с семьями по социально-коммуникативному развитию: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A8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гуманизации</w:t>
      </w:r>
      <w:proofErr w:type="spellEnd"/>
      <w:r w:rsidRPr="00A8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установление подлинно человеческих, равноправных и партнерских отношений в системе «ДОУ – семья».</w:t>
      </w:r>
    </w:p>
    <w:p w:rsidR="004E3006" w:rsidRPr="00A831C6" w:rsidRDefault="004E3006" w:rsidP="00A8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индивидуализации</w:t>
      </w: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глубокое изучение особенностей семей воспитанников, а так же создание управляемой системы форм и методов индивидуального взаимодействия;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sz w:val="28"/>
          <w:szCs w:val="28"/>
        </w:rPr>
        <w:t>Принцип открытости</w:t>
      </w:r>
      <w:r w:rsidRPr="00A831C6">
        <w:rPr>
          <w:sz w:val="28"/>
          <w:szCs w:val="28"/>
        </w:rPr>
        <w:t xml:space="preserve"> 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 </w:t>
      </w:r>
    </w:p>
    <w:p w:rsidR="004E3006" w:rsidRPr="00A831C6" w:rsidRDefault="004E3006" w:rsidP="00A831C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психологической комфортности</w:t>
      </w: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снятии всех стрессовых факторов образовательно-воспитательного процесса, в создании в детском саду эмоционально-благоприятной атмосферы.</w:t>
      </w:r>
    </w:p>
    <w:p w:rsidR="004E3006" w:rsidRPr="00A831C6" w:rsidRDefault="004E3006" w:rsidP="00A831C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6" w:rsidRPr="00A831C6" w:rsidRDefault="004E3006" w:rsidP="00A83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ФГОС </w:t>
      </w:r>
      <w:proofErr w:type="gramStart"/>
      <w:r w:rsidRPr="00A8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A8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8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A8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работы с  родителями: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дошкольная организация обязана:</w:t>
      </w:r>
    </w:p>
    <w:p w:rsidR="004E3006" w:rsidRPr="00A831C6" w:rsidRDefault="004E3006" w:rsidP="00A831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Программе;</w:t>
      </w:r>
    </w:p>
    <w:p w:rsidR="004E3006" w:rsidRPr="00A831C6" w:rsidRDefault="004E3006" w:rsidP="00A831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открытость дошкольного образования;</w:t>
      </w:r>
    </w:p>
    <w:p w:rsidR="004E3006" w:rsidRPr="00A831C6" w:rsidRDefault="004E3006" w:rsidP="00A831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4E3006" w:rsidRPr="00A831C6" w:rsidRDefault="004E3006" w:rsidP="00A831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4E3006" w:rsidRPr="00A831C6" w:rsidRDefault="004E3006" w:rsidP="00A831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вовлечение  семей   в непосредственно 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4E3006" w:rsidRPr="00A831C6" w:rsidRDefault="004E3006" w:rsidP="00A831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6" w:rsidRPr="00A831C6" w:rsidRDefault="004E3006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31C6">
        <w:rPr>
          <w:rFonts w:ascii="Times New Roman" w:hAnsi="Times New Roman" w:cs="Times New Roman"/>
          <w:b/>
          <w:bCs/>
          <w:sz w:val="28"/>
          <w:szCs w:val="28"/>
        </w:rPr>
        <w:t xml:space="preserve">Организуя взаимодействие с родителями воспитанников ДОУ по социально-коммуникативному развитию  </w:t>
      </w:r>
      <w:r w:rsidR="00A831C6" w:rsidRPr="00A831C6">
        <w:rPr>
          <w:rFonts w:ascii="Times New Roman" w:hAnsi="Times New Roman" w:cs="Times New Roman"/>
          <w:b/>
          <w:bCs/>
          <w:sz w:val="28"/>
          <w:szCs w:val="28"/>
        </w:rPr>
        <w:t>выделяем  4 этапа</w:t>
      </w:r>
      <w:proofErr w:type="gramEnd"/>
      <w:r w:rsidR="00A831C6" w:rsidRPr="00A831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3006" w:rsidRPr="00A831C6" w:rsidRDefault="004E3006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bCs/>
          <w:i/>
          <w:iCs/>
          <w:sz w:val="28"/>
          <w:szCs w:val="28"/>
        </w:rPr>
        <w:t xml:space="preserve">Первый этап </w:t>
      </w:r>
      <w:r w:rsidRPr="00A831C6">
        <w:rPr>
          <w:b/>
          <w:i/>
          <w:sz w:val="28"/>
          <w:szCs w:val="28"/>
        </w:rPr>
        <w:t>- трансляция родителям положительного образа ребенка</w:t>
      </w:r>
      <w:r w:rsidRPr="00A831C6">
        <w:rPr>
          <w:sz w:val="28"/>
          <w:szCs w:val="28"/>
        </w:rPr>
        <w:t xml:space="preserve">. Беседа с родителями проходит под девизом «Ваш ребенок лучше всех» Благодаря этому с самого начала между воспитателем и родителями складываются доброжелательные отношения с установкой на будущее сотрудничество. Оправданность данного этапа определяется тем, что в повседневном общении с детьми родители часто фиксируют свое внимание лишь на негативных проявлениях. К этому добавляются и тревожные ожидания в отношении поведения ребенка в детском саду. Педагог никогда не жалуется на ребенка, даже если он что-то натворил. Поэтому первый этап может быть обозначен как этап "перестановки акцентов". </w:t>
      </w:r>
      <w:r w:rsidRPr="00A831C6">
        <w:rPr>
          <w:i/>
          <w:sz w:val="28"/>
          <w:szCs w:val="28"/>
        </w:rPr>
        <w:t>Например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bCs/>
          <w:i/>
          <w:iCs/>
          <w:sz w:val="28"/>
          <w:szCs w:val="28"/>
        </w:rPr>
        <w:t xml:space="preserve">Второй этап </w:t>
      </w:r>
      <w:r w:rsidRPr="00A831C6">
        <w:rPr>
          <w:sz w:val="28"/>
          <w:szCs w:val="28"/>
        </w:rPr>
        <w:t xml:space="preserve">- </w:t>
      </w:r>
      <w:r w:rsidRPr="00A831C6">
        <w:rPr>
          <w:b/>
          <w:i/>
          <w:sz w:val="28"/>
          <w:szCs w:val="28"/>
        </w:rPr>
        <w:t>трансляция родителям знаний о ребенке, которых они не могли бы</w:t>
      </w:r>
      <w:r w:rsidR="00A831C6" w:rsidRPr="00A831C6">
        <w:rPr>
          <w:b/>
          <w:i/>
          <w:sz w:val="28"/>
          <w:szCs w:val="28"/>
        </w:rPr>
        <w:t xml:space="preserve"> </w:t>
      </w:r>
      <w:r w:rsidRPr="00A831C6">
        <w:rPr>
          <w:b/>
          <w:i/>
          <w:sz w:val="28"/>
          <w:szCs w:val="28"/>
        </w:rPr>
        <w:t>получить  в семье.</w:t>
      </w:r>
      <w:r w:rsidRPr="00A831C6">
        <w:rPr>
          <w:sz w:val="28"/>
          <w:szCs w:val="28"/>
        </w:rPr>
        <w:t xml:space="preserve"> </w:t>
      </w:r>
      <w:r w:rsidRPr="00A831C6">
        <w:rPr>
          <w:i/>
          <w:sz w:val="28"/>
          <w:szCs w:val="28"/>
        </w:rPr>
        <w:t xml:space="preserve">Например, </w:t>
      </w:r>
      <w:r w:rsidRPr="00A831C6">
        <w:rPr>
          <w:sz w:val="28"/>
          <w:szCs w:val="28"/>
        </w:rPr>
        <w:t xml:space="preserve"> об успехах и особенностях развития ребенка в ДОУ, особенностях общения его с другими детьми, результатах образовательной  деятельности, При этом соблюдается принцип «ваш ребенок лучше всех» - каждое его достижение представляют родителям как исключительное,  даже если им самим так не кажется.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bCs/>
          <w:i/>
          <w:iCs/>
          <w:sz w:val="28"/>
          <w:szCs w:val="28"/>
        </w:rPr>
        <w:t xml:space="preserve">Третий этап </w:t>
      </w:r>
      <w:r w:rsidRPr="00A831C6">
        <w:rPr>
          <w:i/>
          <w:iCs/>
          <w:sz w:val="28"/>
          <w:szCs w:val="28"/>
        </w:rPr>
        <w:t xml:space="preserve">- </w:t>
      </w:r>
      <w:r w:rsidRPr="00A831C6">
        <w:rPr>
          <w:b/>
          <w:i/>
          <w:sz w:val="28"/>
          <w:szCs w:val="28"/>
        </w:rPr>
        <w:t>ознакомление педагога с проблемами семьи в вопросах воспитания ребенка.</w:t>
      </w:r>
      <w:r w:rsidRPr="00A831C6">
        <w:rPr>
          <w:sz w:val="28"/>
          <w:szCs w:val="28"/>
        </w:rPr>
        <w:t xml:space="preserve"> На данном этапе главная  роль принадлежит родителям</w:t>
      </w:r>
      <w:r w:rsidR="00A831C6" w:rsidRPr="00A831C6">
        <w:rPr>
          <w:sz w:val="28"/>
          <w:szCs w:val="28"/>
        </w:rPr>
        <w:t xml:space="preserve">. </w:t>
      </w:r>
      <w:r w:rsidRPr="00A831C6">
        <w:rPr>
          <w:sz w:val="28"/>
          <w:szCs w:val="28"/>
        </w:rPr>
        <w:t>Только на основе достигнутого доверия в общении с воспитателем (в первые два этапа) у родителей возникает потребность рассказать об индивидуальных проявлениях ребенка (его вкусах, поведении, привычках), причем не только положительных, но и отрицательных. Воспитатель только поддерживает диалог, не давая оценочных суждений.</w:t>
      </w:r>
      <w:r w:rsidR="00052190" w:rsidRPr="00A831C6">
        <w:rPr>
          <w:sz w:val="28"/>
          <w:szCs w:val="28"/>
        </w:rPr>
        <w:t xml:space="preserve"> </w:t>
      </w:r>
      <w:r w:rsidRPr="00A831C6">
        <w:rPr>
          <w:sz w:val="28"/>
          <w:szCs w:val="28"/>
        </w:rPr>
        <w:t xml:space="preserve">Важно помнить,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взаимодействия. Позиция воспитателя в диалоге партнерская, без нравоучений и наставлений (общение на равных).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Благодаря этому становится возможным переход к </w:t>
      </w:r>
      <w:r w:rsidRPr="00A831C6">
        <w:rPr>
          <w:b/>
          <w:bCs/>
          <w:iCs/>
          <w:sz w:val="28"/>
          <w:szCs w:val="28"/>
        </w:rPr>
        <w:t xml:space="preserve">четвертому, заключительному этапу, </w:t>
      </w:r>
      <w:r w:rsidRPr="00A831C6">
        <w:rPr>
          <w:sz w:val="28"/>
          <w:szCs w:val="28"/>
        </w:rPr>
        <w:t xml:space="preserve">определяющему </w:t>
      </w:r>
      <w:r w:rsidRPr="00A831C6">
        <w:rPr>
          <w:b/>
          <w:i/>
          <w:sz w:val="28"/>
          <w:szCs w:val="28"/>
        </w:rPr>
        <w:t>перспективы дальнейшего сотрудничества по формированию личности ребенка</w:t>
      </w:r>
      <w:r w:rsidR="00052190" w:rsidRPr="00A831C6">
        <w:rPr>
          <w:b/>
          <w:i/>
          <w:sz w:val="28"/>
          <w:szCs w:val="28"/>
        </w:rPr>
        <w:t xml:space="preserve"> </w:t>
      </w:r>
      <w:r w:rsidRPr="00A831C6">
        <w:rPr>
          <w:b/>
          <w:i/>
          <w:sz w:val="28"/>
          <w:szCs w:val="28"/>
        </w:rPr>
        <w:t xml:space="preserve">и  выработку </w:t>
      </w:r>
      <w:r w:rsidRPr="00A831C6">
        <w:rPr>
          <w:b/>
          <w:i/>
          <w:sz w:val="28"/>
          <w:szCs w:val="28"/>
        </w:rPr>
        <w:lastRenderedPageBreak/>
        <w:t>согласованных действий и взглядов на воспитание.</w:t>
      </w:r>
      <w:r w:rsidRPr="00A831C6">
        <w:rPr>
          <w:sz w:val="28"/>
          <w:szCs w:val="28"/>
        </w:rPr>
        <w:t xml:space="preserve"> Только на этом этапе педагог, завоевавший доверие родителей при успешном проведении предыдущих этапов может начинать давать советы родителям.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Сотрудничество с семьями по вопросам социально-коммуникативного развития мы делим на информационный и практический блоки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Pr="00A831C6">
        <w:rPr>
          <w:rFonts w:ascii="Times New Roman" w:hAnsi="Times New Roman" w:cs="Times New Roman"/>
          <w:sz w:val="28"/>
          <w:szCs w:val="28"/>
        </w:rPr>
        <w:t xml:space="preserve"> включает ознакомление родителей с задачами социально-коммуникативного развития, его значением  в жизни ребенка, порядком создания необходимых условий  в семье для решения данных задач. Неотъемлемой частью такой  работы является  выявление отношения родителей к воспитанию вообще и социально-коммуникативному в частности, их положительного опыта и типичных трудностей, а также потребностей  в получении помощи от специалистов в приемлемых для них формах по вопросам организации социально-коммуникативного развития  в семье.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>Практический блок.</w:t>
      </w:r>
      <w:r w:rsidRPr="00A831C6">
        <w:rPr>
          <w:rFonts w:ascii="Times New Roman" w:hAnsi="Times New Roman" w:cs="Times New Roman"/>
          <w:sz w:val="28"/>
          <w:szCs w:val="28"/>
        </w:rPr>
        <w:t xml:space="preserve"> Цель – организация продуктивного общения всех участников образовательных отношений (педагогов, детей, родителей). 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831C6">
        <w:rPr>
          <w:b/>
          <w:sz w:val="28"/>
          <w:szCs w:val="28"/>
        </w:rPr>
        <w:t>Формы работы  с родителями по социально-коммуникативному развитию дошкольников: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bCs/>
          <w:sz w:val="28"/>
          <w:szCs w:val="28"/>
        </w:rPr>
        <w:t>Массовые: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1. Собрания-беседы на воспитательные темы: «Совместный труд с детьми дома», «Игра как средство воспитания»,</w:t>
      </w:r>
      <w:r w:rsidR="00052190" w:rsidRPr="00A831C6">
        <w:rPr>
          <w:sz w:val="28"/>
          <w:szCs w:val="28"/>
        </w:rPr>
        <w:t xml:space="preserve"> </w:t>
      </w:r>
      <w:r w:rsidRPr="00A831C6">
        <w:rPr>
          <w:sz w:val="28"/>
          <w:szCs w:val="28"/>
        </w:rPr>
        <w:t>«Защита прав и достоинства ребенка», «Знаете ли вы своего ребенка?»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2. Собрания по обмену опытом воспитания детей в семье «В каждом доме – свои традиции»; «Детские праздники в семье»,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3. Собрания-консультации</w:t>
      </w:r>
      <w:r w:rsidR="00052190" w:rsidRPr="00A831C6">
        <w:rPr>
          <w:sz w:val="28"/>
          <w:szCs w:val="28"/>
        </w:rPr>
        <w:t xml:space="preserve"> </w:t>
      </w:r>
      <w:r w:rsidRPr="00A831C6">
        <w:rPr>
          <w:sz w:val="28"/>
          <w:szCs w:val="28"/>
        </w:rPr>
        <w:t>«Чем и как занять ребенка дома», «Какие игрушки нужны вашим детям», «Как отвечать на детские вопросы», «Готовимся к школе»</w:t>
      </w:r>
    </w:p>
    <w:p w:rsidR="004E3006" w:rsidRPr="00A831C6" w:rsidRDefault="004E3006" w:rsidP="00A831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4. Собрания в форме «круглого стола»: «Зачем учиться</w:t>
      </w:r>
      <w:r w:rsidR="00052190" w:rsidRPr="00A831C6">
        <w:rPr>
          <w:rFonts w:ascii="Times New Roman" w:hAnsi="Times New Roman" w:cs="Times New Roman"/>
          <w:sz w:val="28"/>
          <w:szCs w:val="28"/>
        </w:rPr>
        <w:t xml:space="preserve"> быть родителем?», «Родители</w:t>
      </w:r>
      <w:r w:rsidRPr="00A831C6">
        <w:rPr>
          <w:rFonts w:ascii="Times New Roman" w:hAnsi="Times New Roman" w:cs="Times New Roman"/>
          <w:sz w:val="28"/>
          <w:szCs w:val="28"/>
        </w:rPr>
        <w:t>: искусство или призвание?»,  «Современный родитель – образованный родитель»; «Воспитание</w:t>
      </w:r>
      <w:r w:rsidR="00052190" w:rsidRPr="00A831C6">
        <w:rPr>
          <w:rFonts w:ascii="Times New Roman" w:hAnsi="Times New Roman" w:cs="Times New Roman"/>
          <w:sz w:val="28"/>
          <w:szCs w:val="28"/>
        </w:rPr>
        <w:t xml:space="preserve"> </w:t>
      </w:r>
      <w:r w:rsidRPr="00A831C6">
        <w:rPr>
          <w:rFonts w:ascii="Times New Roman" w:hAnsi="Times New Roman" w:cs="Times New Roman"/>
          <w:sz w:val="28"/>
          <w:szCs w:val="28"/>
        </w:rPr>
        <w:t>ребенка начинается с себя», «Учимся вместе в интересах детей»,</w:t>
      </w:r>
      <w:r w:rsidR="00052190" w:rsidRPr="00A831C6">
        <w:rPr>
          <w:rFonts w:ascii="Times New Roman" w:hAnsi="Times New Roman" w:cs="Times New Roman"/>
          <w:sz w:val="28"/>
          <w:szCs w:val="28"/>
        </w:rPr>
        <w:t xml:space="preserve"> </w:t>
      </w:r>
      <w:r w:rsidRPr="00A831C6">
        <w:rPr>
          <w:rFonts w:ascii="Times New Roman" w:hAnsi="Times New Roman" w:cs="Times New Roman"/>
          <w:sz w:val="28"/>
          <w:szCs w:val="28"/>
        </w:rPr>
        <w:t>«Родителями не рождаются, а становятся»;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A831C6">
        <w:rPr>
          <w:rStyle w:val="a6"/>
          <w:b w:val="0"/>
          <w:sz w:val="28"/>
          <w:szCs w:val="28"/>
        </w:rPr>
        <w:t>5. Тематические выставки</w:t>
      </w:r>
      <w:r w:rsidR="00052190" w:rsidRPr="00A831C6">
        <w:rPr>
          <w:rStyle w:val="a6"/>
          <w:b w:val="0"/>
          <w:sz w:val="28"/>
          <w:szCs w:val="28"/>
        </w:rPr>
        <w:t xml:space="preserve"> </w:t>
      </w:r>
      <w:r w:rsidRPr="00A831C6">
        <w:rPr>
          <w:rStyle w:val="a6"/>
          <w:b w:val="0"/>
          <w:sz w:val="28"/>
          <w:szCs w:val="28"/>
        </w:rPr>
        <w:t>«Профессии наших родителей» «Давайте познакомимся», «Наша улица»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rStyle w:val="a6"/>
          <w:sz w:val="28"/>
          <w:szCs w:val="28"/>
        </w:rPr>
      </w:pPr>
      <w:r w:rsidRPr="00A831C6">
        <w:rPr>
          <w:rStyle w:val="a6"/>
          <w:b w:val="0"/>
          <w:sz w:val="28"/>
          <w:szCs w:val="28"/>
        </w:rPr>
        <w:t>6. Информационные бюллетени, памятки, листовки</w:t>
      </w:r>
      <w:r w:rsidR="00052190" w:rsidRPr="00A831C6">
        <w:rPr>
          <w:rStyle w:val="a6"/>
          <w:b w:val="0"/>
          <w:sz w:val="28"/>
          <w:szCs w:val="28"/>
        </w:rPr>
        <w:t xml:space="preserve"> </w:t>
      </w:r>
      <w:r w:rsidRPr="00A831C6">
        <w:rPr>
          <w:rStyle w:val="a6"/>
          <w:b w:val="0"/>
          <w:sz w:val="28"/>
          <w:szCs w:val="28"/>
        </w:rPr>
        <w:t>на темы: «Любите своего ребенка», «Создание благоприятной семейной обстановки», «Как правильно общаться с детьми», «Ребенок и компьютер», «Как воспитать ребенка  оптимиста»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831C6">
        <w:rPr>
          <w:rStyle w:val="a6"/>
          <w:b w:val="0"/>
          <w:sz w:val="28"/>
          <w:szCs w:val="28"/>
        </w:rPr>
        <w:t>7. Настольная тематическая информация «Приобщение детей к игре», «Учите детей трудиться», «Возрастные особенности детей», «Наши верные друзья – полезные привычки»;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831C6">
        <w:rPr>
          <w:rStyle w:val="a6"/>
          <w:b w:val="0"/>
          <w:sz w:val="28"/>
          <w:szCs w:val="28"/>
        </w:rPr>
        <w:t xml:space="preserve">8. </w:t>
      </w:r>
      <w:proofErr w:type="gramStart"/>
      <w:r w:rsidRPr="00A831C6">
        <w:rPr>
          <w:rStyle w:val="a6"/>
          <w:b w:val="0"/>
          <w:sz w:val="28"/>
          <w:szCs w:val="28"/>
        </w:rPr>
        <w:t>Анкетирование</w:t>
      </w:r>
      <w:proofErr w:type="gramEnd"/>
      <w:r w:rsidRPr="00A831C6">
        <w:rPr>
          <w:rStyle w:val="a6"/>
          <w:b w:val="0"/>
          <w:sz w:val="28"/>
          <w:szCs w:val="28"/>
        </w:rPr>
        <w:t xml:space="preserve"> «Какие мы родители», «Познакомимся поближе», «Воспитание чувств», «Ваши отношения с детьми», «Совместный досуг»</w:t>
      </w:r>
    </w:p>
    <w:p w:rsidR="004E3006" w:rsidRPr="00A831C6" w:rsidRDefault="004E3006" w:rsidP="00A831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9. Дискуссии «Мой родительский стаж», «Идеальный родитель: какой он?</w:t>
      </w:r>
    </w:p>
    <w:p w:rsidR="004E3006" w:rsidRPr="00A831C6" w:rsidRDefault="004E3006" w:rsidP="00A8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bCs/>
          <w:sz w:val="28"/>
          <w:szCs w:val="28"/>
        </w:rPr>
        <w:t xml:space="preserve">Групповой </w:t>
      </w:r>
      <w:r w:rsidRPr="00A831C6">
        <w:rPr>
          <w:sz w:val="28"/>
          <w:szCs w:val="28"/>
        </w:rPr>
        <w:t xml:space="preserve">формой сотрудничества с родителями является работа с родительским комитетом. Родительский комитет помогает детскому саду: в организации педагогической пропаганды среди родителей, в организации общих </w:t>
      </w:r>
      <w:r w:rsidRPr="00A831C6">
        <w:rPr>
          <w:sz w:val="28"/>
          <w:szCs w:val="28"/>
        </w:rPr>
        <w:lastRenderedPageBreak/>
        <w:t>родительских собраний, в благоустройстве и озеленении участка, в изготовлении пособий.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К </w:t>
      </w:r>
      <w:r w:rsidRPr="00A831C6">
        <w:rPr>
          <w:b/>
          <w:bCs/>
          <w:sz w:val="28"/>
          <w:szCs w:val="28"/>
        </w:rPr>
        <w:t>индивидуальным формам работы</w:t>
      </w:r>
      <w:r w:rsidRPr="00A831C6">
        <w:rPr>
          <w:sz w:val="28"/>
          <w:szCs w:val="28"/>
        </w:rPr>
        <w:t xml:space="preserve"> с родителями относятся:</w:t>
      </w:r>
      <w:r w:rsidRPr="00A831C6">
        <w:rPr>
          <w:i/>
          <w:sz w:val="28"/>
          <w:szCs w:val="28"/>
        </w:rPr>
        <w:t xml:space="preserve">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 xml:space="preserve">1. Беседы «Воспитание культуры поведения дошкольников», «Этот сложный возраст» (кризис 3-лет); 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831C6">
        <w:rPr>
          <w:sz w:val="28"/>
          <w:szCs w:val="28"/>
        </w:rPr>
        <w:t>2. Консультации (исходя из запросов родителей), например:  «С кем и как дружит мой ребенок»;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3. Педагогические поручения;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4. Посещение семьи на дому на тему «Психологический климат в семье»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rStyle w:val="a6"/>
          <w:b w:val="0"/>
          <w:sz w:val="28"/>
          <w:szCs w:val="28"/>
        </w:rPr>
        <w:t>П</w:t>
      </w:r>
      <w:r w:rsidRPr="00A831C6">
        <w:rPr>
          <w:b/>
          <w:sz w:val="28"/>
          <w:szCs w:val="28"/>
        </w:rPr>
        <w:t>е</w:t>
      </w:r>
      <w:r w:rsidRPr="00A831C6">
        <w:rPr>
          <w:sz w:val="28"/>
          <w:szCs w:val="28"/>
        </w:rPr>
        <w:t>реходя от сотрудничества по обмену информацией и пропаганды педагогических знаний к равноправному общению, совместному приобретению опыта мы используем также и новые формы взаимодействия педагогов и родителей: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rStyle w:val="a6"/>
          <w:sz w:val="28"/>
          <w:szCs w:val="28"/>
        </w:rPr>
        <w:t>Презентация дошкольного учреждения</w:t>
      </w:r>
      <w:r w:rsidRPr="00A831C6">
        <w:rPr>
          <w:sz w:val="28"/>
          <w:szCs w:val="28"/>
        </w:rPr>
        <w:t>: активизация родителей за счет включения их в различные виды деятельности; организации экспертизы со стороны родителей; принятие во внимание предложений семей «Один день из жизни 2-й младшей группы», «Дом, в котором мы живем».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b/>
          <w:sz w:val="28"/>
          <w:szCs w:val="28"/>
        </w:rPr>
        <w:t xml:space="preserve">Педагогические ситуации </w:t>
      </w:r>
      <w:r w:rsidRPr="00A831C6">
        <w:rPr>
          <w:sz w:val="28"/>
          <w:szCs w:val="28"/>
        </w:rPr>
        <w:t>целесообразны</w:t>
      </w:r>
      <w:r w:rsidRPr="00A831C6">
        <w:rPr>
          <w:b/>
          <w:sz w:val="28"/>
          <w:szCs w:val="28"/>
        </w:rPr>
        <w:t xml:space="preserve"> </w:t>
      </w:r>
      <w:r w:rsidRPr="00A831C6">
        <w:rPr>
          <w:sz w:val="28"/>
          <w:szCs w:val="28"/>
        </w:rPr>
        <w:t>при условии</w:t>
      </w:r>
      <w:r w:rsidRPr="00A831C6">
        <w:rPr>
          <w:b/>
          <w:sz w:val="28"/>
          <w:szCs w:val="28"/>
        </w:rPr>
        <w:t xml:space="preserve"> </w:t>
      </w:r>
      <w:r w:rsidRPr="00A831C6">
        <w:rPr>
          <w:sz w:val="28"/>
          <w:szCs w:val="28"/>
        </w:rPr>
        <w:t>решения типичных для конкретной  семьи ситуаций и при участии семей воспитанников: «Игра с ребенком в жизни вашей семьи», «Внутрисемейные отношения  и эмоциональное самочувствие ребенка»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rStyle w:val="a6"/>
          <w:sz w:val="28"/>
          <w:szCs w:val="28"/>
        </w:rPr>
        <w:t>Конференции с родителями</w:t>
      </w:r>
      <w:r w:rsidRPr="00A831C6">
        <w:rPr>
          <w:sz w:val="28"/>
          <w:szCs w:val="28"/>
        </w:rPr>
        <w:t>. 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«Зачем человеку детство», «Развитие игровой деятельности детей в семье»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831C6">
        <w:rPr>
          <w:b/>
          <w:sz w:val="28"/>
          <w:szCs w:val="28"/>
        </w:rPr>
        <w:t xml:space="preserve">Игровые тренинги: </w:t>
      </w:r>
      <w:r w:rsidRPr="00A831C6">
        <w:rPr>
          <w:sz w:val="28"/>
          <w:szCs w:val="28"/>
        </w:rPr>
        <w:t>«Мир оптимистов», «Больше позитива», «Давайте поиграем»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831C6">
        <w:rPr>
          <w:rStyle w:val="a6"/>
          <w:sz w:val="28"/>
          <w:szCs w:val="28"/>
        </w:rPr>
        <w:t>Семейные газеты на темы: «</w:t>
      </w:r>
      <w:r w:rsidRPr="00A831C6">
        <w:rPr>
          <w:rStyle w:val="a6"/>
          <w:b w:val="0"/>
          <w:sz w:val="28"/>
          <w:szCs w:val="28"/>
        </w:rPr>
        <w:t>Я и моя семья», «Наши достижения», «Коллаж интересов.</w:t>
      </w:r>
      <w:r w:rsidRPr="00A831C6">
        <w:rPr>
          <w:b/>
          <w:sz w:val="28"/>
          <w:szCs w:val="28"/>
        </w:rPr>
        <w:t xml:space="preserve"> </w:t>
      </w:r>
      <w:r w:rsidRPr="00A831C6">
        <w:rPr>
          <w:sz w:val="28"/>
          <w:szCs w:val="28"/>
        </w:rPr>
        <w:t xml:space="preserve">Родители оформляют информацию о семье, о ребенке, его достижениях, увлечениях и т. д. 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– работа,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  с родителями по социально-коммуникативному развитию, мы помогаем им:</w:t>
      </w:r>
    </w:p>
    <w:p w:rsidR="004E3006" w:rsidRPr="00A831C6" w:rsidRDefault="004E3006" w:rsidP="00A831C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 увидеть отличие мира детей от мира взрослых</w:t>
      </w:r>
    </w:p>
    <w:p w:rsidR="004E3006" w:rsidRPr="00A831C6" w:rsidRDefault="004E3006" w:rsidP="00A831C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с правами детей,  помогаем преодолеть авторитарное отношение к ребёнку;</w:t>
      </w:r>
    </w:p>
    <w:p w:rsidR="004E3006" w:rsidRPr="00A831C6" w:rsidRDefault="004E3006" w:rsidP="00A831C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раскрывая нравственные основы и аспекты воспитания,  помогаем  формировать отношение к ребенку, как к равному себе; открываем  сильные и слабые стороны ребёнка, чтобы  учитывать их в дальнейшем  в решении задач воспитания;</w:t>
      </w:r>
    </w:p>
    <w:p w:rsidR="004E3006" w:rsidRPr="00A831C6" w:rsidRDefault="004E3006" w:rsidP="00A831C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учим  проявлять искреннюю заинтересованность в действиях ребёнка и быть готовым к эмоциональной поддержке.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важно создать необходимые условия для взаимодействия детского сада и семьи: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выработать единые требования, предъявляемые к ребенку дома и в ДОУ;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согласовать требования с педагогическими установками родителей;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выработать общий подход к решению проблем развития дошкольников по социально-коммуникативному развитию;</w:t>
      </w:r>
    </w:p>
    <w:p w:rsidR="004E3006" w:rsidRPr="00A831C6" w:rsidRDefault="004E3006" w:rsidP="00A8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1C6">
        <w:rPr>
          <w:sz w:val="28"/>
          <w:szCs w:val="28"/>
        </w:rPr>
        <w:t>•        обобщение и согласование педагогических методов и приемов на основе изучения опыта семейного воспитания и передачи родителям информации о технологиях образовательного процесса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Чтобы лучше узнать семьи наших воспитанников, родите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лям было предложено: заполнить «социальный паспорт семьи»; ответить на вопросы анкет; обозначить проблемы, ко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торые они испытывают в воспитании детей.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Сбор информации показал, что родители некомпетентны в вопросах развития детей. Анкетирование и наблю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дения за стилем общения родителей с детьми показали, что для родителей представляют интерес такие проблемы, как воспита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ние послушания у детей, культуры поведения, проблемы детской игры, страхов, агрессивности, раннего обучения. Родители млад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ших дошкольников испытывают трудности, связанные с кризи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сом трех лет, а родители старших дошкольников говорят о про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блемах, связанных с ранней подготовкой их к школе.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В воспитании сегодняшнего малыша — будущего гражда</w:t>
      </w:r>
      <w:r w:rsidRPr="00A831C6">
        <w:rPr>
          <w:rFonts w:ascii="Times New Roman" w:hAnsi="Times New Roman" w:cs="Times New Roman"/>
          <w:sz w:val="28"/>
          <w:szCs w:val="28"/>
        </w:rPr>
        <w:softHyphen/>
        <w:t>нина — должны быть заинтересованы и родители, и ДОУ. Родители должны стремиться вырастить, хорошо воспитать малыша, педагоги — помочь в этом родителям.</w:t>
      </w:r>
    </w:p>
    <w:p w:rsidR="00052190" w:rsidRPr="00A831C6" w:rsidRDefault="00052190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2190" w:rsidRPr="00A831C6" w:rsidRDefault="00052190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52190" w:rsidRPr="00A831C6" w:rsidRDefault="00052190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 xml:space="preserve">о взаимодействии с семьями воспитанников </w:t>
      </w:r>
    </w:p>
    <w:p w:rsidR="00052190" w:rsidRPr="00A831C6" w:rsidRDefault="00052190" w:rsidP="00A831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 </w:t>
      </w:r>
      <w:proofErr w:type="gramStart"/>
      <w:r w:rsidRPr="00A831C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831C6" w:rsidRDefault="00052190" w:rsidP="00A831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  <w:r w:rsidRPr="00A831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831C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 декабря 2012 года № 273-ФЗ "Об образовании в Российской Федерации". </w:t>
      </w:r>
      <w:r w:rsidRPr="00A831C6">
        <w:rPr>
          <w:rFonts w:ascii="Times New Roman" w:hAnsi="Times New Roman" w:cs="Times New Roman"/>
          <w:sz w:val="28"/>
          <w:szCs w:val="28"/>
        </w:rPr>
        <w:br/>
        <w:t xml:space="preserve">1.2. Настоящее Положение вводится в целях организации новых форм работы с родителями (законных представителей) воспитанников в соответствии с ФГОС ДО, вовлечения родителей (законных представителей) в единое пространство детского развития. </w:t>
      </w:r>
    </w:p>
    <w:p w:rsidR="00052190" w:rsidRPr="00A831C6" w:rsidRDefault="00052190" w:rsidP="00A831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1.3</w:t>
      </w:r>
      <w:r w:rsidRPr="00A831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31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распространяется на деятельность всех педагогических работников ДОУ осуществляющих профессиональную деятельность в </w:t>
      </w:r>
      <w:r w:rsidRPr="00A831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договорам.</w:t>
      </w:r>
      <w:r w:rsidRPr="00A831C6">
        <w:rPr>
          <w:rFonts w:ascii="Times New Roman" w:hAnsi="Times New Roman" w:cs="Times New Roman"/>
          <w:sz w:val="28"/>
          <w:szCs w:val="28"/>
        </w:rPr>
        <w:br/>
      </w:r>
      <w:r w:rsidRPr="00A831C6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и задачи работы</w:t>
      </w:r>
      <w:r w:rsidRPr="00A831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831C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831C6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  <w:r w:rsidRPr="00A831C6">
        <w:rPr>
          <w:rFonts w:ascii="Times New Roman" w:hAnsi="Times New Roman" w:cs="Times New Roman"/>
          <w:sz w:val="28"/>
          <w:szCs w:val="28"/>
        </w:rPr>
        <w:br/>
        <w:t>- работа с коллективом МБДОУ по организации взаимодействия с семьей, ознакомление педагогов с системой новых форм работы с родителями;</w:t>
      </w:r>
      <w:r w:rsidRPr="00A831C6">
        <w:rPr>
          <w:rFonts w:ascii="Times New Roman" w:hAnsi="Times New Roman" w:cs="Times New Roman"/>
          <w:sz w:val="28"/>
          <w:szCs w:val="28"/>
        </w:rPr>
        <w:br/>
        <w:t>- повышение педагогической культуры родителей;</w:t>
      </w:r>
      <w:r w:rsidRPr="00A831C6">
        <w:rPr>
          <w:rFonts w:ascii="Times New Roman" w:hAnsi="Times New Roman" w:cs="Times New Roman"/>
          <w:sz w:val="28"/>
          <w:szCs w:val="28"/>
        </w:rPr>
        <w:br/>
        <w:t xml:space="preserve">- вовлечение родителей в деятельность МБДОУ, совместная работа по обмену </w:t>
      </w:r>
      <w:r w:rsidRPr="00A831C6">
        <w:rPr>
          <w:rFonts w:ascii="Times New Roman" w:hAnsi="Times New Roman" w:cs="Times New Roman"/>
          <w:sz w:val="28"/>
          <w:szCs w:val="28"/>
        </w:rPr>
        <w:lastRenderedPageBreak/>
        <w:t>опытом.</w:t>
      </w:r>
      <w:r w:rsidRPr="00A831C6">
        <w:rPr>
          <w:rFonts w:ascii="Times New Roman" w:hAnsi="Times New Roman" w:cs="Times New Roman"/>
          <w:sz w:val="28"/>
          <w:szCs w:val="28"/>
        </w:rPr>
        <w:br/>
        <w:t>2.2.Основные задачи работы:</w:t>
      </w:r>
      <w:r w:rsidRPr="00A831C6">
        <w:rPr>
          <w:rFonts w:ascii="Times New Roman" w:hAnsi="Times New Roman" w:cs="Times New Roman"/>
          <w:sz w:val="28"/>
          <w:szCs w:val="28"/>
        </w:rPr>
        <w:br/>
        <w:t>- установить партнерские отношения с семьей каждого воспитанника;</w:t>
      </w:r>
      <w:r w:rsidRPr="00A831C6">
        <w:rPr>
          <w:rFonts w:ascii="Times New Roman" w:hAnsi="Times New Roman" w:cs="Times New Roman"/>
          <w:sz w:val="28"/>
          <w:szCs w:val="28"/>
        </w:rPr>
        <w:br/>
        <w:t>- объединить усилия для развития и воспитания детей;</w:t>
      </w:r>
      <w:proofErr w:type="gramEnd"/>
      <w:r w:rsidRPr="00A831C6">
        <w:rPr>
          <w:rFonts w:ascii="Times New Roman" w:hAnsi="Times New Roman" w:cs="Times New Roman"/>
          <w:sz w:val="28"/>
          <w:szCs w:val="28"/>
        </w:rPr>
        <w:br/>
        <w:t xml:space="preserve">- создать атмосферу взаимопонимания, общности интересов, эмоциональной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>;</w:t>
      </w:r>
      <w:r w:rsidRPr="00A831C6">
        <w:rPr>
          <w:rFonts w:ascii="Times New Roman" w:hAnsi="Times New Roman" w:cs="Times New Roman"/>
          <w:sz w:val="28"/>
          <w:szCs w:val="28"/>
        </w:rPr>
        <w:br/>
        <w:t>- активизировать и обогащать воспитательные умения родителей;</w:t>
      </w:r>
      <w:r w:rsidRPr="00A831C6">
        <w:rPr>
          <w:rFonts w:ascii="Times New Roman" w:hAnsi="Times New Roman" w:cs="Times New Roman"/>
          <w:sz w:val="28"/>
          <w:szCs w:val="28"/>
        </w:rPr>
        <w:br/>
        <w:t>- поддерживать их уверенность в собственных педагогических возможностях.</w:t>
      </w:r>
    </w:p>
    <w:p w:rsidR="00052190" w:rsidRPr="00A831C6" w:rsidRDefault="00052190" w:rsidP="00A831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31C6">
        <w:rPr>
          <w:rFonts w:ascii="Times New Roman" w:hAnsi="Times New Roman" w:cs="Times New Roman"/>
          <w:b/>
          <w:bCs/>
          <w:sz w:val="28"/>
          <w:szCs w:val="28"/>
        </w:rPr>
        <w:t>3. Новая система взаимодействия ДОУ с семьей </w:t>
      </w:r>
      <w:r w:rsidRPr="00A831C6">
        <w:rPr>
          <w:rFonts w:ascii="Times New Roman" w:hAnsi="Times New Roman" w:cs="Times New Roman"/>
          <w:sz w:val="28"/>
          <w:szCs w:val="28"/>
        </w:rPr>
        <w:t xml:space="preserve"> </w:t>
      </w:r>
      <w:r w:rsidRPr="00A831C6">
        <w:rPr>
          <w:rFonts w:ascii="Times New Roman" w:hAnsi="Times New Roman" w:cs="Times New Roman"/>
          <w:sz w:val="28"/>
          <w:szCs w:val="28"/>
        </w:rPr>
        <w:br/>
        <w:t>3.1.Это положительный эмоциональный настрой педагогов и родителей на совместную работу по воспитанию детей. Родители уверены в том, что МБДОУ всегда поможет им в решении педагогических проблем и в то же время никак не повредит, так как будут учитываться мнения семьи  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 взаимодействие.</w:t>
      </w:r>
      <w:r w:rsidRPr="00A831C6">
        <w:rPr>
          <w:rFonts w:ascii="Times New Roman" w:hAnsi="Times New Roman" w:cs="Times New Roman"/>
          <w:sz w:val="28"/>
          <w:szCs w:val="28"/>
        </w:rPr>
        <w:br/>
        <w:t>3.2. Это учет индивидуальности ребенка.  Педагог, постоянно поддерживая контакт с семьей, знает особенности и  привычки своего воспитанника и учитывает их при работе, что, в свою очередь, ведет к повышению эффективности педагогического процесса.</w:t>
      </w:r>
      <w:r w:rsidRPr="00A831C6">
        <w:rPr>
          <w:rFonts w:ascii="Times New Roman" w:hAnsi="Times New Roman" w:cs="Times New Roman"/>
          <w:sz w:val="28"/>
          <w:szCs w:val="28"/>
        </w:rPr>
        <w:br/>
        <w:t>3.3.Родители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</w:t>
      </w:r>
      <w:r w:rsidRPr="00A831C6">
        <w:rPr>
          <w:rFonts w:ascii="Times New Roman" w:hAnsi="Times New Roman" w:cs="Times New Roman"/>
          <w:sz w:val="28"/>
          <w:szCs w:val="28"/>
        </w:rPr>
        <w:br/>
        <w:t>3.4. Это укрепление внутрисемейных связей, эмоционального семейного общения, нахождение общих интересов и занятий.</w:t>
      </w:r>
      <w:r w:rsidRPr="00A831C6">
        <w:rPr>
          <w:rFonts w:ascii="Times New Roman" w:hAnsi="Times New Roman" w:cs="Times New Roman"/>
          <w:sz w:val="28"/>
          <w:szCs w:val="28"/>
        </w:rPr>
        <w:br/>
        <w:t>3.5.Это возможность реализации единой программы воспитания и развития ребенка в ДОУ и семье.</w:t>
      </w:r>
      <w:r w:rsidRPr="00A831C6">
        <w:rPr>
          <w:rFonts w:ascii="Times New Roman" w:hAnsi="Times New Roman" w:cs="Times New Roman"/>
          <w:sz w:val="28"/>
          <w:szCs w:val="28"/>
        </w:rPr>
        <w:br/>
        <w:t>3.6.Это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  <w:r w:rsidRPr="00A831C6">
        <w:rPr>
          <w:rFonts w:ascii="Times New Roman" w:hAnsi="Times New Roman" w:cs="Times New Roman"/>
          <w:sz w:val="28"/>
          <w:szCs w:val="28"/>
        </w:rPr>
        <w:br/>
        <w:t>При реализации новой системы  взаимодействия с семьей удается избежать тех недостатков, которые присущи старым формам работы с семьей.</w:t>
      </w:r>
      <w:r w:rsidRPr="00A831C6">
        <w:rPr>
          <w:rFonts w:ascii="Times New Roman" w:hAnsi="Times New Roman" w:cs="Times New Roman"/>
          <w:sz w:val="28"/>
          <w:szCs w:val="28"/>
        </w:rPr>
        <w:br/>
      </w:r>
      <w:r w:rsidRPr="00A831C6">
        <w:rPr>
          <w:rFonts w:ascii="Times New Roman" w:hAnsi="Times New Roman" w:cs="Times New Roman"/>
          <w:b/>
          <w:bCs/>
          <w:sz w:val="28"/>
          <w:szCs w:val="28"/>
        </w:rPr>
        <w:t>4. Основные принципы при организации работы в рамках новых форм работы с семьей</w:t>
      </w:r>
      <w:r w:rsidRPr="00A831C6">
        <w:rPr>
          <w:rFonts w:ascii="Times New Roman" w:hAnsi="Times New Roman" w:cs="Times New Roman"/>
          <w:sz w:val="28"/>
          <w:szCs w:val="28"/>
        </w:rPr>
        <w:br/>
        <w:t>4.1. Открытость детского сада для семьи (каждому родителю обеспечивается возможность знать и видеть, как живет и развивается его ребенок).</w:t>
      </w:r>
      <w:r w:rsidRPr="00A831C6">
        <w:rPr>
          <w:rFonts w:ascii="Times New Roman" w:hAnsi="Times New Roman" w:cs="Times New Roman"/>
          <w:sz w:val="28"/>
          <w:szCs w:val="28"/>
        </w:rPr>
        <w:br/>
        <w:t>4.2. Сотрудничество педагогов и родителей в воспитании детей.</w:t>
      </w:r>
      <w:r w:rsidRPr="00A831C6">
        <w:rPr>
          <w:rFonts w:ascii="Times New Roman" w:hAnsi="Times New Roman" w:cs="Times New Roman"/>
          <w:sz w:val="28"/>
          <w:szCs w:val="28"/>
        </w:rPr>
        <w:br/>
        <w:t>4.3. Создание активной развивающей среды, активных форм общения детей и взрослых, обеспечивающих единые подходы к развитию ребенка в семье и в ДОУ.</w:t>
      </w:r>
      <w:r w:rsidRPr="00A831C6">
        <w:rPr>
          <w:rFonts w:ascii="Times New Roman" w:hAnsi="Times New Roman" w:cs="Times New Roman"/>
          <w:sz w:val="28"/>
          <w:szCs w:val="28"/>
        </w:rPr>
        <w:br/>
        <w:t>4.4.  Диагностика общих и частных проблем в воспитании и развитии ребенка.</w:t>
      </w:r>
      <w:r w:rsidRPr="00A831C6">
        <w:rPr>
          <w:rFonts w:ascii="Times New Roman" w:hAnsi="Times New Roman" w:cs="Times New Roman"/>
          <w:sz w:val="28"/>
          <w:szCs w:val="28"/>
        </w:rPr>
        <w:br/>
      </w:r>
      <w:r w:rsidRPr="00A831C6">
        <w:rPr>
          <w:rFonts w:ascii="Times New Roman" w:hAnsi="Times New Roman" w:cs="Times New Roman"/>
          <w:b/>
          <w:bCs/>
          <w:sz w:val="28"/>
          <w:szCs w:val="28"/>
        </w:rPr>
        <w:t>5. Функции работы ДОУ с семьей</w:t>
      </w:r>
      <w:r w:rsidRPr="00A831C6">
        <w:rPr>
          <w:rFonts w:ascii="Times New Roman" w:hAnsi="Times New Roman" w:cs="Times New Roman"/>
          <w:sz w:val="28"/>
          <w:szCs w:val="28"/>
        </w:rPr>
        <w:br/>
        <w:t>5.1.Ознакомление родителей с содержанием и методикой учебно - воспитательного процесса, организуемого в МБДОУ.</w:t>
      </w:r>
      <w:r w:rsidRPr="00A831C6">
        <w:rPr>
          <w:rFonts w:ascii="Times New Roman" w:hAnsi="Times New Roman" w:cs="Times New Roman"/>
          <w:sz w:val="28"/>
          <w:szCs w:val="28"/>
        </w:rPr>
        <w:br/>
        <w:t>5.2.Психолого - педагогическое просвещение родителей.</w:t>
      </w:r>
      <w:r w:rsidRPr="00A831C6">
        <w:rPr>
          <w:rFonts w:ascii="Times New Roman" w:hAnsi="Times New Roman" w:cs="Times New Roman"/>
          <w:sz w:val="28"/>
          <w:szCs w:val="28"/>
        </w:rPr>
        <w:br/>
        <w:t>5.3.Вовлечение родителей в совместную с детьми деятельность.</w:t>
      </w:r>
      <w:r w:rsidRPr="00A831C6">
        <w:rPr>
          <w:rFonts w:ascii="Times New Roman" w:hAnsi="Times New Roman" w:cs="Times New Roman"/>
          <w:sz w:val="28"/>
          <w:szCs w:val="28"/>
        </w:rPr>
        <w:br/>
      </w:r>
      <w:r w:rsidRPr="00A831C6">
        <w:rPr>
          <w:rFonts w:ascii="Times New Roman" w:hAnsi="Times New Roman" w:cs="Times New Roman"/>
          <w:sz w:val="28"/>
          <w:szCs w:val="28"/>
        </w:rPr>
        <w:lastRenderedPageBreak/>
        <w:t>5.4.Помощь отдельным семьям в воспитании детей.</w:t>
      </w:r>
      <w:r w:rsidRPr="00A831C6">
        <w:rPr>
          <w:rFonts w:ascii="Times New Roman" w:hAnsi="Times New Roman" w:cs="Times New Roman"/>
          <w:sz w:val="28"/>
          <w:szCs w:val="28"/>
        </w:rPr>
        <w:br/>
        <w:t>5.5.Взаимодействие родителей  с общественными организациями.</w:t>
      </w:r>
      <w:r w:rsidRPr="00A831C6">
        <w:rPr>
          <w:rFonts w:ascii="Times New Roman" w:hAnsi="Times New Roman" w:cs="Times New Roman"/>
          <w:sz w:val="28"/>
          <w:szCs w:val="28"/>
        </w:rPr>
        <w:br/>
        <w:t>Для лучшей организации взаимодействия родителей и педагогов МБДОУ распределяет сферу ответственности в работе с родителями между воспитателем, старшим воспитателем, медицинской сестрой, заведующим и специалистами.</w:t>
      </w:r>
    </w:p>
    <w:p w:rsidR="00052190" w:rsidRPr="00A831C6" w:rsidRDefault="00052190" w:rsidP="00A831C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bCs/>
          <w:sz w:val="28"/>
          <w:szCs w:val="28"/>
        </w:rPr>
        <w:t>6. Новые формы взаимодействия с семьей</w:t>
      </w:r>
      <w:proofErr w:type="gramStart"/>
      <w:r w:rsidRPr="00A831C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831C6">
        <w:rPr>
          <w:rFonts w:ascii="Times New Roman" w:hAnsi="Times New Roman" w:cs="Times New Roman"/>
          <w:sz w:val="28"/>
          <w:szCs w:val="28"/>
        </w:rPr>
        <w:t xml:space="preserve"> процессе работы с семьей в МБДОУ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  <w:r w:rsidRPr="00A831C6">
        <w:rPr>
          <w:rFonts w:ascii="Times New Roman" w:hAnsi="Times New Roman" w:cs="Times New Roman"/>
          <w:sz w:val="28"/>
          <w:szCs w:val="28"/>
        </w:rPr>
        <w:br/>
        <w:t xml:space="preserve">6.1. </w:t>
      </w:r>
      <w:proofErr w:type="gramStart"/>
      <w:r w:rsidRPr="00A831C6">
        <w:rPr>
          <w:rFonts w:ascii="Times New Roman" w:hAnsi="Times New Roman" w:cs="Times New Roman"/>
          <w:sz w:val="28"/>
          <w:szCs w:val="28"/>
        </w:rPr>
        <w:t>Инновационные формы и методы работы с семьей:</w:t>
      </w:r>
      <w:r w:rsidRPr="00A831C6">
        <w:rPr>
          <w:rFonts w:ascii="Times New Roman" w:hAnsi="Times New Roman" w:cs="Times New Roman"/>
          <w:sz w:val="28"/>
          <w:szCs w:val="28"/>
        </w:rPr>
        <w:br/>
        <w:t>- круглый стол по любой теме;</w:t>
      </w:r>
      <w:r w:rsidRPr="00A831C6">
        <w:rPr>
          <w:rFonts w:ascii="Times New Roman" w:hAnsi="Times New Roman" w:cs="Times New Roman"/>
          <w:sz w:val="28"/>
          <w:szCs w:val="28"/>
        </w:rPr>
        <w:br/>
        <w:t>- тематические выставки;</w:t>
      </w:r>
      <w:r w:rsidRPr="00A831C6">
        <w:rPr>
          <w:rFonts w:ascii="Times New Roman" w:hAnsi="Times New Roman" w:cs="Times New Roman"/>
          <w:sz w:val="28"/>
          <w:szCs w:val="28"/>
        </w:rPr>
        <w:br/>
        <w:t>- социологическое обследование, диагностика, тесты, опрос на любые темы;</w:t>
      </w:r>
      <w:r w:rsidRPr="00A831C6">
        <w:rPr>
          <w:rFonts w:ascii="Times New Roman" w:hAnsi="Times New Roman" w:cs="Times New Roman"/>
          <w:sz w:val="28"/>
          <w:szCs w:val="28"/>
        </w:rPr>
        <w:br/>
        <w:t>- консультации специалистов;</w:t>
      </w:r>
      <w:r w:rsidRPr="00A831C6">
        <w:rPr>
          <w:rFonts w:ascii="Times New Roman" w:hAnsi="Times New Roman" w:cs="Times New Roman"/>
          <w:sz w:val="28"/>
          <w:szCs w:val="28"/>
        </w:rPr>
        <w:br/>
        <w:t>- устный журнал для родителей;</w:t>
      </w:r>
      <w:r w:rsidRPr="00A831C6">
        <w:rPr>
          <w:rFonts w:ascii="Times New Roman" w:hAnsi="Times New Roman" w:cs="Times New Roman"/>
          <w:sz w:val="28"/>
          <w:szCs w:val="28"/>
        </w:rPr>
        <w:br/>
        <w:t xml:space="preserve">- семейные спортивные встречи; </w:t>
      </w:r>
      <w:r w:rsidRPr="00A831C6">
        <w:rPr>
          <w:rFonts w:ascii="Times New Roman" w:hAnsi="Times New Roman" w:cs="Times New Roman"/>
          <w:sz w:val="28"/>
          <w:szCs w:val="28"/>
        </w:rPr>
        <w:br/>
        <w:t>- семейные проекты;</w:t>
      </w:r>
      <w:r w:rsidRPr="00A831C6">
        <w:rPr>
          <w:rFonts w:ascii="Times New Roman" w:hAnsi="Times New Roman" w:cs="Times New Roman"/>
          <w:sz w:val="28"/>
          <w:szCs w:val="28"/>
        </w:rPr>
        <w:br/>
        <w:t>- открытые игровые образовательные ситуации и занятия для просмотра родителей;</w:t>
      </w:r>
      <w:r w:rsidRPr="00A831C6">
        <w:rPr>
          <w:rFonts w:ascii="Times New Roman" w:hAnsi="Times New Roman" w:cs="Times New Roman"/>
          <w:sz w:val="28"/>
          <w:szCs w:val="28"/>
        </w:rPr>
        <w:br/>
        <w:t>- интеллектуальные ринги детей и родителей;</w:t>
      </w:r>
      <w:r w:rsidRPr="00A831C6">
        <w:rPr>
          <w:rFonts w:ascii="Times New Roman" w:hAnsi="Times New Roman" w:cs="Times New Roman"/>
          <w:sz w:val="28"/>
          <w:szCs w:val="28"/>
        </w:rPr>
        <w:br/>
        <w:t>- родительская гостиная;</w:t>
      </w:r>
      <w:r w:rsidRPr="00A831C6">
        <w:rPr>
          <w:rFonts w:ascii="Times New Roman" w:hAnsi="Times New Roman" w:cs="Times New Roman"/>
          <w:sz w:val="28"/>
          <w:szCs w:val="28"/>
        </w:rPr>
        <w:br/>
        <w:t>- день открытых дверей в детском саду;</w:t>
      </w:r>
      <w:proofErr w:type="gramEnd"/>
      <w:r w:rsidRPr="00A831C6">
        <w:rPr>
          <w:rFonts w:ascii="Times New Roman" w:hAnsi="Times New Roman" w:cs="Times New Roman"/>
          <w:sz w:val="28"/>
          <w:szCs w:val="28"/>
        </w:rPr>
        <w:br/>
        <w:t xml:space="preserve">- сайт детского сада (публичный отчет,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 xml:space="preserve"> и др.);</w:t>
      </w:r>
      <w:r w:rsidRPr="00A831C6">
        <w:rPr>
          <w:rFonts w:ascii="Times New Roman" w:hAnsi="Times New Roman" w:cs="Times New Roman"/>
          <w:sz w:val="28"/>
          <w:szCs w:val="28"/>
        </w:rPr>
        <w:br/>
        <w:t>- аукцион секретов домашнего воспитания и др.) </w:t>
      </w:r>
      <w:r w:rsidRPr="00A831C6">
        <w:rPr>
          <w:rFonts w:ascii="Times New Roman" w:hAnsi="Times New Roman" w:cs="Times New Roman"/>
          <w:sz w:val="28"/>
          <w:szCs w:val="28"/>
        </w:rPr>
        <w:br/>
        <w:t>6.2. Требования к предоставляемому материалу для родителей:</w:t>
      </w:r>
      <w:r w:rsidRPr="00A831C6">
        <w:rPr>
          <w:rFonts w:ascii="Times New Roman" w:hAnsi="Times New Roman" w:cs="Times New Roman"/>
          <w:sz w:val="28"/>
          <w:szCs w:val="28"/>
        </w:rPr>
        <w:br/>
        <w:t>- все материалы, предлагаемые для ознакомления родителям, должны быть эстетично оформлены;</w:t>
      </w:r>
      <w:r w:rsidRPr="00A831C6">
        <w:rPr>
          <w:rFonts w:ascii="Times New Roman" w:hAnsi="Times New Roman" w:cs="Times New Roman"/>
          <w:sz w:val="28"/>
          <w:szCs w:val="28"/>
        </w:rPr>
        <w:br/>
        <w:t>- содержание необходимо регулярно обновлять, иначе родительский интерес к этой информации быстро пропадет;</w:t>
      </w:r>
      <w:r w:rsidRPr="00A831C6">
        <w:rPr>
          <w:rFonts w:ascii="Times New Roman" w:hAnsi="Times New Roman" w:cs="Times New Roman"/>
          <w:sz w:val="28"/>
          <w:szCs w:val="28"/>
        </w:rPr>
        <w:br/>
        <w:t>- оформление выполняется так, чтобы привлекать внимание родителей (текст на цветной бумаге, фотографии детей группы, картинки-символы);</w:t>
      </w:r>
      <w:proofErr w:type="gramStart"/>
      <w:r w:rsidRPr="00A831C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831C6">
        <w:rPr>
          <w:rFonts w:ascii="Times New Roman" w:hAnsi="Times New Roman" w:cs="Times New Roman"/>
          <w:sz w:val="28"/>
          <w:szCs w:val="28"/>
        </w:rPr>
        <w:t>содержание предлагаемого материала должно быть действительно интересно большинству родителей.</w:t>
      </w:r>
      <w:r w:rsidRPr="00A831C6">
        <w:rPr>
          <w:rFonts w:ascii="Times New Roman" w:hAnsi="Times New Roman" w:cs="Times New Roman"/>
          <w:sz w:val="28"/>
          <w:szCs w:val="28"/>
        </w:rPr>
        <w:br/>
      </w:r>
      <w:r w:rsidRPr="00A831C6">
        <w:rPr>
          <w:rFonts w:ascii="Times New Roman" w:hAnsi="Times New Roman" w:cs="Times New Roman"/>
          <w:b/>
          <w:bCs/>
          <w:sz w:val="28"/>
          <w:szCs w:val="28"/>
        </w:rPr>
        <w:t>7. Критерии оценки эффективности работы ДОУ с семьей</w:t>
      </w:r>
      <w:r w:rsidRPr="00A831C6">
        <w:rPr>
          <w:rFonts w:ascii="Times New Roman" w:hAnsi="Times New Roman" w:cs="Times New Roman"/>
          <w:sz w:val="28"/>
          <w:szCs w:val="28"/>
        </w:rPr>
        <w:br/>
        <w:t>7.1.Изменение характера вопросов родителей к воспитателям, заведующему МБДОУ, как показатель роста педагогических интересов, знаний о воспитании детей в семье, желание их совершенствовать.</w:t>
      </w:r>
      <w:r w:rsidRPr="00A831C6">
        <w:rPr>
          <w:rFonts w:ascii="Times New Roman" w:hAnsi="Times New Roman" w:cs="Times New Roman"/>
          <w:sz w:val="28"/>
          <w:szCs w:val="28"/>
        </w:rPr>
        <w:br/>
        <w:t>7.2.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  <w:r w:rsidRPr="00A831C6">
        <w:rPr>
          <w:rFonts w:ascii="Times New Roman" w:hAnsi="Times New Roman" w:cs="Times New Roman"/>
          <w:sz w:val="28"/>
          <w:szCs w:val="28"/>
        </w:rPr>
        <w:br/>
        <w:t>7.3. Изменение микроклимата в неблагоприятных семьях в положительную сторону.</w:t>
      </w:r>
      <w:r w:rsidRPr="00A831C6">
        <w:rPr>
          <w:rFonts w:ascii="Times New Roman" w:hAnsi="Times New Roman" w:cs="Times New Roman"/>
          <w:sz w:val="28"/>
          <w:szCs w:val="28"/>
        </w:rPr>
        <w:br/>
        <w:t xml:space="preserve"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</w:t>
      </w:r>
      <w:r w:rsidRPr="00A831C6">
        <w:rPr>
          <w:rFonts w:ascii="Times New Roman" w:hAnsi="Times New Roman" w:cs="Times New Roman"/>
          <w:sz w:val="28"/>
          <w:szCs w:val="28"/>
        </w:rPr>
        <w:lastRenderedPageBreak/>
        <w:t>организуемых в МБДОУ. Осознание взрослыми членами семьи не только практической, но и воспитательной значимости их помощи МБДОУ в педагогической деятельности.</w:t>
      </w:r>
      <w:r w:rsidRPr="00A831C6">
        <w:rPr>
          <w:rFonts w:ascii="Times New Roman" w:hAnsi="Times New Roman" w:cs="Times New Roman"/>
          <w:sz w:val="28"/>
          <w:szCs w:val="28"/>
        </w:rPr>
        <w:br/>
        <w:t>7.5. Положительное общественное мнение родителей о воспитании дошкольников в МБДОУ.</w:t>
      </w:r>
      <w:r w:rsidRPr="00A83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190" w:rsidRPr="00A831C6" w:rsidRDefault="00052190" w:rsidP="00A8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>8. Срок действия положения</w:t>
      </w:r>
    </w:p>
    <w:p w:rsidR="00052190" w:rsidRPr="00A831C6" w:rsidRDefault="00052190" w:rsidP="00A8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8.1. Срок данного положения не ограничен. Положение действует до принятия нового.</w:t>
      </w:r>
    </w:p>
    <w:p w:rsidR="00052190" w:rsidRPr="00A831C6" w:rsidRDefault="00052190" w:rsidP="00A8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8.2. Изменения и дополнения в положение о взаимодействии с семьями воспитанников в соответствии с ФГОС дошкольного образования могут вноситься на педагогическом совете и вступают в силу с момента  их утверждения заведующим МБДОУ.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06" w:rsidRPr="00A831C6" w:rsidRDefault="004E3006" w:rsidP="00A83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A831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831C6" w:rsidRPr="00A831C6">
        <w:rPr>
          <w:rFonts w:ascii="Times New Roman" w:hAnsi="Times New Roman" w:cs="Times New Roman"/>
          <w:sz w:val="28"/>
          <w:szCs w:val="28"/>
        </w:rPr>
        <w:t xml:space="preserve"> </w:t>
      </w:r>
      <w:r w:rsidR="00A831C6" w:rsidRPr="00A831C6">
        <w:rPr>
          <w:rFonts w:ascii="Times New Roman" w:hAnsi="Times New Roman" w:cs="Times New Roman"/>
          <w:sz w:val="28"/>
          <w:szCs w:val="28"/>
        </w:rPr>
        <w:tab/>
        <w:t xml:space="preserve"> (</w:t>
      </w:r>
      <w:proofErr w:type="gramStart"/>
      <w:r w:rsidR="00A831C6" w:rsidRPr="00A831C6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A831C6" w:rsidRPr="00A831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октября 2013 г. №1155) 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Инновационные формы взаимодействия ДОУ с семьей /авт.- сост. Н.М.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>. Родительские собрания в детском саду. - М.: «ВАКО», 2014.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Я – компетентный родитель (под ред. Л.В. Коломийченко). – М., 2013.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Социальное партнерство детского сада с родителями: Сборник материалов./ Сост. Т.В. Цветкова – М.: ТЦ Сфера,  2013.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>. Взаимодействие ДОУ с родителями дошкольников. – М., 2012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О.И. Давыдова. Проекты в работе с семьей. – СПБ: ООО «ИЗДАТЕЛЬСТВО «ДЕТСТВО-ПРЕСС», 2012.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Л.Н. Попова. Детско-родительский клуб «Веселая семейка». – М., ТЦ Сфера,  2012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А.А. Майер. 555 идей для вовлечения родителей в жизнь детского сада. - М.: ТЦ Сфера, 2011.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Т. В. Иванова. Родительские собрания в ДОУ: младшая и средняя группы. – Волгоград: ИТД «Корифей»,  2010.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Т. В. Иванова. Родительские собрания в ДОУ: старшая и подготовительная группы. – Волгоград: ИТД «Корифей», 2010.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Организация и содержание работы с родителями: из опыта работы МДОУ № 104 г. Липецка. – 2009.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>О.Л. Зверева. Родительские собрания в ДОУ: методическое пособие. – М.: Айрис-пресс, 2006.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О.И. Давыдова. Работа с родителями в ДОУ: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 xml:space="preserve"> подход. – М.: ТЦ Сфера,  2005</w:t>
      </w:r>
    </w:p>
    <w:p w:rsidR="004E3006" w:rsidRPr="00A831C6" w:rsidRDefault="004E3006" w:rsidP="00A8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A831C6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A831C6">
        <w:rPr>
          <w:rFonts w:ascii="Times New Roman" w:hAnsi="Times New Roman" w:cs="Times New Roman"/>
          <w:sz w:val="28"/>
          <w:szCs w:val="28"/>
        </w:rPr>
        <w:t>.  В гостях у директора: беседы с руководителем дошкольного учреждения о сотрудничестве с семьей. – М.: ООО «ЛИНКА-ПРЕСС», 2004.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1C6">
        <w:rPr>
          <w:rFonts w:ascii="Times New Roman" w:hAnsi="Times New Roman" w:cs="Times New Roman"/>
          <w:iCs/>
          <w:sz w:val="28"/>
          <w:szCs w:val="28"/>
        </w:rPr>
        <w:t>Журнал «Справочник старшего воспитателя дошкольного учреждения»: 2014. - №7, с.44-52;  №9, с.17-33.</w:t>
      </w:r>
    </w:p>
    <w:p w:rsidR="004E3006" w:rsidRPr="00A831C6" w:rsidRDefault="004E3006" w:rsidP="00A831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1C6">
        <w:rPr>
          <w:rFonts w:ascii="Times New Roman" w:hAnsi="Times New Roman" w:cs="Times New Roman"/>
          <w:iCs/>
          <w:sz w:val="28"/>
          <w:szCs w:val="28"/>
        </w:rPr>
        <w:t>2013г.-  №11, с. 43-52.</w:t>
      </w:r>
    </w:p>
    <w:p w:rsidR="008C605D" w:rsidRPr="00A831C6" w:rsidRDefault="006A6DA0" w:rsidP="00A8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605D" w:rsidRPr="00A831C6" w:rsidSect="004E300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915"/>
    <w:multiLevelType w:val="hybridMultilevel"/>
    <w:tmpl w:val="6804DF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B95250"/>
    <w:multiLevelType w:val="hybridMultilevel"/>
    <w:tmpl w:val="1394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15B58"/>
    <w:multiLevelType w:val="multilevel"/>
    <w:tmpl w:val="2A7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08"/>
    <w:rsid w:val="00052190"/>
    <w:rsid w:val="004E3006"/>
    <w:rsid w:val="00517809"/>
    <w:rsid w:val="006A6DA0"/>
    <w:rsid w:val="00821408"/>
    <w:rsid w:val="00A831C6"/>
    <w:rsid w:val="00DF0B6E"/>
    <w:rsid w:val="00E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006"/>
    <w:pPr>
      <w:ind w:left="720"/>
      <w:contextualSpacing/>
    </w:pPr>
  </w:style>
  <w:style w:type="table" w:styleId="a5">
    <w:name w:val="Table Grid"/>
    <w:basedOn w:val="a1"/>
    <w:uiPriority w:val="39"/>
    <w:rsid w:val="004E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3006"/>
    <w:rPr>
      <w:b/>
      <w:bCs/>
    </w:rPr>
  </w:style>
  <w:style w:type="character" w:customStyle="1" w:styleId="apple-converted-space">
    <w:name w:val="apple-converted-space"/>
    <w:basedOn w:val="a0"/>
    <w:rsid w:val="004E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006"/>
    <w:pPr>
      <w:ind w:left="720"/>
      <w:contextualSpacing/>
    </w:pPr>
  </w:style>
  <w:style w:type="table" w:styleId="a5">
    <w:name w:val="Table Grid"/>
    <w:basedOn w:val="a1"/>
    <w:uiPriority w:val="39"/>
    <w:rsid w:val="004E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3006"/>
    <w:rPr>
      <w:b/>
      <w:bCs/>
    </w:rPr>
  </w:style>
  <w:style w:type="character" w:customStyle="1" w:styleId="apple-converted-space">
    <w:name w:val="apple-converted-space"/>
    <w:basedOn w:val="a0"/>
    <w:rsid w:val="004E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2015-12-17T12:10:00Z</dcterms:created>
  <dcterms:modified xsi:type="dcterms:W3CDTF">2017-02-13T15:40:00Z</dcterms:modified>
</cp:coreProperties>
</file>