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2AD" w:rsidRDefault="00FE52AD" w:rsidP="005B5E6A">
      <w:pPr>
        <w:pStyle w:val="a3"/>
        <w:rPr>
          <w:rStyle w:val="a4"/>
          <w:b w:val="0"/>
          <w:lang w:val="en-US"/>
        </w:rPr>
      </w:pPr>
    </w:p>
    <w:p w:rsidR="00FE52AD" w:rsidRDefault="00FE52AD" w:rsidP="00FE52AD">
      <w:pPr>
        <w:pStyle w:val="a3"/>
        <w:jc w:val="center"/>
        <w:rPr>
          <w:rStyle w:val="a4"/>
          <w:b w:val="0"/>
          <w:i/>
          <w:sz w:val="56"/>
          <w:szCs w:val="56"/>
        </w:rPr>
      </w:pPr>
    </w:p>
    <w:p w:rsidR="00FE52AD" w:rsidRDefault="00FE52AD" w:rsidP="00FE52AD">
      <w:pPr>
        <w:pStyle w:val="a3"/>
        <w:jc w:val="center"/>
        <w:rPr>
          <w:rStyle w:val="a4"/>
          <w:b w:val="0"/>
          <w:i/>
          <w:sz w:val="56"/>
          <w:szCs w:val="56"/>
        </w:rPr>
      </w:pPr>
    </w:p>
    <w:p w:rsidR="00FE52AD" w:rsidRDefault="00FE52AD" w:rsidP="00FE52AD">
      <w:pPr>
        <w:pStyle w:val="a3"/>
        <w:jc w:val="center"/>
        <w:rPr>
          <w:rStyle w:val="a4"/>
          <w:b w:val="0"/>
          <w:i/>
          <w:sz w:val="56"/>
          <w:szCs w:val="56"/>
        </w:rPr>
      </w:pPr>
    </w:p>
    <w:p w:rsidR="00FE52AD" w:rsidRDefault="00FE52AD" w:rsidP="00FE52AD">
      <w:pPr>
        <w:pStyle w:val="a3"/>
        <w:jc w:val="center"/>
        <w:rPr>
          <w:rStyle w:val="a4"/>
          <w:b w:val="0"/>
          <w:i/>
          <w:sz w:val="56"/>
          <w:szCs w:val="56"/>
        </w:rPr>
      </w:pPr>
    </w:p>
    <w:p w:rsidR="00C73A58" w:rsidRDefault="00C73A58" w:rsidP="00FE52AD">
      <w:pPr>
        <w:pStyle w:val="a3"/>
        <w:jc w:val="center"/>
        <w:rPr>
          <w:rStyle w:val="a4"/>
          <w:b w:val="0"/>
          <w:i/>
          <w:sz w:val="56"/>
          <w:szCs w:val="56"/>
        </w:rPr>
      </w:pPr>
    </w:p>
    <w:p w:rsidR="00FE52AD" w:rsidRPr="00FE52AD" w:rsidRDefault="00C73A58" w:rsidP="00FE52AD">
      <w:pPr>
        <w:pStyle w:val="a3"/>
        <w:jc w:val="center"/>
        <w:rPr>
          <w:rStyle w:val="a4"/>
          <w:b w:val="0"/>
          <w:i/>
          <w:sz w:val="56"/>
          <w:szCs w:val="56"/>
        </w:rPr>
      </w:pPr>
      <w:bookmarkStart w:id="0" w:name="_GoBack"/>
      <w:bookmarkEnd w:id="0"/>
      <w:r>
        <w:rPr>
          <w:rStyle w:val="a4"/>
          <w:b w:val="0"/>
          <w:i/>
          <w:sz w:val="56"/>
          <w:szCs w:val="56"/>
        </w:rPr>
        <w:t>Духовное развитие дошкольников</w:t>
      </w:r>
      <w:r w:rsidR="00FE52AD" w:rsidRPr="00FE52AD">
        <w:rPr>
          <w:rStyle w:val="a4"/>
          <w:b w:val="0"/>
          <w:i/>
          <w:sz w:val="56"/>
          <w:szCs w:val="56"/>
        </w:rPr>
        <w:t xml:space="preserve"> </w:t>
      </w:r>
      <w:r>
        <w:rPr>
          <w:rStyle w:val="a4"/>
          <w:b w:val="0"/>
          <w:i/>
          <w:sz w:val="56"/>
          <w:szCs w:val="56"/>
        </w:rPr>
        <w:t>через дидактическую игру</w:t>
      </w:r>
    </w:p>
    <w:p w:rsidR="00FE52AD" w:rsidRPr="00FE52AD" w:rsidRDefault="00FE52AD" w:rsidP="005B5E6A">
      <w:pPr>
        <w:pStyle w:val="a3"/>
        <w:rPr>
          <w:rStyle w:val="a4"/>
          <w:b w:val="0"/>
        </w:rPr>
      </w:pPr>
    </w:p>
    <w:p w:rsidR="00FE52AD" w:rsidRPr="00FE52AD" w:rsidRDefault="00FE52AD" w:rsidP="005B5E6A">
      <w:pPr>
        <w:pStyle w:val="a3"/>
        <w:rPr>
          <w:rStyle w:val="a4"/>
          <w:b w:val="0"/>
        </w:rPr>
      </w:pPr>
    </w:p>
    <w:p w:rsidR="00FE52AD" w:rsidRPr="00FE52AD" w:rsidRDefault="00FE52AD" w:rsidP="005B5E6A">
      <w:pPr>
        <w:pStyle w:val="a3"/>
        <w:rPr>
          <w:rStyle w:val="a4"/>
          <w:b w:val="0"/>
        </w:rPr>
      </w:pPr>
    </w:p>
    <w:p w:rsidR="00FE52AD" w:rsidRPr="00FE52AD" w:rsidRDefault="00FE52AD" w:rsidP="005B5E6A">
      <w:pPr>
        <w:pStyle w:val="a3"/>
        <w:rPr>
          <w:rStyle w:val="a4"/>
          <w:b w:val="0"/>
        </w:rPr>
      </w:pPr>
    </w:p>
    <w:p w:rsidR="00FE52AD" w:rsidRPr="00FE52AD" w:rsidRDefault="00FE52AD" w:rsidP="005B5E6A">
      <w:pPr>
        <w:pStyle w:val="a3"/>
        <w:rPr>
          <w:rStyle w:val="a4"/>
          <w:b w:val="0"/>
        </w:rPr>
      </w:pPr>
    </w:p>
    <w:p w:rsidR="00FE52AD" w:rsidRPr="00FE52AD" w:rsidRDefault="00FE52AD" w:rsidP="005B5E6A">
      <w:pPr>
        <w:pStyle w:val="a3"/>
        <w:rPr>
          <w:rStyle w:val="a4"/>
          <w:b w:val="0"/>
        </w:rPr>
      </w:pPr>
    </w:p>
    <w:p w:rsidR="00FE52AD" w:rsidRPr="00FE52AD" w:rsidRDefault="00FE52AD" w:rsidP="005B5E6A">
      <w:pPr>
        <w:pStyle w:val="a3"/>
        <w:rPr>
          <w:rStyle w:val="a4"/>
          <w:b w:val="0"/>
        </w:rPr>
      </w:pPr>
    </w:p>
    <w:p w:rsidR="00FE52AD" w:rsidRPr="00FE52AD" w:rsidRDefault="00FE52AD" w:rsidP="005B5E6A">
      <w:pPr>
        <w:pStyle w:val="a3"/>
        <w:rPr>
          <w:rStyle w:val="a4"/>
          <w:b w:val="0"/>
        </w:rPr>
      </w:pPr>
    </w:p>
    <w:p w:rsidR="00FE52AD" w:rsidRPr="00D55200" w:rsidRDefault="00FE52AD" w:rsidP="00D55200">
      <w:pPr>
        <w:pStyle w:val="a3"/>
        <w:spacing w:line="360" w:lineRule="auto"/>
        <w:jc w:val="right"/>
        <w:rPr>
          <w:rStyle w:val="a4"/>
          <w:b w:val="0"/>
          <w:sz w:val="28"/>
          <w:szCs w:val="28"/>
        </w:rPr>
      </w:pPr>
      <w:r w:rsidRPr="00D55200">
        <w:rPr>
          <w:rStyle w:val="a4"/>
          <w:b w:val="0"/>
          <w:sz w:val="28"/>
          <w:szCs w:val="28"/>
        </w:rPr>
        <w:t>Выполнила:</w:t>
      </w:r>
    </w:p>
    <w:p w:rsidR="00FE52AD" w:rsidRPr="00D55200" w:rsidRDefault="00FE52AD" w:rsidP="00D55200">
      <w:pPr>
        <w:pStyle w:val="a3"/>
        <w:spacing w:line="360" w:lineRule="auto"/>
        <w:jc w:val="right"/>
        <w:rPr>
          <w:rStyle w:val="a4"/>
          <w:b w:val="0"/>
          <w:sz w:val="28"/>
          <w:szCs w:val="28"/>
        </w:rPr>
      </w:pPr>
      <w:r w:rsidRPr="00D55200">
        <w:rPr>
          <w:rStyle w:val="a4"/>
          <w:b w:val="0"/>
          <w:sz w:val="28"/>
          <w:szCs w:val="28"/>
        </w:rPr>
        <w:t xml:space="preserve"> </w:t>
      </w:r>
      <w:proofErr w:type="spellStart"/>
      <w:r w:rsidRPr="00D55200">
        <w:rPr>
          <w:rStyle w:val="a4"/>
          <w:b w:val="0"/>
          <w:sz w:val="28"/>
          <w:szCs w:val="28"/>
        </w:rPr>
        <w:t>Агкаева</w:t>
      </w:r>
      <w:proofErr w:type="spellEnd"/>
      <w:r w:rsidRPr="00D55200">
        <w:rPr>
          <w:rStyle w:val="a4"/>
          <w:b w:val="0"/>
          <w:sz w:val="28"/>
          <w:szCs w:val="28"/>
        </w:rPr>
        <w:t xml:space="preserve"> Лариса Борисовна,</w:t>
      </w:r>
    </w:p>
    <w:p w:rsidR="00FE52AD" w:rsidRPr="00D55200" w:rsidRDefault="00FE52AD" w:rsidP="00D55200">
      <w:pPr>
        <w:pStyle w:val="a3"/>
        <w:spacing w:line="360" w:lineRule="auto"/>
        <w:jc w:val="right"/>
        <w:rPr>
          <w:rStyle w:val="a4"/>
          <w:b w:val="0"/>
          <w:sz w:val="28"/>
          <w:szCs w:val="28"/>
        </w:rPr>
      </w:pPr>
      <w:r w:rsidRPr="00D55200">
        <w:rPr>
          <w:rStyle w:val="a4"/>
          <w:b w:val="0"/>
          <w:sz w:val="28"/>
          <w:szCs w:val="28"/>
        </w:rPr>
        <w:t>Воспитатель МБДОУ г. Иркутска</w:t>
      </w:r>
    </w:p>
    <w:p w:rsidR="00FE52AD" w:rsidRPr="00FE52AD" w:rsidRDefault="00971400" w:rsidP="00D55200">
      <w:pPr>
        <w:pStyle w:val="a3"/>
        <w:spacing w:line="360" w:lineRule="auto"/>
        <w:jc w:val="right"/>
        <w:rPr>
          <w:rStyle w:val="a4"/>
          <w:b w:val="0"/>
        </w:rPr>
      </w:pPr>
      <w:r w:rsidRPr="00D55200">
        <w:rPr>
          <w:rStyle w:val="a4"/>
          <w:b w:val="0"/>
          <w:sz w:val="28"/>
          <w:szCs w:val="28"/>
        </w:rPr>
        <w:t>Детский сад № 152</w:t>
      </w:r>
    </w:p>
    <w:p w:rsidR="00FE52AD" w:rsidRPr="00FE52AD" w:rsidRDefault="00FE52AD" w:rsidP="005B5E6A">
      <w:pPr>
        <w:pStyle w:val="a3"/>
        <w:rPr>
          <w:rStyle w:val="a4"/>
          <w:b w:val="0"/>
        </w:rPr>
      </w:pPr>
    </w:p>
    <w:p w:rsidR="00FE52AD" w:rsidRPr="00FE52AD" w:rsidRDefault="00FE52AD" w:rsidP="005B5E6A">
      <w:pPr>
        <w:pStyle w:val="a3"/>
        <w:rPr>
          <w:rStyle w:val="a4"/>
          <w:b w:val="0"/>
        </w:rPr>
      </w:pPr>
    </w:p>
    <w:p w:rsidR="00FE52AD" w:rsidRPr="00061945" w:rsidRDefault="00FE52AD" w:rsidP="00061945">
      <w:pPr>
        <w:pStyle w:val="a3"/>
        <w:spacing w:before="0" w:beforeAutospacing="0" w:after="0" w:afterAutospacing="0" w:line="240" w:lineRule="atLeast"/>
        <w:jc w:val="center"/>
        <w:rPr>
          <w:rStyle w:val="a4"/>
          <w:b w:val="0"/>
          <w:sz w:val="28"/>
          <w:szCs w:val="28"/>
        </w:rPr>
      </w:pPr>
      <w:r w:rsidRPr="00061945">
        <w:rPr>
          <w:rStyle w:val="a4"/>
          <w:b w:val="0"/>
          <w:sz w:val="28"/>
          <w:szCs w:val="28"/>
        </w:rPr>
        <w:t>СОДЕРЖАНИЕ</w:t>
      </w:r>
    </w:p>
    <w:p w:rsidR="00FE52AD" w:rsidRPr="00061945" w:rsidRDefault="00FE52AD" w:rsidP="00061945">
      <w:pPr>
        <w:pStyle w:val="a3"/>
        <w:spacing w:before="0" w:beforeAutospacing="0" w:after="0" w:afterAutospacing="0" w:line="240" w:lineRule="atLeast"/>
        <w:jc w:val="center"/>
        <w:rPr>
          <w:rStyle w:val="a4"/>
          <w:b w:val="0"/>
          <w:sz w:val="28"/>
          <w:szCs w:val="28"/>
        </w:rPr>
      </w:pPr>
    </w:p>
    <w:p w:rsidR="00FE52AD" w:rsidRPr="00061945" w:rsidRDefault="00971400" w:rsidP="00D55200">
      <w:pPr>
        <w:pStyle w:val="a3"/>
        <w:numPr>
          <w:ilvl w:val="0"/>
          <w:numId w:val="1"/>
        </w:numPr>
        <w:spacing w:before="0" w:beforeAutospacing="0" w:after="0" w:afterAutospacing="0" w:line="360" w:lineRule="auto"/>
        <w:ind w:left="714" w:hanging="357"/>
        <w:rPr>
          <w:rStyle w:val="a4"/>
          <w:b w:val="0"/>
          <w:sz w:val="28"/>
          <w:szCs w:val="28"/>
        </w:rPr>
      </w:pPr>
      <w:r w:rsidRPr="00061945">
        <w:rPr>
          <w:rStyle w:val="a4"/>
          <w:b w:val="0"/>
          <w:sz w:val="28"/>
          <w:szCs w:val="28"/>
        </w:rPr>
        <w:t>Введен</w:t>
      </w:r>
      <w:r w:rsidR="00FE52AD" w:rsidRPr="00061945">
        <w:rPr>
          <w:rStyle w:val="a4"/>
          <w:b w:val="0"/>
          <w:sz w:val="28"/>
          <w:szCs w:val="28"/>
        </w:rPr>
        <w:t>ие</w:t>
      </w:r>
    </w:p>
    <w:p w:rsidR="00FE52AD" w:rsidRPr="00061945" w:rsidRDefault="00971400" w:rsidP="00D55200">
      <w:pPr>
        <w:pStyle w:val="a3"/>
        <w:numPr>
          <w:ilvl w:val="0"/>
          <w:numId w:val="1"/>
        </w:numPr>
        <w:spacing w:before="0" w:beforeAutospacing="0" w:after="0" w:afterAutospacing="0" w:line="360" w:lineRule="auto"/>
        <w:ind w:left="714" w:hanging="357"/>
        <w:rPr>
          <w:rStyle w:val="a4"/>
          <w:b w:val="0"/>
          <w:sz w:val="28"/>
          <w:szCs w:val="28"/>
        </w:rPr>
      </w:pPr>
      <w:r w:rsidRPr="00061945">
        <w:rPr>
          <w:rStyle w:val="a4"/>
          <w:b w:val="0"/>
          <w:sz w:val="28"/>
          <w:szCs w:val="28"/>
        </w:rPr>
        <w:t>Дидактические игры</w:t>
      </w:r>
    </w:p>
    <w:p w:rsidR="00061945" w:rsidRPr="00061945" w:rsidRDefault="00061945" w:rsidP="00D55200">
      <w:pPr>
        <w:pStyle w:val="a3"/>
        <w:numPr>
          <w:ilvl w:val="0"/>
          <w:numId w:val="1"/>
        </w:numPr>
        <w:spacing w:before="0" w:beforeAutospacing="0" w:after="0" w:afterAutospacing="0" w:line="360" w:lineRule="auto"/>
        <w:ind w:left="714" w:hanging="357"/>
        <w:rPr>
          <w:rStyle w:val="a4"/>
          <w:b w:val="0"/>
          <w:sz w:val="28"/>
          <w:szCs w:val="28"/>
        </w:rPr>
      </w:pPr>
      <w:r w:rsidRPr="00061945">
        <w:rPr>
          <w:rStyle w:val="a4"/>
          <w:b w:val="0"/>
          <w:sz w:val="28"/>
          <w:szCs w:val="28"/>
        </w:rPr>
        <w:t>Духовно-нравственное воспитание через дидактическую игру</w:t>
      </w:r>
    </w:p>
    <w:p w:rsidR="00061945" w:rsidRDefault="00061945" w:rsidP="00D55200">
      <w:pPr>
        <w:pStyle w:val="a3"/>
        <w:numPr>
          <w:ilvl w:val="0"/>
          <w:numId w:val="1"/>
        </w:numPr>
        <w:spacing w:before="0" w:beforeAutospacing="0" w:after="0" w:afterAutospacing="0" w:line="360" w:lineRule="auto"/>
        <w:ind w:left="714" w:hanging="357"/>
        <w:rPr>
          <w:rStyle w:val="a4"/>
          <w:b w:val="0"/>
          <w:sz w:val="28"/>
          <w:szCs w:val="28"/>
        </w:rPr>
      </w:pPr>
      <w:r w:rsidRPr="00061945">
        <w:rPr>
          <w:rStyle w:val="a4"/>
          <w:b w:val="0"/>
          <w:sz w:val="28"/>
          <w:szCs w:val="28"/>
        </w:rPr>
        <w:t>Заключение</w:t>
      </w:r>
    </w:p>
    <w:p w:rsidR="00F25C16" w:rsidRPr="00061945" w:rsidRDefault="00F25C16" w:rsidP="00D55200">
      <w:pPr>
        <w:pStyle w:val="a3"/>
        <w:numPr>
          <w:ilvl w:val="0"/>
          <w:numId w:val="1"/>
        </w:numPr>
        <w:spacing w:before="0" w:beforeAutospacing="0" w:after="0" w:afterAutospacing="0" w:line="360" w:lineRule="auto"/>
        <w:ind w:left="714" w:hanging="357"/>
        <w:rPr>
          <w:rStyle w:val="a4"/>
          <w:b w:val="0"/>
          <w:sz w:val="28"/>
          <w:szCs w:val="28"/>
        </w:rPr>
      </w:pPr>
      <w:r>
        <w:rPr>
          <w:rStyle w:val="a4"/>
          <w:b w:val="0"/>
          <w:sz w:val="28"/>
          <w:szCs w:val="28"/>
        </w:rPr>
        <w:t>Литература</w:t>
      </w:r>
    </w:p>
    <w:p w:rsidR="00FE52AD" w:rsidRPr="00061945" w:rsidRDefault="00FE52AD" w:rsidP="00061945">
      <w:pPr>
        <w:pStyle w:val="a3"/>
        <w:spacing w:before="0" w:beforeAutospacing="0" w:after="0" w:afterAutospacing="0" w:line="240" w:lineRule="atLeast"/>
        <w:rPr>
          <w:rStyle w:val="a4"/>
          <w:b w:val="0"/>
          <w:sz w:val="28"/>
          <w:szCs w:val="28"/>
        </w:rPr>
      </w:pPr>
    </w:p>
    <w:p w:rsidR="00FE52AD" w:rsidRPr="00061945" w:rsidRDefault="00FE52AD" w:rsidP="00061945">
      <w:pPr>
        <w:pStyle w:val="a3"/>
        <w:spacing w:before="0" w:beforeAutospacing="0" w:after="0" w:afterAutospacing="0" w:line="240" w:lineRule="atLeast"/>
        <w:rPr>
          <w:rStyle w:val="a4"/>
          <w:b w:val="0"/>
          <w:sz w:val="28"/>
          <w:szCs w:val="28"/>
        </w:rPr>
      </w:pPr>
    </w:p>
    <w:p w:rsidR="00FE52AD" w:rsidRPr="00061945" w:rsidRDefault="00FE52AD" w:rsidP="00061945">
      <w:pPr>
        <w:pStyle w:val="a3"/>
        <w:spacing w:before="0" w:beforeAutospacing="0" w:after="0" w:afterAutospacing="0" w:line="240" w:lineRule="atLeast"/>
        <w:rPr>
          <w:rStyle w:val="a4"/>
          <w:b w:val="0"/>
          <w:sz w:val="28"/>
          <w:szCs w:val="28"/>
        </w:rPr>
      </w:pPr>
    </w:p>
    <w:p w:rsidR="00FE52AD" w:rsidRPr="00061945" w:rsidRDefault="00FE52AD" w:rsidP="00061945">
      <w:pPr>
        <w:pStyle w:val="a3"/>
        <w:spacing w:before="0" w:beforeAutospacing="0" w:after="0" w:afterAutospacing="0" w:line="240" w:lineRule="atLeast"/>
        <w:rPr>
          <w:rStyle w:val="a4"/>
          <w:b w:val="0"/>
          <w:sz w:val="28"/>
          <w:szCs w:val="28"/>
        </w:rPr>
      </w:pPr>
    </w:p>
    <w:p w:rsidR="00FE52AD" w:rsidRPr="00061945" w:rsidRDefault="00FE52AD" w:rsidP="00061945">
      <w:pPr>
        <w:pStyle w:val="a3"/>
        <w:spacing w:before="0" w:beforeAutospacing="0" w:after="0" w:afterAutospacing="0" w:line="240" w:lineRule="atLeast"/>
        <w:rPr>
          <w:rStyle w:val="a4"/>
          <w:b w:val="0"/>
          <w:sz w:val="28"/>
          <w:szCs w:val="28"/>
        </w:rPr>
      </w:pPr>
    </w:p>
    <w:p w:rsidR="00FE52AD" w:rsidRPr="00061945" w:rsidRDefault="00FE52AD" w:rsidP="00061945">
      <w:pPr>
        <w:pStyle w:val="a3"/>
        <w:spacing w:before="0" w:beforeAutospacing="0" w:after="0" w:afterAutospacing="0" w:line="240" w:lineRule="atLeast"/>
        <w:rPr>
          <w:rStyle w:val="a4"/>
          <w:b w:val="0"/>
          <w:sz w:val="28"/>
          <w:szCs w:val="28"/>
        </w:rPr>
      </w:pPr>
    </w:p>
    <w:p w:rsidR="00FE52AD" w:rsidRPr="00061945" w:rsidRDefault="00FE52AD" w:rsidP="00061945">
      <w:pPr>
        <w:pStyle w:val="a3"/>
        <w:spacing w:before="0" w:beforeAutospacing="0" w:after="0" w:afterAutospacing="0" w:line="240" w:lineRule="atLeast"/>
        <w:rPr>
          <w:rStyle w:val="a4"/>
          <w:b w:val="0"/>
          <w:sz w:val="28"/>
          <w:szCs w:val="28"/>
        </w:rPr>
      </w:pPr>
    </w:p>
    <w:p w:rsidR="00FE52AD" w:rsidRPr="00061945" w:rsidRDefault="00FE52AD" w:rsidP="00061945">
      <w:pPr>
        <w:pStyle w:val="a3"/>
        <w:spacing w:before="0" w:beforeAutospacing="0" w:after="0" w:afterAutospacing="0" w:line="240" w:lineRule="atLeast"/>
        <w:rPr>
          <w:rStyle w:val="a4"/>
          <w:b w:val="0"/>
          <w:sz w:val="28"/>
          <w:szCs w:val="28"/>
        </w:rPr>
      </w:pPr>
    </w:p>
    <w:p w:rsidR="00FE52AD" w:rsidRPr="00061945" w:rsidRDefault="00FE52AD" w:rsidP="00061945">
      <w:pPr>
        <w:pStyle w:val="a3"/>
        <w:spacing w:before="0" w:beforeAutospacing="0" w:after="0" w:afterAutospacing="0" w:line="240" w:lineRule="atLeast"/>
        <w:rPr>
          <w:rStyle w:val="a4"/>
          <w:b w:val="0"/>
          <w:sz w:val="28"/>
          <w:szCs w:val="28"/>
        </w:rPr>
      </w:pPr>
    </w:p>
    <w:p w:rsidR="00061945" w:rsidRPr="00061945" w:rsidRDefault="00061945" w:rsidP="00061945">
      <w:pPr>
        <w:pStyle w:val="a3"/>
        <w:spacing w:before="0" w:beforeAutospacing="0" w:after="0" w:afterAutospacing="0" w:line="240" w:lineRule="atLeast"/>
        <w:rPr>
          <w:rStyle w:val="a4"/>
          <w:b w:val="0"/>
          <w:sz w:val="28"/>
          <w:szCs w:val="28"/>
        </w:rPr>
      </w:pPr>
    </w:p>
    <w:p w:rsidR="00061945" w:rsidRPr="00061945" w:rsidRDefault="00061945" w:rsidP="00061945">
      <w:pPr>
        <w:pStyle w:val="a3"/>
        <w:spacing w:before="0" w:beforeAutospacing="0" w:after="0" w:afterAutospacing="0" w:line="240" w:lineRule="atLeast"/>
        <w:rPr>
          <w:rStyle w:val="a4"/>
          <w:b w:val="0"/>
          <w:sz w:val="28"/>
          <w:szCs w:val="28"/>
        </w:rPr>
      </w:pPr>
    </w:p>
    <w:p w:rsidR="00061945" w:rsidRPr="00061945" w:rsidRDefault="00061945" w:rsidP="00061945">
      <w:pPr>
        <w:pStyle w:val="a3"/>
        <w:spacing w:before="0" w:beforeAutospacing="0" w:after="0" w:afterAutospacing="0" w:line="240" w:lineRule="atLeast"/>
        <w:rPr>
          <w:rStyle w:val="a4"/>
          <w:b w:val="0"/>
          <w:sz w:val="28"/>
          <w:szCs w:val="28"/>
        </w:rPr>
      </w:pPr>
    </w:p>
    <w:p w:rsidR="00061945" w:rsidRPr="00061945" w:rsidRDefault="00061945" w:rsidP="00061945">
      <w:pPr>
        <w:pStyle w:val="a3"/>
        <w:spacing w:before="0" w:beforeAutospacing="0" w:after="0" w:afterAutospacing="0" w:line="240" w:lineRule="atLeast"/>
        <w:rPr>
          <w:rStyle w:val="a4"/>
          <w:b w:val="0"/>
          <w:sz w:val="28"/>
          <w:szCs w:val="28"/>
        </w:rPr>
      </w:pPr>
    </w:p>
    <w:p w:rsidR="00061945" w:rsidRPr="00061945" w:rsidRDefault="00061945" w:rsidP="00061945">
      <w:pPr>
        <w:pStyle w:val="a3"/>
        <w:spacing w:before="0" w:beforeAutospacing="0" w:after="0" w:afterAutospacing="0" w:line="240" w:lineRule="atLeast"/>
        <w:rPr>
          <w:rStyle w:val="a4"/>
          <w:b w:val="0"/>
          <w:sz w:val="28"/>
          <w:szCs w:val="28"/>
        </w:rPr>
      </w:pPr>
    </w:p>
    <w:p w:rsidR="00061945" w:rsidRPr="00061945" w:rsidRDefault="00061945" w:rsidP="00061945">
      <w:pPr>
        <w:pStyle w:val="a3"/>
        <w:spacing w:before="0" w:beforeAutospacing="0" w:after="0" w:afterAutospacing="0" w:line="240" w:lineRule="atLeast"/>
        <w:rPr>
          <w:rStyle w:val="a4"/>
          <w:b w:val="0"/>
          <w:sz w:val="28"/>
          <w:szCs w:val="28"/>
        </w:rPr>
      </w:pPr>
    </w:p>
    <w:p w:rsidR="00061945" w:rsidRPr="00061945" w:rsidRDefault="00061945" w:rsidP="00061945">
      <w:pPr>
        <w:pStyle w:val="a3"/>
        <w:spacing w:before="0" w:beforeAutospacing="0" w:after="0" w:afterAutospacing="0" w:line="240" w:lineRule="atLeast"/>
        <w:rPr>
          <w:rStyle w:val="a4"/>
          <w:b w:val="0"/>
          <w:sz w:val="28"/>
          <w:szCs w:val="28"/>
        </w:rPr>
      </w:pPr>
    </w:p>
    <w:p w:rsidR="00061945" w:rsidRDefault="00061945" w:rsidP="00061945">
      <w:pPr>
        <w:pStyle w:val="a3"/>
        <w:spacing w:before="0" w:beforeAutospacing="0" w:after="0" w:afterAutospacing="0" w:line="240" w:lineRule="atLeast"/>
        <w:rPr>
          <w:rStyle w:val="a4"/>
          <w:b w:val="0"/>
          <w:sz w:val="28"/>
          <w:szCs w:val="28"/>
        </w:rPr>
      </w:pPr>
    </w:p>
    <w:p w:rsidR="00061945" w:rsidRDefault="00061945" w:rsidP="00061945">
      <w:pPr>
        <w:pStyle w:val="a3"/>
        <w:spacing w:before="0" w:beforeAutospacing="0" w:after="0" w:afterAutospacing="0" w:line="240" w:lineRule="atLeast"/>
        <w:rPr>
          <w:rStyle w:val="a4"/>
          <w:b w:val="0"/>
          <w:sz w:val="28"/>
          <w:szCs w:val="28"/>
        </w:rPr>
      </w:pPr>
    </w:p>
    <w:p w:rsidR="00061945" w:rsidRDefault="00061945" w:rsidP="00061945">
      <w:pPr>
        <w:pStyle w:val="a3"/>
        <w:spacing w:before="0" w:beforeAutospacing="0" w:after="0" w:afterAutospacing="0" w:line="240" w:lineRule="atLeast"/>
        <w:rPr>
          <w:rStyle w:val="a4"/>
          <w:b w:val="0"/>
          <w:sz w:val="28"/>
          <w:szCs w:val="28"/>
        </w:rPr>
      </w:pPr>
    </w:p>
    <w:p w:rsidR="00061945" w:rsidRDefault="00061945" w:rsidP="00061945">
      <w:pPr>
        <w:pStyle w:val="a3"/>
        <w:spacing w:before="0" w:beforeAutospacing="0" w:after="0" w:afterAutospacing="0" w:line="240" w:lineRule="atLeast"/>
        <w:rPr>
          <w:rStyle w:val="a4"/>
          <w:b w:val="0"/>
          <w:sz w:val="28"/>
          <w:szCs w:val="28"/>
        </w:rPr>
      </w:pPr>
    </w:p>
    <w:p w:rsidR="00061945" w:rsidRDefault="00061945" w:rsidP="00061945">
      <w:pPr>
        <w:pStyle w:val="a3"/>
        <w:spacing w:before="0" w:beforeAutospacing="0" w:after="0" w:afterAutospacing="0" w:line="240" w:lineRule="atLeast"/>
        <w:rPr>
          <w:rStyle w:val="a4"/>
          <w:b w:val="0"/>
          <w:sz w:val="28"/>
          <w:szCs w:val="28"/>
        </w:rPr>
      </w:pPr>
    </w:p>
    <w:p w:rsidR="00061945" w:rsidRDefault="00061945" w:rsidP="00061945">
      <w:pPr>
        <w:pStyle w:val="a3"/>
        <w:spacing w:before="0" w:beforeAutospacing="0" w:after="0" w:afterAutospacing="0" w:line="240" w:lineRule="atLeast"/>
        <w:rPr>
          <w:rStyle w:val="a4"/>
          <w:b w:val="0"/>
          <w:sz w:val="28"/>
          <w:szCs w:val="28"/>
        </w:rPr>
      </w:pPr>
    </w:p>
    <w:p w:rsidR="00061945" w:rsidRDefault="00061945" w:rsidP="00061945">
      <w:pPr>
        <w:pStyle w:val="a3"/>
        <w:spacing w:before="0" w:beforeAutospacing="0" w:after="0" w:afterAutospacing="0" w:line="240" w:lineRule="atLeast"/>
        <w:rPr>
          <w:rStyle w:val="a4"/>
          <w:b w:val="0"/>
          <w:sz w:val="28"/>
          <w:szCs w:val="28"/>
        </w:rPr>
      </w:pPr>
    </w:p>
    <w:p w:rsidR="00061945" w:rsidRDefault="00061945" w:rsidP="00061945">
      <w:pPr>
        <w:pStyle w:val="a3"/>
        <w:spacing w:before="0" w:beforeAutospacing="0" w:after="0" w:afterAutospacing="0" w:line="240" w:lineRule="atLeast"/>
        <w:rPr>
          <w:rStyle w:val="a4"/>
          <w:b w:val="0"/>
          <w:sz w:val="28"/>
          <w:szCs w:val="28"/>
        </w:rPr>
      </w:pPr>
    </w:p>
    <w:p w:rsidR="00061945" w:rsidRDefault="00061945" w:rsidP="00061945">
      <w:pPr>
        <w:pStyle w:val="a3"/>
        <w:spacing w:before="0" w:beforeAutospacing="0" w:after="0" w:afterAutospacing="0" w:line="240" w:lineRule="atLeast"/>
        <w:rPr>
          <w:rStyle w:val="a4"/>
          <w:b w:val="0"/>
          <w:sz w:val="28"/>
          <w:szCs w:val="28"/>
        </w:rPr>
      </w:pPr>
    </w:p>
    <w:p w:rsidR="00061945" w:rsidRDefault="00061945" w:rsidP="00061945">
      <w:pPr>
        <w:pStyle w:val="a3"/>
        <w:spacing w:before="0" w:beforeAutospacing="0" w:after="0" w:afterAutospacing="0" w:line="240" w:lineRule="atLeast"/>
        <w:rPr>
          <w:rStyle w:val="a4"/>
          <w:b w:val="0"/>
          <w:sz w:val="28"/>
          <w:szCs w:val="28"/>
        </w:rPr>
      </w:pPr>
    </w:p>
    <w:p w:rsidR="00061945" w:rsidRDefault="00061945" w:rsidP="00061945">
      <w:pPr>
        <w:pStyle w:val="a3"/>
        <w:spacing w:before="0" w:beforeAutospacing="0" w:after="0" w:afterAutospacing="0" w:line="240" w:lineRule="atLeast"/>
        <w:rPr>
          <w:rStyle w:val="a4"/>
          <w:b w:val="0"/>
          <w:sz w:val="28"/>
          <w:szCs w:val="28"/>
        </w:rPr>
      </w:pPr>
    </w:p>
    <w:p w:rsidR="00061945" w:rsidRPr="00061945" w:rsidRDefault="00061945" w:rsidP="00061945">
      <w:pPr>
        <w:pStyle w:val="a3"/>
        <w:spacing w:before="0" w:beforeAutospacing="0" w:after="0" w:afterAutospacing="0" w:line="240" w:lineRule="atLeast"/>
        <w:rPr>
          <w:rStyle w:val="a4"/>
          <w:b w:val="0"/>
          <w:sz w:val="28"/>
          <w:szCs w:val="28"/>
        </w:rPr>
      </w:pPr>
    </w:p>
    <w:p w:rsidR="00061945" w:rsidRPr="00061945" w:rsidRDefault="00061945" w:rsidP="00061945">
      <w:pPr>
        <w:pStyle w:val="a3"/>
        <w:spacing w:before="0" w:beforeAutospacing="0" w:after="0" w:afterAutospacing="0" w:line="240" w:lineRule="atLeast"/>
        <w:rPr>
          <w:rStyle w:val="a4"/>
          <w:b w:val="0"/>
          <w:sz w:val="28"/>
          <w:szCs w:val="28"/>
        </w:rPr>
      </w:pPr>
    </w:p>
    <w:p w:rsidR="00FE52AD" w:rsidRPr="00061945" w:rsidRDefault="00FE52AD" w:rsidP="00061945">
      <w:pPr>
        <w:pStyle w:val="a3"/>
        <w:spacing w:before="0" w:beforeAutospacing="0" w:after="0" w:afterAutospacing="0" w:line="240" w:lineRule="atLeast"/>
        <w:rPr>
          <w:rStyle w:val="a4"/>
          <w:b w:val="0"/>
          <w:sz w:val="28"/>
          <w:szCs w:val="28"/>
        </w:rPr>
      </w:pPr>
    </w:p>
    <w:p w:rsidR="00FE52AD" w:rsidRDefault="00FE52AD" w:rsidP="00061945">
      <w:pPr>
        <w:pStyle w:val="a3"/>
        <w:spacing w:before="0" w:beforeAutospacing="0" w:after="0" w:afterAutospacing="0" w:line="240" w:lineRule="atLeast"/>
        <w:rPr>
          <w:rStyle w:val="a4"/>
          <w:b w:val="0"/>
          <w:sz w:val="28"/>
          <w:szCs w:val="28"/>
        </w:rPr>
      </w:pPr>
    </w:p>
    <w:p w:rsidR="00D55200" w:rsidRDefault="00D55200" w:rsidP="00061945">
      <w:pPr>
        <w:pStyle w:val="a3"/>
        <w:spacing w:before="0" w:beforeAutospacing="0" w:after="0" w:afterAutospacing="0" w:line="240" w:lineRule="atLeast"/>
        <w:rPr>
          <w:rStyle w:val="a4"/>
          <w:b w:val="0"/>
          <w:sz w:val="28"/>
          <w:szCs w:val="28"/>
        </w:rPr>
      </w:pPr>
    </w:p>
    <w:p w:rsidR="00D55200" w:rsidRPr="00061945" w:rsidRDefault="00D55200" w:rsidP="00061945">
      <w:pPr>
        <w:pStyle w:val="a3"/>
        <w:spacing w:before="0" w:beforeAutospacing="0" w:after="0" w:afterAutospacing="0" w:line="240" w:lineRule="atLeast"/>
        <w:rPr>
          <w:rStyle w:val="a4"/>
          <w:b w:val="0"/>
          <w:sz w:val="28"/>
          <w:szCs w:val="28"/>
        </w:rPr>
      </w:pPr>
    </w:p>
    <w:p w:rsidR="00FE52AD" w:rsidRPr="00061945" w:rsidRDefault="00FE52AD" w:rsidP="00061945">
      <w:pPr>
        <w:pStyle w:val="a3"/>
        <w:spacing w:before="0" w:beforeAutospacing="0" w:after="0" w:afterAutospacing="0" w:line="240" w:lineRule="atLeast"/>
        <w:rPr>
          <w:rStyle w:val="a4"/>
          <w:b w:val="0"/>
          <w:sz w:val="28"/>
          <w:szCs w:val="28"/>
        </w:rPr>
      </w:pPr>
    </w:p>
    <w:p w:rsidR="0039258B" w:rsidRDefault="0039258B" w:rsidP="0039258B">
      <w:pPr>
        <w:pStyle w:val="a3"/>
        <w:spacing w:before="0" w:beforeAutospacing="0" w:after="0" w:afterAutospacing="0" w:line="360" w:lineRule="auto"/>
        <w:ind w:firstLine="709"/>
        <w:rPr>
          <w:rStyle w:val="a4"/>
          <w:b w:val="0"/>
          <w:sz w:val="28"/>
          <w:szCs w:val="28"/>
        </w:rPr>
      </w:pPr>
    </w:p>
    <w:p w:rsidR="0039258B" w:rsidRDefault="006F3B45" w:rsidP="00F25C16">
      <w:pPr>
        <w:pStyle w:val="a3"/>
        <w:numPr>
          <w:ilvl w:val="0"/>
          <w:numId w:val="8"/>
        </w:numPr>
        <w:spacing w:before="0" w:beforeAutospacing="0" w:after="0" w:afterAutospacing="0" w:line="360" w:lineRule="auto"/>
        <w:rPr>
          <w:rStyle w:val="a4"/>
          <w:b w:val="0"/>
          <w:sz w:val="28"/>
          <w:szCs w:val="28"/>
        </w:rPr>
      </w:pPr>
      <w:r>
        <w:rPr>
          <w:rStyle w:val="a4"/>
          <w:b w:val="0"/>
          <w:sz w:val="28"/>
          <w:szCs w:val="28"/>
        </w:rPr>
        <w:t>Введение</w:t>
      </w:r>
    </w:p>
    <w:p w:rsidR="005B5E6A" w:rsidRPr="00061945" w:rsidRDefault="00D55200" w:rsidP="0039258B">
      <w:pPr>
        <w:pStyle w:val="a3"/>
        <w:spacing w:before="0" w:beforeAutospacing="0" w:after="0" w:afterAutospacing="0" w:line="360" w:lineRule="auto"/>
        <w:ind w:firstLine="709"/>
        <w:rPr>
          <w:rStyle w:val="a4"/>
          <w:b w:val="0"/>
          <w:sz w:val="28"/>
          <w:szCs w:val="28"/>
        </w:rPr>
      </w:pPr>
      <w:r>
        <w:rPr>
          <w:rStyle w:val="a4"/>
          <w:b w:val="0"/>
          <w:sz w:val="28"/>
          <w:szCs w:val="28"/>
        </w:rPr>
        <w:t xml:space="preserve"> </w:t>
      </w:r>
      <w:r w:rsidR="005B5E6A" w:rsidRPr="00061945">
        <w:rPr>
          <w:rStyle w:val="a4"/>
          <w:b w:val="0"/>
          <w:sz w:val="28"/>
          <w:szCs w:val="28"/>
        </w:rPr>
        <w:t>Дошкольный возраст – это уникальный период в жизни человека, когда закладываются основы социального, эмоционального, волевого, познавательного развития, происходит приобщение к духовным ценностям, развитие способностей и индивидуальности ребенка. Дошкольник обретает опыт самоутверждения, познает радость удач и горечь разочарований, притягательность общения и начинает осознавать свои интересы. Из детства ребенок выносит то, что сохраняется потом на всю жизнь.</w:t>
      </w:r>
    </w:p>
    <w:p w:rsidR="005B5E6A" w:rsidRPr="00061945" w:rsidRDefault="005B5E6A" w:rsidP="00E65AE4">
      <w:pPr>
        <w:pStyle w:val="a3"/>
        <w:spacing w:before="0" w:beforeAutospacing="0" w:after="0" w:afterAutospacing="0" w:line="360" w:lineRule="auto"/>
        <w:ind w:firstLine="709"/>
        <w:rPr>
          <w:rStyle w:val="a4"/>
          <w:b w:val="0"/>
          <w:sz w:val="28"/>
          <w:szCs w:val="28"/>
        </w:rPr>
      </w:pPr>
      <w:r w:rsidRPr="00061945">
        <w:rPr>
          <w:rStyle w:val="a4"/>
          <w:b w:val="0"/>
          <w:sz w:val="28"/>
          <w:szCs w:val="28"/>
        </w:rPr>
        <w:t xml:space="preserve"> Систематическое духовно-нравственное воспитание ребёнка с первых лет жизни обеспечивает его адекватное социальное развитие и гармоничное формирование личности.</w:t>
      </w:r>
    </w:p>
    <w:p w:rsidR="005B5E6A" w:rsidRPr="00061945" w:rsidRDefault="005B5E6A" w:rsidP="00E65AE4">
      <w:pPr>
        <w:pStyle w:val="a3"/>
        <w:spacing w:before="0" w:beforeAutospacing="0" w:after="0" w:afterAutospacing="0" w:line="360" w:lineRule="auto"/>
        <w:ind w:firstLine="709"/>
        <w:rPr>
          <w:rStyle w:val="a4"/>
          <w:b w:val="0"/>
          <w:sz w:val="28"/>
          <w:szCs w:val="28"/>
        </w:rPr>
      </w:pPr>
      <w:r w:rsidRPr="00061945">
        <w:rPr>
          <w:rStyle w:val="a4"/>
          <w:b w:val="0"/>
          <w:sz w:val="28"/>
          <w:szCs w:val="28"/>
        </w:rPr>
        <w:t>В настоящее время воспитание нравственных начал становится актуальным, которое подразумевает воспитание дружеских взаимоотношений между детьми, привычку играть, трудиться, заниматься сообща; формирование умений договариваться, помогать друг другу; стремление радовать старших хорошими поступками. Сюда же можно отнести воспитание уважительного отношения к окружающим людям; заботливого отношения к младшим, старшим; умения помогать им. Развитие волевых качеств - таких как умение, ограничивать свои желания, преодолевать трудности, подчиняться требованиям взрослых и выполнять установленные в обществе нормы поведения, в своих поступках следовать положительному примеру. Формирование самооценки своих поступков, доброжелательная оценка поступков других людей, умение спокойно отстаивать свое мнение, обогащение словаря формулами словесной вежливости, желание познавать культуру своего народа и бережного отношения к ней, а так же воспитание уважительного отношения к культуре других народов – это критерии нравственного воспитания.</w:t>
      </w:r>
    </w:p>
    <w:p w:rsidR="005B5E6A" w:rsidRPr="00061945" w:rsidRDefault="005B5E6A" w:rsidP="00E65AE4">
      <w:pPr>
        <w:pStyle w:val="a3"/>
        <w:spacing w:before="0" w:beforeAutospacing="0" w:after="0" w:afterAutospacing="0" w:line="360" w:lineRule="auto"/>
        <w:ind w:firstLine="709"/>
        <w:rPr>
          <w:rStyle w:val="a4"/>
          <w:b w:val="0"/>
          <w:sz w:val="28"/>
          <w:szCs w:val="28"/>
        </w:rPr>
      </w:pPr>
      <w:r w:rsidRPr="00061945">
        <w:rPr>
          <w:rStyle w:val="a4"/>
          <w:b w:val="0"/>
          <w:sz w:val="28"/>
          <w:szCs w:val="28"/>
        </w:rPr>
        <w:t xml:space="preserve">Важным условием всестороннего воспитания личности ребенка - является формирование нравственно-волевой сферы. От того как, будет </w:t>
      </w:r>
      <w:r w:rsidRPr="00061945">
        <w:rPr>
          <w:rStyle w:val="a4"/>
          <w:b w:val="0"/>
          <w:sz w:val="28"/>
          <w:szCs w:val="28"/>
        </w:rPr>
        <w:lastRenderedPageBreak/>
        <w:t>воспитан дошкольник в нравственно-волевом отношении, зависит не только его успешное обучение в школе, но и формирование жизненной позиции в дальнейшем.</w:t>
      </w:r>
    </w:p>
    <w:p w:rsidR="005B5E6A" w:rsidRDefault="005B5E6A" w:rsidP="00D55200">
      <w:pPr>
        <w:pStyle w:val="a3"/>
        <w:spacing w:before="0" w:beforeAutospacing="0" w:after="0" w:afterAutospacing="0" w:line="360" w:lineRule="auto"/>
        <w:rPr>
          <w:rStyle w:val="a4"/>
          <w:b w:val="0"/>
          <w:sz w:val="28"/>
          <w:szCs w:val="28"/>
        </w:rPr>
      </w:pPr>
      <w:r w:rsidRPr="00061945">
        <w:rPr>
          <w:rStyle w:val="a4"/>
          <w:b w:val="0"/>
          <w:sz w:val="28"/>
          <w:szCs w:val="28"/>
        </w:rPr>
        <w:t xml:space="preserve">        Прекрасным средством  воспитания нравственных  начал является игра, где   ребенок учится проявлять чуткое отношение к сверстникам, быть справедливым, соблюдать правила, уступать в случае необходимости, помогать в беде и т. д.  Среди всего многообразия игр для дошкольников особое место принадлежит дидактическим играм.</w:t>
      </w:r>
    </w:p>
    <w:p w:rsidR="0039258B" w:rsidRPr="00061945" w:rsidRDefault="0039258B" w:rsidP="00D55200">
      <w:pPr>
        <w:pStyle w:val="a3"/>
        <w:spacing w:before="0" w:beforeAutospacing="0" w:after="0" w:afterAutospacing="0" w:line="360" w:lineRule="auto"/>
        <w:rPr>
          <w:rStyle w:val="a4"/>
          <w:b w:val="0"/>
          <w:sz w:val="28"/>
          <w:szCs w:val="28"/>
        </w:rPr>
      </w:pPr>
    </w:p>
    <w:p w:rsidR="0039258B" w:rsidRPr="0039258B" w:rsidRDefault="0039258B" w:rsidP="00F25C16">
      <w:pPr>
        <w:pStyle w:val="a3"/>
        <w:numPr>
          <w:ilvl w:val="0"/>
          <w:numId w:val="8"/>
        </w:numPr>
        <w:spacing w:before="0" w:beforeAutospacing="0" w:after="0" w:afterAutospacing="0" w:line="360" w:lineRule="auto"/>
        <w:rPr>
          <w:rStyle w:val="a4"/>
          <w:b w:val="0"/>
          <w:sz w:val="28"/>
          <w:szCs w:val="28"/>
        </w:rPr>
      </w:pPr>
      <w:r w:rsidRPr="00061945">
        <w:rPr>
          <w:rStyle w:val="a4"/>
          <w:b w:val="0"/>
          <w:sz w:val="28"/>
          <w:szCs w:val="28"/>
        </w:rPr>
        <w:t>Дидактические игры</w:t>
      </w:r>
    </w:p>
    <w:p w:rsidR="00DB61B2" w:rsidRPr="00061945" w:rsidRDefault="00DB61B2" w:rsidP="0039258B">
      <w:pPr>
        <w:pStyle w:val="a3"/>
        <w:spacing w:before="0" w:beforeAutospacing="0" w:after="0" w:afterAutospacing="0" w:line="360" w:lineRule="auto"/>
        <w:ind w:firstLine="709"/>
        <w:rPr>
          <w:sz w:val="28"/>
          <w:szCs w:val="28"/>
        </w:rPr>
      </w:pPr>
      <w:r w:rsidRPr="0039258B">
        <w:rPr>
          <w:rStyle w:val="a4"/>
          <w:b w:val="0"/>
          <w:sz w:val="28"/>
          <w:szCs w:val="28"/>
        </w:rPr>
        <w:t>Дидактические игры</w:t>
      </w:r>
      <w:r w:rsidRPr="0039258B">
        <w:rPr>
          <w:b/>
          <w:sz w:val="28"/>
          <w:szCs w:val="28"/>
        </w:rPr>
        <w:t xml:space="preserve"> - </w:t>
      </w:r>
      <w:r w:rsidRPr="0039258B">
        <w:rPr>
          <w:sz w:val="28"/>
          <w:szCs w:val="28"/>
        </w:rPr>
        <w:t>это</w:t>
      </w:r>
      <w:r w:rsidRPr="00061945">
        <w:rPr>
          <w:sz w:val="28"/>
          <w:szCs w:val="28"/>
        </w:rPr>
        <w:t xml:space="preserve"> специфическая и содержательная для детей деятельность. Данный вид игры имеет готовый </w:t>
      </w:r>
      <w:r w:rsidRPr="0039258B">
        <w:rPr>
          <w:rStyle w:val="a5"/>
          <w:i w:val="0"/>
          <w:sz w:val="28"/>
          <w:szCs w:val="28"/>
        </w:rPr>
        <w:t>игровой материал, замысел и правила</w:t>
      </w:r>
      <w:r w:rsidRPr="0039258B">
        <w:rPr>
          <w:i/>
          <w:sz w:val="28"/>
          <w:szCs w:val="28"/>
        </w:rPr>
        <w:t xml:space="preserve">, </w:t>
      </w:r>
      <w:r w:rsidRPr="00061945">
        <w:rPr>
          <w:sz w:val="28"/>
          <w:szCs w:val="28"/>
        </w:rPr>
        <w:t>т.е. дидактические игры, применяются в педагогическом процессе (в отличие от сюжетно-ролевых, которые имеют спонтанный характер)</w:t>
      </w:r>
      <w:proofErr w:type="gramStart"/>
      <w:r w:rsidRPr="00061945">
        <w:rPr>
          <w:sz w:val="28"/>
          <w:szCs w:val="28"/>
        </w:rPr>
        <w:t xml:space="preserve"> .</w:t>
      </w:r>
      <w:proofErr w:type="gramEnd"/>
      <w:r w:rsidRPr="00061945">
        <w:rPr>
          <w:sz w:val="28"/>
          <w:szCs w:val="28"/>
        </w:rPr>
        <w:t xml:space="preserve"> Дидактические игры имеют </w:t>
      </w:r>
      <w:r w:rsidRPr="00291193">
        <w:rPr>
          <w:rStyle w:val="a5"/>
          <w:i w:val="0"/>
          <w:sz w:val="28"/>
          <w:szCs w:val="28"/>
        </w:rPr>
        <w:t>цель</w:t>
      </w:r>
      <w:r w:rsidRPr="00291193">
        <w:rPr>
          <w:i/>
          <w:sz w:val="28"/>
          <w:szCs w:val="28"/>
        </w:rPr>
        <w:t>,</w:t>
      </w:r>
      <w:r w:rsidRPr="00061945">
        <w:rPr>
          <w:sz w:val="28"/>
          <w:szCs w:val="28"/>
        </w:rPr>
        <w:t xml:space="preserve"> т.е. эта игра направлена на получение конкретного результата. Цель имеет два аспекта:</w:t>
      </w:r>
    </w:p>
    <w:p w:rsidR="00DB61B2" w:rsidRPr="00061945" w:rsidRDefault="00DB61B2" w:rsidP="00D55200">
      <w:pPr>
        <w:pStyle w:val="a3"/>
        <w:spacing w:before="0" w:beforeAutospacing="0" w:after="0" w:afterAutospacing="0" w:line="360" w:lineRule="auto"/>
        <w:rPr>
          <w:sz w:val="28"/>
          <w:szCs w:val="28"/>
        </w:rPr>
      </w:pPr>
      <w:r w:rsidRPr="00061945">
        <w:rPr>
          <w:sz w:val="28"/>
          <w:szCs w:val="28"/>
        </w:rPr>
        <w:t xml:space="preserve">- </w:t>
      </w:r>
      <w:proofErr w:type="gramStart"/>
      <w:r w:rsidRPr="00061945">
        <w:rPr>
          <w:sz w:val="28"/>
          <w:szCs w:val="28"/>
        </w:rPr>
        <w:t>познавательный</w:t>
      </w:r>
      <w:proofErr w:type="gramEnd"/>
      <w:r w:rsidRPr="00061945">
        <w:rPr>
          <w:sz w:val="28"/>
          <w:szCs w:val="28"/>
        </w:rPr>
        <w:t>, т.е. то, чему мы должны научить ребенка;</w:t>
      </w:r>
    </w:p>
    <w:p w:rsidR="00DB61B2" w:rsidRPr="00061945" w:rsidRDefault="00DB61B2" w:rsidP="00D55200">
      <w:pPr>
        <w:pStyle w:val="a3"/>
        <w:spacing w:before="0" w:beforeAutospacing="0" w:after="0" w:afterAutospacing="0" w:line="360" w:lineRule="auto"/>
        <w:rPr>
          <w:sz w:val="28"/>
          <w:szCs w:val="28"/>
        </w:rPr>
      </w:pPr>
      <w:r w:rsidRPr="00061945">
        <w:rPr>
          <w:sz w:val="28"/>
          <w:szCs w:val="28"/>
        </w:rPr>
        <w:t xml:space="preserve">- </w:t>
      </w:r>
      <w:proofErr w:type="gramStart"/>
      <w:r w:rsidRPr="00061945">
        <w:rPr>
          <w:sz w:val="28"/>
          <w:szCs w:val="28"/>
        </w:rPr>
        <w:t>воспитательный</w:t>
      </w:r>
      <w:proofErr w:type="gramEnd"/>
      <w:r w:rsidRPr="00061945">
        <w:rPr>
          <w:sz w:val="28"/>
          <w:szCs w:val="28"/>
        </w:rPr>
        <w:t>, т.е. те способы сотрудничества, формы общения и отношения к другим людям, которые следует привить детям.</w:t>
      </w:r>
    </w:p>
    <w:p w:rsidR="00DB61B2" w:rsidRPr="00061945" w:rsidRDefault="00DB61B2" w:rsidP="00E65AE4">
      <w:pPr>
        <w:pStyle w:val="a3"/>
        <w:spacing w:before="0" w:beforeAutospacing="0" w:after="0" w:afterAutospacing="0" w:line="360" w:lineRule="auto"/>
        <w:ind w:firstLine="709"/>
        <w:rPr>
          <w:sz w:val="28"/>
          <w:szCs w:val="28"/>
        </w:rPr>
      </w:pPr>
      <w:r w:rsidRPr="00061945">
        <w:rPr>
          <w:sz w:val="28"/>
          <w:szCs w:val="28"/>
        </w:rPr>
        <w:t xml:space="preserve">Цель дидактической игры направлена на развитие определенных психических процессов, способностей. Игровой замысел представляет собой игровую ситуацию, в которую вводится ребенок, и которую он воспринимает как свою. Во всех случаях замысел игры реализуется в </w:t>
      </w:r>
      <w:r w:rsidRPr="00E65AE4">
        <w:rPr>
          <w:rStyle w:val="a5"/>
          <w:i w:val="0"/>
          <w:sz w:val="28"/>
          <w:szCs w:val="28"/>
        </w:rPr>
        <w:t>игровых действиях</w:t>
      </w:r>
      <w:r w:rsidRPr="00E65AE4">
        <w:rPr>
          <w:i/>
          <w:sz w:val="28"/>
          <w:szCs w:val="28"/>
        </w:rPr>
        <w:t>,</w:t>
      </w:r>
      <w:r w:rsidRPr="00061945">
        <w:rPr>
          <w:sz w:val="28"/>
          <w:szCs w:val="28"/>
        </w:rPr>
        <w:t xml:space="preserve"> которые предлагаются ребенку, чтобы игра состоялась.</w:t>
      </w:r>
    </w:p>
    <w:p w:rsidR="00DB61B2" w:rsidRPr="00061945" w:rsidRDefault="00DB61B2" w:rsidP="00E65AE4">
      <w:pPr>
        <w:pStyle w:val="a3"/>
        <w:spacing w:before="0" w:beforeAutospacing="0" w:after="0" w:afterAutospacing="0" w:line="360" w:lineRule="auto"/>
        <w:ind w:firstLine="709"/>
        <w:rPr>
          <w:sz w:val="28"/>
          <w:szCs w:val="28"/>
        </w:rPr>
      </w:pPr>
      <w:r w:rsidRPr="00061945">
        <w:rPr>
          <w:sz w:val="28"/>
          <w:szCs w:val="28"/>
        </w:rPr>
        <w:t xml:space="preserve">Важной особенностью игры являются игровые </w:t>
      </w:r>
      <w:r w:rsidRPr="00E65AE4">
        <w:rPr>
          <w:rStyle w:val="a5"/>
          <w:i w:val="0"/>
          <w:sz w:val="28"/>
          <w:szCs w:val="28"/>
        </w:rPr>
        <w:t>правила</w:t>
      </w:r>
      <w:r w:rsidRPr="00E65AE4">
        <w:rPr>
          <w:i/>
          <w:sz w:val="28"/>
          <w:szCs w:val="28"/>
        </w:rPr>
        <w:t>,</w:t>
      </w:r>
      <w:r w:rsidRPr="00061945">
        <w:rPr>
          <w:sz w:val="28"/>
          <w:szCs w:val="28"/>
        </w:rPr>
        <w:t xml:space="preserve"> которые доносят до сознания детей ее замысел, игровые действия и обучающую задачу.</w:t>
      </w:r>
    </w:p>
    <w:p w:rsidR="00DB61B2" w:rsidRPr="00061945" w:rsidRDefault="00DB61B2" w:rsidP="00E65AE4">
      <w:pPr>
        <w:pStyle w:val="a3"/>
        <w:spacing w:before="0" w:beforeAutospacing="0" w:after="0" w:afterAutospacing="0" w:line="360" w:lineRule="auto"/>
        <w:ind w:firstLine="709"/>
        <w:rPr>
          <w:sz w:val="28"/>
          <w:szCs w:val="28"/>
        </w:rPr>
      </w:pPr>
      <w:r w:rsidRPr="00061945">
        <w:rPr>
          <w:sz w:val="28"/>
          <w:szCs w:val="28"/>
        </w:rPr>
        <w:t>Взрослый организует игру и направляет ее - он помогает преодолевать затруднения, оценивает действия ребенка. Дидактические игры являются осмысленной для ребенка деятельностью, в которую он охотно включается.</w:t>
      </w:r>
    </w:p>
    <w:p w:rsidR="00DB61B2" w:rsidRDefault="00DB61B2" w:rsidP="00D55200">
      <w:pPr>
        <w:pStyle w:val="a3"/>
        <w:spacing w:before="0" w:beforeAutospacing="0" w:after="0" w:afterAutospacing="0" w:line="360" w:lineRule="auto"/>
        <w:rPr>
          <w:sz w:val="28"/>
          <w:szCs w:val="28"/>
        </w:rPr>
      </w:pPr>
      <w:r w:rsidRPr="00061945">
        <w:rPr>
          <w:sz w:val="28"/>
          <w:szCs w:val="28"/>
        </w:rPr>
        <w:lastRenderedPageBreak/>
        <w:t>Полученный социальный опыт становится его личным достоянием, так как его можно применить и в других условиях. Игра должна давать ребенку возможность применять на практике то, что ему знакомо и побуждать к усвоению нового.</w:t>
      </w:r>
    </w:p>
    <w:p w:rsidR="006F3B45" w:rsidRPr="00061945" w:rsidRDefault="006F3B45" w:rsidP="00D55200">
      <w:pPr>
        <w:pStyle w:val="a3"/>
        <w:spacing w:before="0" w:beforeAutospacing="0" w:after="0" w:afterAutospacing="0" w:line="360" w:lineRule="auto"/>
        <w:rPr>
          <w:sz w:val="28"/>
          <w:szCs w:val="28"/>
        </w:rPr>
      </w:pPr>
    </w:p>
    <w:p w:rsidR="00061945" w:rsidRPr="00061945" w:rsidRDefault="00061945" w:rsidP="00F25C16">
      <w:pPr>
        <w:pStyle w:val="a3"/>
        <w:numPr>
          <w:ilvl w:val="0"/>
          <w:numId w:val="8"/>
        </w:numPr>
        <w:spacing w:before="0" w:beforeAutospacing="0" w:after="0" w:afterAutospacing="0" w:line="360" w:lineRule="auto"/>
        <w:rPr>
          <w:rStyle w:val="a4"/>
          <w:b w:val="0"/>
          <w:sz w:val="28"/>
          <w:szCs w:val="28"/>
        </w:rPr>
      </w:pPr>
      <w:r w:rsidRPr="00061945">
        <w:rPr>
          <w:rStyle w:val="a4"/>
          <w:b w:val="0"/>
          <w:sz w:val="28"/>
          <w:szCs w:val="28"/>
        </w:rPr>
        <w:t>Духовно-нравственное воспитание через дидактическую игру</w:t>
      </w:r>
    </w:p>
    <w:p w:rsidR="00DB61B2" w:rsidRPr="00061945" w:rsidRDefault="00061945" w:rsidP="006F3B45">
      <w:pPr>
        <w:pStyle w:val="a3"/>
        <w:spacing w:before="0" w:beforeAutospacing="0" w:after="0" w:afterAutospacing="0" w:line="360" w:lineRule="auto"/>
        <w:rPr>
          <w:sz w:val="28"/>
          <w:szCs w:val="28"/>
        </w:rPr>
      </w:pPr>
      <w:r w:rsidRPr="00061945">
        <w:rPr>
          <w:sz w:val="28"/>
          <w:szCs w:val="28"/>
        </w:rPr>
        <w:t xml:space="preserve">              </w:t>
      </w:r>
      <w:r w:rsidR="00DB61B2" w:rsidRPr="00061945">
        <w:rPr>
          <w:sz w:val="28"/>
          <w:szCs w:val="28"/>
        </w:rPr>
        <w:t>У дошкольников формируются нравственные представления о бережном отношении к окружающим их предметам, игрушкам как продуктам труда взрослых, о нормах поведения, о взаимоотношениях со сверстниками и взрослыми, о положительных и отрицательных качествах личности.</w:t>
      </w:r>
    </w:p>
    <w:p w:rsidR="00DB61B2" w:rsidRPr="00061945" w:rsidRDefault="00DB61B2" w:rsidP="0039258B">
      <w:pPr>
        <w:pStyle w:val="a3"/>
        <w:spacing w:before="0" w:beforeAutospacing="0" w:after="0" w:afterAutospacing="0" w:line="360" w:lineRule="auto"/>
        <w:ind w:firstLine="709"/>
        <w:rPr>
          <w:sz w:val="28"/>
          <w:szCs w:val="28"/>
        </w:rPr>
      </w:pPr>
      <w:r w:rsidRPr="00061945">
        <w:rPr>
          <w:sz w:val="28"/>
          <w:szCs w:val="28"/>
        </w:rPr>
        <w:t>В воспитании нравственных качеств личности ребенка особая роль принадлежит содержанию и правилам игры. Большинство дидактических игр является коллективными. Наличие правил создает условия для самоорганизации детей, а это в свою очередь основа для формирования правильного поведения и отношений среди людей.</w:t>
      </w:r>
    </w:p>
    <w:p w:rsidR="00BB2DAC" w:rsidRPr="00061945" w:rsidRDefault="00BB2DAC" w:rsidP="00D55200">
      <w:pPr>
        <w:spacing w:after="0" w:line="360" w:lineRule="auto"/>
        <w:rPr>
          <w:rFonts w:ascii="Times New Roman" w:hAnsi="Times New Roman" w:cs="Times New Roman"/>
          <w:sz w:val="28"/>
          <w:szCs w:val="28"/>
        </w:rPr>
      </w:pPr>
      <w:r w:rsidRPr="00061945">
        <w:rPr>
          <w:rFonts w:ascii="Times New Roman" w:hAnsi="Times New Roman" w:cs="Times New Roman"/>
          <w:sz w:val="28"/>
          <w:szCs w:val="28"/>
        </w:rPr>
        <w:t>Дидактические игры развивают умение внимательно слушать педагога, быстро находить ответ на поставленный вопрос, точно и четко формулировать свои мысли, применять знания в соответствии с поставленной задачей.</w:t>
      </w:r>
    </w:p>
    <w:p w:rsidR="00BB2DAC" w:rsidRPr="00061945" w:rsidRDefault="00277A96" w:rsidP="0039258B">
      <w:pPr>
        <w:spacing w:after="0" w:line="360" w:lineRule="auto"/>
        <w:ind w:firstLine="709"/>
        <w:rPr>
          <w:rFonts w:ascii="Times New Roman" w:hAnsi="Times New Roman" w:cs="Times New Roman"/>
          <w:sz w:val="28"/>
          <w:szCs w:val="28"/>
        </w:rPr>
      </w:pPr>
      <w:r w:rsidRPr="00061945">
        <w:rPr>
          <w:rFonts w:ascii="Times New Roman" w:hAnsi="Times New Roman" w:cs="Times New Roman"/>
          <w:sz w:val="28"/>
          <w:szCs w:val="28"/>
        </w:rPr>
        <w:t xml:space="preserve">Несправедливо будет, если не отметим значение дидактических игр в формировании духовно-нравственных качеств дошкольника. Чувства уважения и гордости прививают дидактические игры с национальным колоритом: “Укрась одежду национальным узором”, “Сложи одежду”, “Дом Машеньки и </w:t>
      </w:r>
      <w:r w:rsidR="0039258B">
        <w:rPr>
          <w:rFonts w:ascii="Times New Roman" w:hAnsi="Times New Roman" w:cs="Times New Roman"/>
          <w:sz w:val="28"/>
          <w:szCs w:val="28"/>
        </w:rPr>
        <w:t>Медведя</w:t>
      </w:r>
      <w:r w:rsidRPr="00061945">
        <w:rPr>
          <w:rFonts w:ascii="Times New Roman" w:hAnsi="Times New Roman" w:cs="Times New Roman"/>
          <w:sz w:val="28"/>
          <w:szCs w:val="28"/>
        </w:rPr>
        <w:t xml:space="preserve">”, “Сортируй узоры”, “Исправь ошибку” (национальные куклы одеты неправильно). Цикл дидактических игр по родному городу помогает формировать чувство любви к Родине на основе изучения национальных культурных традиций. “Узоры родного города”, “Не ошибись”, “Знаешь ли ты?” (знаменитости города), “Путешествие по городу”, “Где находится памятник?” “Птицы нашего города”, “Собери </w:t>
      </w:r>
      <w:r w:rsidRPr="00061945">
        <w:rPr>
          <w:rFonts w:ascii="Times New Roman" w:hAnsi="Times New Roman" w:cs="Times New Roman"/>
          <w:sz w:val="28"/>
          <w:szCs w:val="28"/>
        </w:rPr>
        <w:lastRenderedPageBreak/>
        <w:t xml:space="preserve">целое”, “Загадки о городе”, “Так бывает или нет?” помогают в развитии любви к родной земле, гордости принадлежностью к этому народу. Много словесных игр используем при воспитании духовно-нравственных чувств. Например, игры “Вкусные слова” (ребенок с закрытыми глазами определяет, кто сказал вежливое слово), “Цветок красивых слов” (дети вставляют свои </w:t>
      </w:r>
      <w:proofErr w:type="gramStart"/>
      <w:r w:rsidRPr="00061945">
        <w:rPr>
          <w:rFonts w:ascii="Times New Roman" w:hAnsi="Times New Roman" w:cs="Times New Roman"/>
          <w:sz w:val="28"/>
          <w:szCs w:val="28"/>
        </w:rPr>
        <w:t>лепестки</w:t>
      </w:r>
      <w:proofErr w:type="gramEnd"/>
      <w:r w:rsidRPr="00061945">
        <w:rPr>
          <w:rFonts w:ascii="Times New Roman" w:hAnsi="Times New Roman" w:cs="Times New Roman"/>
          <w:sz w:val="28"/>
          <w:szCs w:val="28"/>
        </w:rPr>
        <w:t xml:space="preserve"> произнося волшебное слово), “Поделись улыбкой”, “Поляна добра”, “Похвали соседа”, “Моя игрушка рассказывает обо мне”, “Люблю своих близких” (ребенок только движениями показывает, как любит своих близких).</w:t>
      </w:r>
    </w:p>
    <w:p w:rsidR="00277A96" w:rsidRPr="00061945" w:rsidRDefault="00277A96" w:rsidP="0039258B">
      <w:pPr>
        <w:spacing w:after="0" w:line="360" w:lineRule="auto"/>
        <w:ind w:firstLine="709"/>
        <w:rPr>
          <w:rFonts w:ascii="Times New Roman" w:eastAsia="Times New Roman" w:hAnsi="Times New Roman" w:cs="Times New Roman"/>
          <w:sz w:val="28"/>
          <w:szCs w:val="28"/>
          <w:lang w:eastAsia="ru-RU"/>
        </w:rPr>
      </w:pPr>
      <w:r w:rsidRPr="00061945">
        <w:rPr>
          <w:rFonts w:ascii="Times New Roman" w:eastAsia="Times New Roman" w:hAnsi="Times New Roman" w:cs="Times New Roman"/>
          <w:sz w:val="28"/>
          <w:szCs w:val="28"/>
          <w:lang w:eastAsia="ru-RU"/>
        </w:rPr>
        <w:t>Дидактическая игра выступает и как средство всестороннего воспитания личности ребенка, умственного, нравственного, трудового, эстетического, физического воспитания.</w:t>
      </w:r>
    </w:p>
    <w:p w:rsidR="00277A96" w:rsidRPr="00061945" w:rsidRDefault="00277A96" w:rsidP="0039258B">
      <w:pPr>
        <w:spacing w:after="0" w:line="360" w:lineRule="auto"/>
        <w:ind w:firstLine="709"/>
        <w:rPr>
          <w:rFonts w:ascii="Times New Roman" w:eastAsia="Times New Roman" w:hAnsi="Times New Roman" w:cs="Times New Roman"/>
          <w:sz w:val="28"/>
          <w:szCs w:val="28"/>
          <w:lang w:eastAsia="ru-RU"/>
        </w:rPr>
      </w:pPr>
      <w:r w:rsidRPr="00061945">
        <w:rPr>
          <w:rFonts w:ascii="Times New Roman" w:eastAsia="Times New Roman" w:hAnsi="Times New Roman" w:cs="Times New Roman"/>
          <w:sz w:val="28"/>
          <w:szCs w:val="28"/>
          <w:lang w:eastAsia="ru-RU"/>
        </w:rPr>
        <w:t>Основная особенность дидактических игр определена их названием – это игры обучающие. Они создаются взрослыми в целях воспитания и обучения детей. Но для играющих детей воспитательно-образовательное значение дидактической игры не выступает открыто, а реализуется через игровую задачу, игровые действия и правила. Эти игры способствуют развитию познавательной деятельности, интеллектуальных операций, представляющих собой основу обучения.</w:t>
      </w:r>
    </w:p>
    <w:p w:rsidR="00277A96" w:rsidRPr="00061945" w:rsidRDefault="00277A96" w:rsidP="0039258B">
      <w:pPr>
        <w:spacing w:after="0" w:line="360" w:lineRule="auto"/>
        <w:ind w:firstLine="709"/>
        <w:rPr>
          <w:rFonts w:ascii="Times New Roman" w:eastAsia="Times New Roman" w:hAnsi="Times New Roman" w:cs="Times New Roman"/>
          <w:sz w:val="28"/>
          <w:szCs w:val="28"/>
          <w:lang w:eastAsia="ru-RU"/>
        </w:rPr>
      </w:pPr>
      <w:r w:rsidRPr="00061945">
        <w:rPr>
          <w:rFonts w:ascii="Times New Roman" w:eastAsia="Times New Roman" w:hAnsi="Times New Roman" w:cs="Times New Roman"/>
          <w:sz w:val="28"/>
          <w:szCs w:val="28"/>
          <w:lang w:eastAsia="ru-RU"/>
        </w:rPr>
        <w:t>Для дидактических игр характерно наличие задачи учебного характера – обучающей задачи. Успех в решении дидактической задачи достигается путем использования разнообразных игровых действий, как правило, одним из них является соревнование. Желание детей достигнуть игровой цели, выиграть, заставляет лучше воспринимать окружающее, наблюдать, обследовать предметы, сравнивать их, подмечать незначительные различия и их признак (цвет, форма, величина), подбирать и группировать предметы по общим признакам.</w:t>
      </w:r>
    </w:p>
    <w:p w:rsidR="00277A96" w:rsidRDefault="00277A96" w:rsidP="0039258B">
      <w:pPr>
        <w:spacing w:after="0" w:line="360" w:lineRule="auto"/>
        <w:ind w:firstLine="709"/>
        <w:rPr>
          <w:rFonts w:ascii="Times New Roman" w:eastAsia="Times New Roman" w:hAnsi="Times New Roman" w:cs="Times New Roman"/>
          <w:sz w:val="28"/>
          <w:szCs w:val="28"/>
          <w:lang w:eastAsia="ru-RU"/>
        </w:rPr>
      </w:pPr>
      <w:r w:rsidRPr="00061945">
        <w:rPr>
          <w:rFonts w:ascii="Times New Roman" w:eastAsia="Times New Roman" w:hAnsi="Times New Roman" w:cs="Times New Roman"/>
          <w:sz w:val="28"/>
          <w:szCs w:val="28"/>
          <w:lang w:eastAsia="ru-RU"/>
        </w:rPr>
        <w:t xml:space="preserve">Обязательное выполнение правил требует от детей совместных или последовательных действий, сосредоточенности, самостоятельности. В дидактической игре обучение тесно связано с задачами воспитания, когда </w:t>
      </w:r>
      <w:r w:rsidRPr="00061945">
        <w:rPr>
          <w:rFonts w:ascii="Times New Roman" w:eastAsia="Times New Roman" w:hAnsi="Times New Roman" w:cs="Times New Roman"/>
          <w:sz w:val="28"/>
          <w:szCs w:val="28"/>
          <w:lang w:eastAsia="ru-RU"/>
        </w:rPr>
        <w:lastRenderedPageBreak/>
        <w:t>совместно с усвоением знаний создаются условия для воспитания у ребят дружеских взаимоотношений, дисциплинированности, выдержки. Она помогает сделать любой учебный материал увлекательным, вызывает у учеников глубокое удовлетворение, создает радостное рабочее настроение, облегчает процесс усвоения знаний.</w:t>
      </w:r>
    </w:p>
    <w:p w:rsidR="006F3B45" w:rsidRPr="00061945" w:rsidRDefault="006F3B45" w:rsidP="0039258B">
      <w:pPr>
        <w:spacing w:after="0" w:line="360" w:lineRule="auto"/>
        <w:ind w:firstLine="709"/>
        <w:rPr>
          <w:rFonts w:ascii="Times New Roman" w:eastAsia="Times New Roman" w:hAnsi="Times New Roman" w:cs="Times New Roman"/>
          <w:sz w:val="28"/>
          <w:szCs w:val="28"/>
          <w:lang w:eastAsia="ru-RU"/>
        </w:rPr>
      </w:pPr>
    </w:p>
    <w:p w:rsidR="00277A96" w:rsidRPr="00061945" w:rsidRDefault="00061945" w:rsidP="00F25C16">
      <w:pPr>
        <w:pStyle w:val="a6"/>
        <w:numPr>
          <w:ilvl w:val="0"/>
          <w:numId w:val="8"/>
        </w:numPr>
        <w:spacing w:after="0" w:line="360" w:lineRule="auto"/>
        <w:rPr>
          <w:rFonts w:ascii="Times New Roman" w:hAnsi="Times New Roman" w:cs="Times New Roman"/>
          <w:sz w:val="28"/>
          <w:szCs w:val="28"/>
        </w:rPr>
      </w:pPr>
      <w:r w:rsidRPr="00061945">
        <w:rPr>
          <w:rFonts w:ascii="Times New Roman" w:hAnsi="Times New Roman" w:cs="Times New Roman"/>
          <w:sz w:val="28"/>
          <w:szCs w:val="28"/>
        </w:rPr>
        <w:t>Заключение</w:t>
      </w:r>
    </w:p>
    <w:p w:rsidR="00253EF8" w:rsidRPr="00061945" w:rsidRDefault="00253EF8" w:rsidP="0039258B">
      <w:pPr>
        <w:pStyle w:val="a3"/>
        <w:spacing w:before="0" w:beforeAutospacing="0" w:after="0" w:afterAutospacing="0" w:line="360" w:lineRule="auto"/>
        <w:ind w:firstLine="709"/>
        <w:rPr>
          <w:sz w:val="28"/>
          <w:szCs w:val="28"/>
        </w:rPr>
      </w:pPr>
      <w:r w:rsidRPr="00061945">
        <w:rPr>
          <w:sz w:val="28"/>
          <w:szCs w:val="28"/>
        </w:rPr>
        <w:t xml:space="preserve">В заключение хочу отметить, что с помощью игр, дети дошкольного возраста незаметно для себя учатся действовать в соответствии с нравственными нормами, принятыми в человеческом обществе. </w:t>
      </w:r>
    </w:p>
    <w:p w:rsidR="00253EF8" w:rsidRPr="00061945" w:rsidRDefault="00253EF8" w:rsidP="008A5595">
      <w:pPr>
        <w:pStyle w:val="a3"/>
        <w:spacing w:before="0" w:beforeAutospacing="0" w:after="0" w:afterAutospacing="0" w:line="360" w:lineRule="auto"/>
        <w:ind w:firstLine="709"/>
        <w:rPr>
          <w:sz w:val="28"/>
          <w:szCs w:val="28"/>
        </w:rPr>
      </w:pPr>
      <w:r w:rsidRPr="00061945">
        <w:rPr>
          <w:sz w:val="28"/>
          <w:szCs w:val="28"/>
        </w:rPr>
        <w:t>Считаю, что игра для старших дошкольников продолжает оставаться ведущей деятельностью, определяющей разные стороны развития личности, в том числе нравственности. В игре происходит усвоение моральных правил. Она остается одним из важнейших средств воспитания социального поведения: дети учатся сдерживать свой эгоизм, уступать, подчиняться общепринятым правилам.</w:t>
      </w:r>
    </w:p>
    <w:p w:rsidR="00253EF8" w:rsidRPr="00061945" w:rsidRDefault="00253EF8" w:rsidP="0039258B">
      <w:pPr>
        <w:pStyle w:val="a3"/>
        <w:spacing w:before="0" w:beforeAutospacing="0" w:after="0" w:afterAutospacing="0" w:line="360" w:lineRule="auto"/>
        <w:ind w:firstLine="709"/>
        <w:rPr>
          <w:sz w:val="28"/>
          <w:szCs w:val="28"/>
        </w:rPr>
      </w:pPr>
      <w:r w:rsidRPr="00061945">
        <w:rPr>
          <w:sz w:val="28"/>
          <w:szCs w:val="28"/>
        </w:rPr>
        <w:t>Увлекательные игры помогают сделать воспитательно-образовательный процесс не трудным и не скучным, а интересным и занимательным.</w:t>
      </w:r>
    </w:p>
    <w:p w:rsidR="00253EF8" w:rsidRPr="00061945" w:rsidRDefault="00253EF8" w:rsidP="006F3B45">
      <w:pPr>
        <w:pStyle w:val="a3"/>
        <w:spacing w:before="0" w:beforeAutospacing="0" w:after="0" w:afterAutospacing="0" w:line="360" w:lineRule="auto"/>
        <w:ind w:firstLine="709"/>
        <w:rPr>
          <w:sz w:val="28"/>
          <w:szCs w:val="28"/>
        </w:rPr>
      </w:pPr>
      <w:r w:rsidRPr="00061945">
        <w:rPr>
          <w:sz w:val="28"/>
          <w:szCs w:val="28"/>
        </w:rPr>
        <w:t xml:space="preserve">Именно в процессе взаимодействия с равными партнерами ребенок приобретет такие качества, как взаимное доверие, доброта, готовность к сотрудничеству, умение ладить с другими, отстаивать свои права, рационально решать возникающие конфликты. </w:t>
      </w:r>
    </w:p>
    <w:p w:rsidR="00253EF8" w:rsidRPr="00061945" w:rsidRDefault="00253EF8" w:rsidP="0039258B">
      <w:pPr>
        <w:pStyle w:val="a3"/>
        <w:spacing w:before="0" w:beforeAutospacing="0" w:after="0" w:afterAutospacing="0" w:line="360" w:lineRule="auto"/>
        <w:ind w:firstLine="709"/>
        <w:rPr>
          <w:sz w:val="28"/>
          <w:szCs w:val="28"/>
        </w:rPr>
      </w:pPr>
      <w:r w:rsidRPr="00061945">
        <w:rPr>
          <w:sz w:val="28"/>
          <w:szCs w:val="28"/>
        </w:rPr>
        <w:t>Ребенок, имеющий разнообразный положительный опыт взаимодействия со сверстниками, начинает точнее оценивать себя и других, свои возможности и возможности других, следовательно, растет его творческая самостоятельность, социальная компетенция.</w:t>
      </w:r>
    </w:p>
    <w:p w:rsidR="00AB25B3" w:rsidRDefault="00253EF8" w:rsidP="008A5595">
      <w:pPr>
        <w:pStyle w:val="a3"/>
        <w:spacing w:before="0" w:beforeAutospacing="0" w:after="0" w:afterAutospacing="0" w:line="360" w:lineRule="auto"/>
        <w:rPr>
          <w:sz w:val="28"/>
          <w:szCs w:val="28"/>
        </w:rPr>
      </w:pPr>
      <w:r w:rsidRPr="00061945">
        <w:rPr>
          <w:sz w:val="28"/>
          <w:szCs w:val="28"/>
        </w:rPr>
        <w:t>Так что начинайте заниматься с детьми с детства, играйте с ними в игры, причем, чем раньше, тем лучше!</w:t>
      </w:r>
    </w:p>
    <w:p w:rsidR="00AB25B3" w:rsidRDefault="00AB25B3" w:rsidP="00D55200">
      <w:pPr>
        <w:spacing w:after="0" w:line="360" w:lineRule="auto"/>
        <w:rPr>
          <w:rFonts w:ascii="Times New Roman" w:hAnsi="Times New Roman" w:cs="Times New Roman"/>
          <w:sz w:val="28"/>
          <w:szCs w:val="28"/>
        </w:rPr>
      </w:pPr>
    </w:p>
    <w:p w:rsidR="00AB25B3" w:rsidRPr="00F25C16" w:rsidRDefault="00AB25B3" w:rsidP="00F25C16">
      <w:pPr>
        <w:pStyle w:val="a6"/>
        <w:numPr>
          <w:ilvl w:val="0"/>
          <w:numId w:val="8"/>
        </w:numPr>
        <w:spacing w:after="0" w:line="360" w:lineRule="auto"/>
        <w:rPr>
          <w:rFonts w:ascii="Times New Roman" w:hAnsi="Times New Roman" w:cs="Times New Roman"/>
          <w:sz w:val="28"/>
          <w:szCs w:val="28"/>
        </w:rPr>
      </w:pPr>
      <w:r w:rsidRPr="00F25C16">
        <w:rPr>
          <w:rFonts w:ascii="Times New Roman" w:hAnsi="Times New Roman" w:cs="Times New Roman"/>
          <w:sz w:val="28"/>
          <w:szCs w:val="28"/>
        </w:rPr>
        <w:lastRenderedPageBreak/>
        <w:t>Литература</w:t>
      </w:r>
    </w:p>
    <w:p w:rsidR="00AB25B3" w:rsidRDefault="00AB25B3" w:rsidP="00AB25B3">
      <w:pPr>
        <w:spacing w:after="0" w:line="360" w:lineRule="auto"/>
        <w:jc w:val="center"/>
        <w:rPr>
          <w:rFonts w:ascii="Times New Roman" w:hAnsi="Times New Roman" w:cs="Times New Roman"/>
          <w:sz w:val="28"/>
          <w:szCs w:val="28"/>
        </w:rPr>
      </w:pPr>
    </w:p>
    <w:p w:rsidR="00AB25B3" w:rsidRPr="009D4240" w:rsidRDefault="00AB25B3" w:rsidP="009D4240">
      <w:pPr>
        <w:shd w:val="clear" w:color="auto" w:fill="FFFFFF"/>
        <w:spacing w:before="45" w:after="0" w:line="293" w:lineRule="atLeast"/>
        <w:ind w:left="165" w:firstLine="709"/>
        <w:rPr>
          <w:rFonts w:ascii="Times New Roman" w:eastAsia="Times New Roman" w:hAnsi="Times New Roman" w:cs="Times New Roman"/>
          <w:color w:val="000000" w:themeColor="text1"/>
          <w:sz w:val="28"/>
          <w:szCs w:val="28"/>
          <w:lang w:eastAsia="ru-RU"/>
        </w:rPr>
      </w:pPr>
      <w:r w:rsidRPr="009D4240">
        <w:rPr>
          <w:rFonts w:ascii="Times New Roman" w:hAnsi="Times New Roman" w:cs="Times New Roman"/>
          <w:color w:val="000000" w:themeColor="text1"/>
          <w:sz w:val="28"/>
          <w:szCs w:val="28"/>
        </w:rPr>
        <w:t xml:space="preserve">1.  </w:t>
      </w:r>
      <w:proofErr w:type="gramStart"/>
      <w:r w:rsidRPr="009D4240">
        <w:rPr>
          <w:rFonts w:ascii="Times New Roman" w:eastAsia="Times New Roman" w:hAnsi="Times New Roman" w:cs="Times New Roman"/>
          <w:color w:val="000000" w:themeColor="text1"/>
          <w:sz w:val="28"/>
          <w:szCs w:val="28"/>
          <w:lang w:eastAsia="ru-RU"/>
        </w:rPr>
        <w:t>Алёшина</w:t>
      </w:r>
      <w:proofErr w:type="gramEnd"/>
      <w:r w:rsidRPr="009D4240">
        <w:rPr>
          <w:rFonts w:ascii="Times New Roman" w:eastAsia="Times New Roman" w:hAnsi="Times New Roman" w:cs="Times New Roman"/>
          <w:color w:val="000000" w:themeColor="text1"/>
          <w:sz w:val="28"/>
          <w:szCs w:val="28"/>
          <w:lang w:eastAsia="ru-RU"/>
        </w:rPr>
        <w:t xml:space="preserve"> Н.В. Патриотическое воспитание дошкольников. - М., 2004</w:t>
      </w:r>
    </w:p>
    <w:p w:rsidR="009D4240" w:rsidRPr="009D4240" w:rsidRDefault="009D4240" w:rsidP="009D4240">
      <w:pPr>
        <w:shd w:val="clear" w:color="auto" w:fill="FFFFFF"/>
        <w:spacing w:before="45" w:after="0" w:line="293" w:lineRule="atLeast"/>
        <w:ind w:left="165" w:firstLine="709"/>
        <w:rPr>
          <w:rFonts w:ascii="Times New Roman" w:eastAsia="Times New Roman" w:hAnsi="Times New Roman" w:cs="Times New Roman"/>
          <w:color w:val="000000" w:themeColor="text1"/>
          <w:sz w:val="28"/>
          <w:szCs w:val="28"/>
          <w:lang w:eastAsia="ru-RU"/>
        </w:rPr>
      </w:pPr>
      <w:r w:rsidRPr="009D4240">
        <w:rPr>
          <w:rFonts w:ascii="Times New Roman" w:eastAsia="Times New Roman" w:hAnsi="Times New Roman" w:cs="Times New Roman"/>
          <w:color w:val="000000" w:themeColor="text1"/>
          <w:sz w:val="28"/>
          <w:szCs w:val="28"/>
          <w:lang w:eastAsia="ru-RU"/>
        </w:rPr>
        <w:t xml:space="preserve">2.  Петрова В.И. Т.Д. </w:t>
      </w:r>
      <w:proofErr w:type="spellStart"/>
      <w:r w:rsidRPr="009D4240">
        <w:rPr>
          <w:rFonts w:ascii="Times New Roman" w:eastAsia="Times New Roman" w:hAnsi="Times New Roman" w:cs="Times New Roman"/>
          <w:color w:val="000000" w:themeColor="text1"/>
          <w:sz w:val="28"/>
          <w:szCs w:val="28"/>
          <w:lang w:eastAsia="ru-RU"/>
        </w:rPr>
        <w:t>Стульник</w:t>
      </w:r>
      <w:proofErr w:type="spellEnd"/>
      <w:r w:rsidRPr="009D4240">
        <w:rPr>
          <w:rFonts w:ascii="Times New Roman" w:eastAsia="Times New Roman" w:hAnsi="Times New Roman" w:cs="Times New Roman"/>
          <w:color w:val="000000" w:themeColor="text1"/>
          <w:sz w:val="28"/>
          <w:szCs w:val="28"/>
          <w:lang w:eastAsia="ru-RU"/>
        </w:rPr>
        <w:t xml:space="preserve">. </w:t>
      </w:r>
      <w:r w:rsidR="005B49BF">
        <w:rPr>
          <w:rFonts w:ascii="Times New Roman" w:eastAsia="Times New Roman" w:hAnsi="Times New Roman" w:cs="Times New Roman"/>
          <w:color w:val="000000" w:themeColor="text1"/>
          <w:sz w:val="28"/>
          <w:szCs w:val="28"/>
          <w:lang w:eastAsia="ru-RU"/>
        </w:rPr>
        <w:t xml:space="preserve"> </w:t>
      </w:r>
      <w:r w:rsidRPr="009D4240">
        <w:rPr>
          <w:rFonts w:ascii="Times New Roman" w:eastAsia="Times New Roman" w:hAnsi="Times New Roman" w:cs="Times New Roman"/>
          <w:color w:val="000000" w:themeColor="text1"/>
          <w:sz w:val="28"/>
          <w:szCs w:val="28"/>
          <w:lang w:eastAsia="ru-RU"/>
        </w:rPr>
        <w:t>Нравственное воспитание в детском саду. - М., Мозаика-Синтез, 2008</w:t>
      </w:r>
    </w:p>
    <w:p w:rsidR="009D4240" w:rsidRPr="009D4240" w:rsidRDefault="009D4240" w:rsidP="000E3D34">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D4240">
        <w:rPr>
          <w:rFonts w:ascii="Times New Roman" w:eastAsia="Times New Roman" w:hAnsi="Times New Roman" w:cs="Times New Roman"/>
          <w:color w:val="000000" w:themeColor="text1"/>
          <w:sz w:val="28"/>
          <w:szCs w:val="28"/>
          <w:lang w:eastAsia="ru-RU"/>
        </w:rPr>
        <w:t xml:space="preserve">  3.</w:t>
      </w:r>
      <w:r w:rsidR="005B49BF">
        <w:rPr>
          <w:rFonts w:ascii="Times New Roman" w:eastAsia="Times New Roman" w:hAnsi="Times New Roman" w:cs="Times New Roman"/>
          <w:color w:val="000000" w:themeColor="text1"/>
          <w:sz w:val="28"/>
          <w:szCs w:val="28"/>
          <w:lang w:eastAsia="ru-RU"/>
        </w:rPr>
        <w:t>Козлова С.А.  </w:t>
      </w:r>
      <w:r w:rsidRPr="009D4240">
        <w:rPr>
          <w:rFonts w:ascii="Times New Roman" w:eastAsia="Times New Roman" w:hAnsi="Times New Roman" w:cs="Times New Roman"/>
          <w:color w:val="000000" w:themeColor="text1"/>
          <w:sz w:val="28"/>
          <w:szCs w:val="28"/>
          <w:lang w:eastAsia="ru-RU"/>
        </w:rPr>
        <w:t xml:space="preserve">Теория и методика ознакомления дошкольников </w:t>
      </w:r>
      <w:r w:rsidR="005B49BF">
        <w:rPr>
          <w:rFonts w:ascii="Times New Roman" w:eastAsia="Times New Roman" w:hAnsi="Times New Roman" w:cs="Times New Roman"/>
          <w:color w:val="000000" w:themeColor="text1"/>
          <w:sz w:val="28"/>
          <w:szCs w:val="28"/>
          <w:lang w:eastAsia="ru-RU"/>
        </w:rPr>
        <w:t>с социальной действительностью</w:t>
      </w:r>
      <w:r w:rsidR="000E3D34">
        <w:rPr>
          <w:rFonts w:ascii="Times New Roman" w:eastAsia="Times New Roman" w:hAnsi="Times New Roman" w:cs="Times New Roman"/>
          <w:color w:val="000000" w:themeColor="text1"/>
          <w:sz w:val="28"/>
          <w:szCs w:val="28"/>
          <w:lang w:eastAsia="ru-RU"/>
        </w:rPr>
        <w:t xml:space="preserve"> - М., 2006</w:t>
      </w:r>
    </w:p>
    <w:p w:rsidR="009D4240" w:rsidRDefault="009D4240" w:rsidP="000E3D34">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D4240">
        <w:rPr>
          <w:rFonts w:ascii="Times New Roman" w:eastAsia="Times New Roman" w:hAnsi="Times New Roman" w:cs="Times New Roman"/>
          <w:color w:val="000000" w:themeColor="text1"/>
          <w:sz w:val="28"/>
          <w:szCs w:val="28"/>
          <w:lang w:eastAsia="ru-RU"/>
        </w:rPr>
        <w:t>4</w:t>
      </w:r>
      <w:r w:rsidR="005B49BF">
        <w:rPr>
          <w:rFonts w:ascii="Times New Roman" w:eastAsia="Times New Roman" w:hAnsi="Times New Roman" w:cs="Times New Roman"/>
          <w:color w:val="000000" w:themeColor="text1"/>
          <w:sz w:val="28"/>
          <w:szCs w:val="28"/>
          <w:lang w:eastAsia="ru-RU"/>
        </w:rPr>
        <w:t xml:space="preserve">. Сухомлинский В. А. </w:t>
      </w:r>
      <w:r w:rsidRPr="009D4240">
        <w:rPr>
          <w:rFonts w:ascii="Times New Roman" w:eastAsia="Times New Roman" w:hAnsi="Times New Roman" w:cs="Times New Roman"/>
          <w:color w:val="000000" w:themeColor="text1"/>
          <w:sz w:val="28"/>
          <w:szCs w:val="28"/>
          <w:lang w:eastAsia="ru-RU"/>
        </w:rPr>
        <w:t>Как</w:t>
      </w:r>
      <w:r w:rsidR="005B49BF">
        <w:rPr>
          <w:rFonts w:ascii="Times New Roman" w:eastAsia="Times New Roman" w:hAnsi="Times New Roman" w:cs="Times New Roman"/>
          <w:color w:val="000000" w:themeColor="text1"/>
          <w:sz w:val="28"/>
          <w:szCs w:val="28"/>
          <w:lang w:eastAsia="ru-RU"/>
        </w:rPr>
        <w:t xml:space="preserve"> воспитать настоящего человека</w:t>
      </w:r>
      <w:r w:rsidR="000E3D34">
        <w:rPr>
          <w:rFonts w:ascii="Times New Roman" w:eastAsia="Times New Roman" w:hAnsi="Times New Roman" w:cs="Times New Roman"/>
          <w:color w:val="000000" w:themeColor="text1"/>
          <w:sz w:val="28"/>
          <w:szCs w:val="28"/>
          <w:lang w:eastAsia="ru-RU"/>
        </w:rPr>
        <w:t>.- М., 1993</w:t>
      </w:r>
    </w:p>
    <w:p w:rsidR="005B49BF" w:rsidRDefault="005B49BF" w:rsidP="005B49BF">
      <w:pPr>
        <w:shd w:val="clear" w:color="auto" w:fill="FFFFFF"/>
        <w:spacing w:after="0" w:line="360" w:lineRule="auto"/>
        <w:ind w:firstLine="709"/>
        <w:jc w:val="both"/>
        <w:rPr>
          <w:rFonts w:ascii="Times New Roman" w:hAnsi="Times New Roman" w:cs="Times New Roman"/>
          <w:sz w:val="28"/>
          <w:szCs w:val="28"/>
        </w:rPr>
      </w:pPr>
      <w:r w:rsidRPr="005B49BF">
        <w:rPr>
          <w:rFonts w:ascii="Times New Roman" w:eastAsia="Times New Roman" w:hAnsi="Times New Roman" w:cs="Times New Roman"/>
          <w:color w:val="000000" w:themeColor="text1"/>
          <w:sz w:val="28"/>
          <w:szCs w:val="28"/>
          <w:lang w:eastAsia="ru-RU"/>
        </w:rPr>
        <w:t xml:space="preserve">5. </w:t>
      </w:r>
      <w:r>
        <w:rPr>
          <w:rFonts w:ascii="Times New Roman" w:hAnsi="Times New Roman" w:cs="Times New Roman"/>
          <w:sz w:val="28"/>
          <w:szCs w:val="28"/>
        </w:rPr>
        <w:t xml:space="preserve">Нечаева В.Г., Маркова Т.Н. </w:t>
      </w:r>
      <w:r w:rsidRPr="005B49BF">
        <w:rPr>
          <w:rFonts w:ascii="Times New Roman" w:hAnsi="Times New Roman" w:cs="Times New Roman"/>
          <w:sz w:val="28"/>
          <w:szCs w:val="28"/>
        </w:rPr>
        <w:t>Нравственное воспитание в детском саду</w:t>
      </w:r>
      <w:r w:rsidR="000E3D34">
        <w:rPr>
          <w:rFonts w:ascii="Times New Roman" w:hAnsi="Times New Roman" w:cs="Times New Roman"/>
          <w:sz w:val="28"/>
          <w:szCs w:val="28"/>
        </w:rPr>
        <w:t xml:space="preserve"> – Сфера, 2008</w:t>
      </w:r>
    </w:p>
    <w:p w:rsidR="000E3D34" w:rsidRPr="00A0033D" w:rsidRDefault="000E3D34" w:rsidP="006F3B45">
      <w:pPr>
        <w:spacing w:after="0" w:line="360" w:lineRule="auto"/>
        <w:ind w:firstLine="709"/>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6. </w:t>
      </w:r>
      <w:r w:rsidRPr="00A0033D">
        <w:rPr>
          <w:rFonts w:ascii="Times New Roman" w:eastAsia="Times New Roman" w:hAnsi="Times New Roman" w:cs="Times New Roman"/>
          <w:sz w:val="28"/>
          <w:szCs w:val="28"/>
          <w:lang w:eastAsia="ru-RU"/>
        </w:rPr>
        <w:t>Мосин И.Г. Учеб</w:t>
      </w:r>
      <w:proofErr w:type="gramStart"/>
      <w:r w:rsidRPr="00A0033D">
        <w:rPr>
          <w:rFonts w:ascii="Times New Roman" w:eastAsia="Times New Roman" w:hAnsi="Times New Roman" w:cs="Times New Roman"/>
          <w:sz w:val="28"/>
          <w:szCs w:val="28"/>
          <w:lang w:eastAsia="ru-RU"/>
        </w:rPr>
        <w:t>.</w:t>
      </w:r>
      <w:proofErr w:type="gramEnd"/>
      <w:r w:rsidRPr="00A0033D">
        <w:rPr>
          <w:rFonts w:ascii="Times New Roman" w:eastAsia="Times New Roman" w:hAnsi="Times New Roman" w:cs="Times New Roman"/>
          <w:sz w:val="28"/>
          <w:szCs w:val="28"/>
          <w:lang w:eastAsia="ru-RU"/>
        </w:rPr>
        <w:t xml:space="preserve"> </w:t>
      </w:r>
      <w:proofErr w:type="gramStart"/>
      <w:r w:rsidRPr="00A0033D">
        <w:rPr>
          <w:rFonts w:ascii="Times New Roman" w:eastAsia="Times New Roman" w:hAnsi="Times New Roman" w:cs="Times New Roman"/>
          <w:sz w:val="28"/>
          <w:szCs w:val="28"/>
          <w:lang w:eastAsia="ru-RU"/>
        </w:rPr>
        <w:t>п</w:t>
      </w:r>
      <w:proofErr w:type="gramEnd"/>
      <w:r w:rsidRPr="00A0033D">
        <w:rPr>
          <w:rFonts w:ascii="Times New Roman" w:eastAsia="Times New Roman" w:hAnsi="Times New Roman" w:cs="Times New Roman"/>
          <w:sz w:val="28"/>
          <w:szCs w:val="28"/>
          <w:lang w:eastAsia="ru-RU"/>
        </w:rPr>
        <w:t xml:space="preserve">особие для педагогов, воспитателей и родителей. – Екатеринбург: </w:t>
      </w:r>
      <w:proofErr w:type="gramStart"/>
      <w:r w:rsidRPr="00A0033D">
        <w:rPr>
          <w:rFonts w:ascii="Times New Roman" w:eastAsia="Times New Roman" w:hAnsi="Times New Roman" w:cs="Times New Roman"/>
          <w:sz w:val="28"/>
          <w:szCs w:val="28"/>
          <w:lang w:eastAsia="ru-RU"/>
        </w:rPr>
        <w:t>У-Фактория</w:t>
      </w:r>
      <w:proofErr w:type="gramEnd"/>
      <w:r w:rsidRPr="00A0033D">
        <w:rPr>
          <w:rFonts w:ascii="Times New Roman" w:eastAsia="Times New Roman" w:hAnsi="Times New Roman" w:cs="Times New Roman"/>
          <w:sz w:val="28"/>
          <w:szCs w:val="28"/>
          <w:lang w:eastAsia="ru-RU"/>
        </w:rPr>
        <w:t>, 1996.</w:t>
      </w:r>
    </w:p>
    <w:p w:rsidR="009D4240" w:rsidRPr="009D4240" w:rsidRDefault="009D4240" w:rsidP="009D4240">
      <w:pPr>
        <w:shd w:val="clear" w:color="auto" w:fill="FFFFFF"/>
        <w:spacing w:before="45" w:after="0" w:line="293" w:lineRule="atLeast"/>
        <w:ind w:left="165" w:firstLine="709"/>
        <w:rPr>
          <w:rFonts w:ascii="Times New Roman" w:eastAsia="Times New Roman" w:hAnsi="Times New Roman" w:cs="Times New Roman"/>
          <w:color w:val="000000" w:themeColor="text1"/>
          <w:sz w:val="28"/>
          <w:szCs w:val="28"/>
          <w:lang w:eastAsia="ru-RU"/>
        </w:rPr>
      </w:pPr>
    </w:p>
    <w:p w:rsidR="009D4240" w:rsidRPr="009D4240" w:rsidRDefault="009D4240" w:rsidP="00AB25B3">
      <w:pPr>
        <w:shd w:val="clear" w:color="auto" w:fill="FFFFFF"/>
        <w:spacing w:before="45" w:after="0" w:line="293" w:lineRule="atLeast"/>
        <w:ind w:left="165"/>
        <w:rPr>
          <w:rFonts w:ascii="Times New Roman" w:eastAsia="Times New Roman" w:hAnsi="Times New Roman" w:cs="Times New Roman"/>
          <w:color w:val="000000" w:themeColor="text1"/>
          <w:sz w:val="28"/>
          <w:szCs w:val="28"/>
          <w:lang w:eastAsia="ru-RU"/>
        </w:rPr>
      </w:pPr>
    </w:p>
    <w:p w:rsidR="00AB25B3" w:rsidRPr="00061945" w:rsidRDefault="00AB25B3" w:rsidP="00AB25B3">
      <w:pPr>
        <w:spacing w:after="0" w:line="360" w:lineRule="auto"/>
        <w:rPr>
          <w:rFonts w:ascii="Times New Roman" w:hAnsi="Times New Roman" w:cs="Times New Roman"/>
          <w:sz w:val="28"/>
          <w:szCs w:val="28"/>
        </w:rPr>
      </w:pPr>
    </w:p>
    <w:sectPr w:rsidR="00AB25B3" w:rsidRPr="00061945" w:rsidSect="00637B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72FC9"/>
    <w:multiLevelType w:val="hybridMultilevel"/>
    <w:tmpl w:val="EF146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657534"/>
    <w:multiLevelType w:val="hybridMultilevel"/>
    <w:tmpl w:val="EF146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F324FF"/>
    <w:multiLevelType w:val="multilevel"/>
    <w:tmpl w:val="1F8E0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0C4A04"/>
    <w:multiLevelType w:val="hybridMultilevel"/>
    <w:tmpl w:val="9DCE97F4"/>
    <w:lvl w:ilvl="0" w:tplc="10F02A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ED92F47"/>
    <w:multiLevelType w:val="multilevel"/>
    <w:tmpl w:val="F724E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895C54"/>
    <w:multiLevelType w:val="hybridMultilevel"/>
    <w:tmpl w:val="FAA66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7D2878"/>
    <w:multiLevelType w:val="multilevel"/>
    <w:tmpl w:val="9F96B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422A97"/>
    <w:multiLevelType w:val="hybridMultilevel"/>
    <w:tmpl w:val="EF146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0"/>
  </w:num>
  <w:num w:numId="5">
    <w:abstractNumId w:val="4"/>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150C2"/>
    <w:rsid w:val="00061945"/>
    <w:rsid w:val="000E3D34"/>
    <w:rsid w:val="001C5A03"/>
    <w:rsid w:val="00253EF8"/>
    <w:rsid w:val="0027548F"/>
    <w:rsid w:val="00277A96"/>
    <w:rsid w:val="00291193"/>
    <w:rsid w:val="0039258B"/>
    <w:rsid w:val="005B49BF"/>
    <w:rsid w:val="005B5E6A"/>
    <w:rsid w:val="005C37DC"/>
    <w:rsid w:val="00637B25"/>
    <w:rsid w:val="006F3B45"/>
    <w:rsid w:val="008A5595"/>
    <w:rsid w:val="00971400"/>
    <w:rsid w:val="009D4240"/>
    <w:rsid w:val="00AB25B3"/>
    <w:rsid w:val="00B150C2"/>
    <w:rsid w:val="00BB2DAC"/>
    <w:rsid w:val="00C73A58"/>
    <w:rsid w:val="00D55200"/>
    <w:rsid w:val="00DB61B2"/>
    <w:rsid w:val="00E65AE4"/>
    <w:rsid w:val="00F25C16"/>
    <w:rsid w:val="00FE5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6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61B2"/>
    <w:rPr>
      <w:b/>
      <w:bCs/>
    </w:rPr>
  </w:style>
  <w:style w:type="character" w:styleId="a5">
    <w:name w:val="Emphasis"/>
    <w:basedOn w:val="a0"/>
    <w:uiPriority w:val="20"/>
    <w:qFormat/>
    <w:rsid w:val="00DB61B2"/>
    <w:rPr>
      <w:i/>
      <w:iCs/>
    </w:rPr>
  </w:style>
  <w:style w:type="paragraph" w:styleId="a6">
    <w:name w:val="List Paragraph"/>
    <w:basedOn w:val="a"/>
    <w:uiPriority w:val="34"/>
    <w:qFormat/>
    <w:rsid w:val="000619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6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61B2"/>
    <w:rPr>
      <w:b/>
      <w:bCs/>
    </w:rPr>
  </w:style>
  <w:style w:type="character" w:styleId="a5">
    <w:name w:val="Emphasis"/>
    <w:basedOn w:val="a0"/>
    <w:uiPriority w:val="20"/>
    <w:qFormat/>
    <w:rsid w:val="00DB61B2"/>
    <w:rPr>
      <w:i/>
      <w:iCs/>
    </w:rPr>
  </w:style>
  <w:style w:type="paragraph" w:styleId="a6">
    <w:name w:val="List Paragraph"/>
    <w:basedOn w:val="a"/>
    <w:uiPriority w:val="34"/>
    <w:qFormat/>
    <w:rsid w:val="00061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285445">
      <w:bodyDiv w:val="1"/>
      <w:marLeft w:val="0"/>
      <w:marRight w:val="0"/>
      <w:marTop w:val="0"/>
      <w:marBottom w:val="0"/>
      <w:divBdr>
        <w:top w:val="none" w:sz="0" w:space="0" w:color="auto"/>
        <w:left w:val="none" w:sz="0" w:space="0" w:color="auto"/>
        <w:bottom w:val="none" w:sz="0" w:space="0" w:color="auto"/>
        <w:right w:val="none" w:sz="0" w:space="0" w:color="auto"/>
      </w:divBdr>
    </w:div>
    <w:div w:id="414278030">
      <w:bodyDiv w:val="1"/>
      <w:marLeft w:val="0"/>
      <w:marRight w:val="0"/>
      <w:marTop w:val="0"/>
      <w:marBottom w:val="0"/>
      <w:divBdr>
        <w:top w:val="none" w:sz="0" w:space="0" w:color="auto"/>
        <w:left w:val="none" w:sz="0" w:space="0" w:color="auto"/>
        <w:bottom w:val="none" w:sz="0" w:space="0" w:color="auto"/>
        <w:right w:val="none" w:sz="0" w:space="0" w:color="auto"/>
      </w:divBdr>
    </w:div>
    <w:div w:id="414713843">
      <w:bodyDiv w:val="1"/>
      <w:marLeft w:val="0"/>
      <w:marRight w:val="0"/>
      <w:marTop w:val="0"/>
      <w:marBottom w:val="0"/>
      <w:divBdr>
        <w:top w:val="none" w:sz="0" w:space="0" w:color="auto"/>
        <w:left w:val="none" w:sz="0" w:space="0" w:color="auto"/>
        <w:bottom w:val="none" w:sz="0" w:space="0" w:color="auto"/>
        <w:right w:val="none" w:sz="0" w:space="0" w:color="auto"/>
      </w:divBdr>
    </w:div>
    <w:div w:id="517622558">
      <w:bodyDiv w:val="1"/>
      <w:marLeft w:val="0"/>
      <w:marRight w:val="0"/>
      <w:marTop w:val="0"/>
      <w:marBottom w:val="0"/>
      <w:divBdr>
        <w:top w:val="none" w:sz="0" w:space="0" w:color="auto"/>
        <w:left w:val="none" w:sz="0" w:space="0" w:color="auto"/>
        <w:bottom w:val="none" w:sz="0" w:space="0" w:color="auto"/>
        <w:right w:val="none" w:sz="0" w:space="0" w:color="auto"/>
      </w:divBdr>
    </w:div>
    <w:div w:id="694304111">
      <w:bodyDiv w:val="1"/>
      <w:marLeft w:val="0"/>
      <w:marRight w:val="0"/>
      <w:marTop w:val="0"/>
      <w:marBottom w:val="0"/>
      <w:divBdr>
        <w:top w:val="none" w:sz="0" w:space="0" w:color="auto"/>
        <w:left w:val="none" w:sz="0" w:space="0" w:color="auto"/>
        <w:bottom w:val="none" w:sz="0" w:space="0" w:color="auto"/>
        <w:right w:val="none" w:sz="0" w:space="0" w:color="auto"/>
      </w:divBdr>
    </w:div>
    <w:div w:id="96967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5605E-FB4F-4F8F-A71B-D758B390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1428</Words>
  <Characters>8143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dc:creator>
  <cp:keywords/>
  <dc:description/>
  <cp:lastModifiedBy>Admin</cp:lastModifiedBy>
  <cp:revision>17</cp:revision>
  <dcterms:created xsi:type="dcterms:W3CDTF">2017-01-19T12:03:00Z</dcterms:created>
  <dcterms:modified xsi:type="dcterms:W3CDTF">2017-02-21T03:46:00Z</dcterms:modified>
</cp:coreProperties>
</file>