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FF" w:rsidRPr="00B74199" w:rsidRDefault="00FC21FF" w:rsidP="00B741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Pr="009A11C3" w:rsidRDefault="00B74199" w:rsidP="00B74199">
      <w:pPr>
        <w:spacing w:line="480" w:lineRule="auto"/>
        <w:ind w:left="41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МИНОБРНАУКИ  РОССИИ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«РОССИЙСКИЙ ГОСУДАРСТВЕННЫЙ ГУМАНИТАРНЫЙ УНИВЕРСИТЕТ»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(РГГУ)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ИНСТИТУТ ПСИХОЛОГИИ им. Л.С. ВЫГОТСКОГО</w:t>
      </w:r>
      <w:r w:rsidRPr="009A11C3">
        <w:rPr>
          <w:rFonts w:ascii="Times New Roman" w:hAnsi="Times New Roman" w:cs="Times New Roman"/>
          <w:snapToGrid w:val="0"/>
          <w:color w:val="000000"/>
          <w:sz w:val="28"/>
          <w:szCs w:val="28"/>
        </w:rPr>
        <w:br/>
        <w:t>ФАКУЛЬТЕТ ДИСТАНЦИОННОГО ОБУЧЕНИЯ</w:t>
      </w:r>
    </w:p>
    <w:p w:rsidR="00B74199" w:rsidRPr="009A11C3" w:rsidRDefault="00B74199" w:rsidP="00B74199">
      <w:pPr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Pr="009A11C3" w:rsidRDefault="00B74199" w:rsidP="00B74199">
      <w:pPr>
        <w:pStyle w:val="4"/>
        <w:spacing w:line="360" w:lineRule="auto"/>
        <w:jc w:val="center"/>
        <w:rPr>
          <w:sz w:val="28"/>
          <w:szCs w:val="28"/>
        </w:rPr>
      </w:pPr>
      <w:r w:rsidRPr="009A11C3">
        <w:rPr>
          <w:sz w:val="28"/>
          <w:szCs w:val="28"/>
        </w:rPr>
        <w:t>Молодцова Наталья Михайловна</w:t>
      </w:r>
    </w:p>
    <w:p w:rsidR="00B74199" w:rsidRPr="009A11C3" w:rsidRDefault="00B74199" w:rsidP="00B74199">
      <w:pPr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Подростковая субкультура.</w:t>
      </w:r>
    </w:p>
    <w:p w:rsidR="00B74199" w:rsidRPr="009A11C3" w:rsidRDefault="00B74199" w:rsidP="00B74199">
      <w:pPr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Контрольная работа по  &lt;Психология подросткового возроста &gt; студента </w:t>
      </w: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9A11C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1-го курса очной (заочной) формы обучения </w:t>
      </w: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B74199" w:rsidRPr="009A11C3" w:rsidRDefault="00B74199" w:rsidP="00B74199">
      <w:pPr>
        <w:spacing w:line="240" w:lineRule="atLeast"/>
        <w:ind w:left="414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W w:w="0" w:type="auto"/>
        <w:tblInd w:w="1457" w:type="dxa"/>
        <w:tblLook w:val="04A0"/>
      </w:tblPr>
      <w:tblGrid>
        <w:gridCol w:w="3797"/>
        <w:gridCol w:w="4316"/>
      </w:tblGrid>
      <w:tr w:rsidR="00B74199" w:rsidRPr="009A11C3" w:rsidTr="009B2CE8">
        <w:tc>
          <w:tcPr>
            <w:tcW w:w="4578" w:type="dxa"/>
          </w:tcPr>
          <w:p w:rsidR="00B74199" w:rsidRPr="009A11C3" w:rsidRDefault="00B74199" w:rsidP="009B2CE8">
            <w:pPr>
              <w:ind w:left="414" w:hanging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ind w:left="414" w:hanging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ind w:left="414" w:hanging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ind w:left="414" w:hanging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476" w:type="dxa"/>
          </w:tcPr>
          <w:p w:rsidR="00B74199" w:rsidRPr="009A11C3" w:rsidRDefault="00B74199" w:rsidP="009B2CE8">
            <w:pPr>
              <w:spacing w:line="240" w:lineRule="atLeast"/>
              <w:ind w:left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spacing w:line="240" w:lineRule="atLeast"/>
              <w:ind w:left="414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pStyle w:val="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1C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B74199" w:rsidRPr="009A11C3" w:rsidRDefault="00B74199" w:rsidP="009B2CE8">
            <w:pP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B74199" w:rsidRPr="009A11C3" w:rsidRDefault="00B74199" w:rsidP="009B2CE8">
            <w:pPr>
              <w:rPr>
                <w:rFonts w:ascii="Times New Roman" w:hAnsi="Times New Roman" w:cs="Times New Roman"/>
                <w:snapToGrid w:val="0"/>
                <w:color w:val="FFFFFF"/>
                <w:sz w:val="28"/>
                <w:szCs w:val="28"/>
              </w:rPr>
            </w:pPr>
            <w:r w:rsidRPr="009A11C3">
              <w:rPr>
                <w:rFonts w:ascii="Times New Roman" w:hAnsi="Times New Roman" w:cs="Times New Roman"/>
                <w:snapToGrid w:val="0"/>
                <w:color w:val="FFFFFF"/>
                <w:sz w:val="28"/>
                <w:szCs w:val="28"/>
              </w:rPr>
              <w:t xml:space="preserve">_______________________ </w:t>
            </w:r>
          </w:p>
          <w:p w:rsidR="00B74199" w:rsidRPr="009A11C3" w:rsidRDefault="00B74199" w:rsidP="009B2CE8">
            <w:pPr>
              <w:ind w:left="414" w:hanging="414"/>
              <w:rPr>
                <w:rFonts w:ascii="Times New Roman" w:hAnsi="Times New Roman" w:cs="Times New Roman"/>
                <w:i/>
                <w:iCs/>
                <w:snapToGrid w:val="0"/>
                <w:color w:val="FFFFFF"/>
                <w:sz w:val="28"/>
                <w:szCs w:val="28"/>
              </w:rPr>
            </w:pPr>
          </w:p>
          <w:p w:rsidR="00B74199" w:rsidRPr="009A11C3" w:rsidRDefault="00B74199" w:rsidP="009B2CE8">
            <w:pPr>
              <w:spacing w:line="240" w:lineRule="atLeast"/>
              <w:rPr>
                <w:rFonts w:ascii="Times New Roman" w:hAnsi="Times New Roman" w:cs="Times New Roman"/>
                <w:i/>
                <w:iCs/>
                <w:snapToGrid w:val="0"/>
                <w:color w:val="FFFFFF"/>
                <w:sz w:val="28"/>
                <w:szCs w:val="28"/>
              </w:rPr>
            </w:pPr>
            <w:r w:rsidRPr="009A11C3">
              <w:rPr>
                <w:rFonts w:ascii="Times New Roman" w:hAnsi="Times New Roman" w:cs="Times New Roman"/>
                <w:i/>
                <w:iCs/>
                <w:snapToGrid w:val="0"/>
                <w:color w:val="FFFFFF"/>
                <w:sz w:val="28"/>
                <w:szCs w:val="28"/>
              </w:rPr>
              <w:t>_______________________</w:t>
            </w:r>
          </w:p>
          <w:p w:rsidR="00B74199" w:rsidRPr="009A11C3" w:rsidRDefault="00B74199" w:rsidP="009B2CE8">
            <w:pPr>
              <w:spacing w:line="240" w:lineRule="atLeast"/>
              <w:rPr>
                <w:rFonts w:ascii="Times New Roman" w:hAnsi="Times New Roman" w:cs="Times New Roman"/>
                <w:i/>
                <w:iCs/>
                <w:snapToGrid w:val="0"/>
                <w:color w:val="FFFFFF"/>
                <w:sz w:val="28"/>
                <w:szCs w:val="28"/>
              </w:rPr>
            </w:pPr>
          </w:p>
          <w:p w:rsidR="00B74199" w:rsidRPr="009A11C3" w:rsidRDefault="00B74199" w:rsidP="009B2CE8">
            <w:pPr>
              <w:spacing w:line="240" w:lineRule="atLeas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A11C3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8"/>
                <w:szCs w:val="28"/>
              </w:rPr>
              <w:t xml:space="preserve">  </w:t>
            </w:r>
            <w:r w:rsidRPr="009A11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</w:tbl>
    <w:p w:rsidR="00B74199" w:rsidRPr="009A11C3" w:rsidRDefault="00B74199" w:rsidP="009A11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1FF" w:rsidRDefault="00136A3E" w:rsidP="00B7419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136A3E" w:rsidRDefault="00136A3E" w:rsidP="00B741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B741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…………………………………………………………………………3</w:t>
      </w:r>
    </w:p>
    <w:p w:rsidR="00136A3E" w:rsidRPr="00B74199" w:rsidRDefault="00136A3E" w:rsidP="00B74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199">
        <w:rPr>
          <w:rFonts w:ascii="Times New Roman" w:hAnsi="Times New Roman" w:cs="Times New Roman"/>
          <w:sz w:val="28"/>
          <w:szCs w:val="28"/>
        </w:rPr>
        <w:t>Понятие и основные характеристики подростковой субкультуры</w:t>
      </w:r>
      <w:r w:rsidR="00B74199">
        <w:rPr>
          <w:rFonts w:ascii="Times New Roman" w:hAnsi="Times New Roman" w:cs="Times New Roman"/>
          <w:sz w:val="28"/>
          <w:szCs w:val="28"/>
        </w:rPr>
        <w:t>..4</w:t>
      </w:r>
    </w:p>
    <w:p w:rsidR="00136A3E" w:rsidRDefault="00136A3E" w:rsidP="00136A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</w:t>
      </w:r>
      <w:r w:rsidR="0038481B">
        <w:rPr>
          <w:rFonts w:ascii="Times New Roman" w:hAnsi="Times New Roman" w:cs="Times New Roman"/>
          <w:sz w:val="28"/>
          <w:szCs w:val="28"/>
        </w:rPr>
        <w:t xml:space="preserve"> современных подростковых субкультур</w:t>
      </w:r>
      <w:r w:rsidR="00B74199">
        <w:rPr>
          <w:rFonts w:ascii="Times New Roman" w:hAnsi="Times New Roman" w:cs="Times New Roman"/>
          <w:sz w:val="28"/>
          <w:szCs w:val="28"/>
        </w:rPr>
        <w:t>……………………7</w:t>
      </w:r>
    </w:p>
    <w:p w:rsidR="00136A3E" w:rsidRDefault="00136A3E" w:rsidP="00136A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влияния подростковой субкультуры на социализацию личности подростка</w:t>
      </w:r>
      <w:r w:rsidR="00B74199">
        <w:rPr>
          <w:rFonts w:ascii="Times New Roman" w:hAnsi="Times New Roman" w:cs="Times New Roman"/>
          <w:sz w:val="28"/>
          <w:szCs w:val="28"/>
        </w:rPr>
        <w:t>…………………………………………………9</w:t>
      </w:r>
    </w:p>
    <w:p w:rsidR="0038481B" w:rsidRDefault="0038481B" w:rsidP="00B741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Заключение</w:t>
      </w:r>
      <w:r w:rsidR="00B7419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……………………………………………………………………13</w:t>
      </w:r>
    </w:p>
    <w:p w:rsidR="0038481B" w:rsidRPr="0038481B" w:rsidRDefault="0038481B" w:rsidP="00B741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B74199">
        <w:rPr>
          <w:rFonts w:ascii="Times New Roman" w:hAnsi="Times New Roman" w:cs="Times New Roman"/>
          <w:sz w:val="28"/>
          <w:szCs w:val="28"/>
        </w:rPr>
        <w:t>……………………………………….14</w:t>
      </w: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1FF" w:rsidRPr="0038481B" w:rsidRDefault="00FC21FF" w:rsidP="00FC21F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481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8481B" w:rsidRDefault="0038481B" w:rsidP="003848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культуры определяются духовным потенциалом молодого поколения. Общество, озабоченное своим будущим, одной из важнейших своих задач видит формирование культуры личности ребёнка.</w:t>
      </w:r>
    </w:p>
    <w:p w:rsidR="0038481B" w:rsidRDefault="0038481B" w:rsidP="003848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Подростковый возраст – самый трудный и сложный из всех детских возрастов. Его ещё называют переходным, потому что в течение этого периода происходит своеобразный переход от детства к взрослости, от незрелости к зрелости, который пронизывает все стороны жизни подростка. Успешное становление ребёнка, подростка, а в последующем молодого человека как личности, определяет не только его включение в общественную жизнь, но и нахождение им своей ниши.</w:t>
      </w:r>
    </w:p>
    <w:p w:rsidR="0038481B" w:rsidRDefault="0038481B" w:rsidP="003848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подростковой субкультуре в современной культуре противоречивы. Это связано с отсутс</w:t>
      </w:r>
      <w:r w:rsidR="00D20F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вием</w:t>
      </w:r>
      <w:r w:rsidR="00D20FAF">
        <w:rPr>
          <w:rFonts w:ascii="Times New Roman" w:hAnsi="Times New Roman" w:cs="Times New Roman"/>
          <w:sz w:val="28"/>
          <w:szCs w:val="28"/>
        </w:rPr>
        <w:t xml:space="preserve"> постановки вопроса о теоретических основаниях подростковой субкультуры. Подростковая субкультура имеет множество связей с культурой взрослых. Очевидно, что</w:t>
      </w:r>
    </w:p>
    <w:p w:rsidR="00D20FAF" w:rsidRDefault="00D20FAF" w:rsidP="00D20F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невнимание к подростковой субкультуре, к состоянию межличностных отношений оборачивается как личностными проблемами, так и дестабилизацией организационных структур общества, поэтому изучение данной темы есть </w:t>
      </w:r>
      <w:r w:rsidRPr="00D20FAF">
        <w:rPr>
          <w:rFonts w:ascii="Times New Roman" w:hAnsi="Times New Roman" w:cs="Times New Roman"/>
          <w:b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>м в наше время.</w:t>
      </w:r>
    </w:p>
    <w:p w:rsidR="00D20FAF" w:rsidRDefault="00D20FAF" w:rsidP="00D20FAF">
      <w:pPr>
        <w:rPr>
          <w:rFonts w:ascii="Times New Roman" w:hAnsi="Times New Roman" w:cs="Times New Roman"/>
          <w:sz w:val="28"/>
          <w:szCs w:val="28"/>
        </w:rPr>
      </w:pPr>
      <w:r w:rsidRPr="00D20FA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D20FAF">
        <w:rPr>
          <w:rFonts w:ascii="Times New Roman" w:hAnsi="Times New Roman" w:cs="Times New Roman"/>
          <w:sz w:val="28"/>
          <w:szCs w:val="28"/>
        </w:rPr>
        <w:t xml:space="preserve"> теоретически обосновать понятие «подростковая субкультура» и рассмотреть особенности влияния подростковой субкультуры на социализацию личности подростка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AF" w:rsidRDefault="00D20FAF" w:rsidP="00D2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цель определила следующее </w:t>
      </w:r>
      <w:r w:rsidRPr="0093523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0FAF" w:rsidRDefault="00D20FAF" w:rsidP="00D20F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понятие и основные характеристики подростковой субкультуры;</w:t>
      </w:r>
    </w:p>
    <w:p w:rsidR="00D20FAF" w:rsidRDefault="00D20FAF" w:rsidP="00D20FA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виды современных подростковых субкультур;</w:t>
      </w:r>
    </w:p>
    <w:p w:rsidR="00336FBA" w:rsidRPr="00935238" w:rsidRDefault="00D20FAF" w:rsidP="0093523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5238">
        <w:rPr>
          <w:rFonts w:ascii="Times New Roman" w:hAnsi="Times New Roman" w:cs="Times New Roman"/>
          <w:sz w:val="28"/>
          <w:szCs w:val="28"/>
        </w:rPr>
        <w:t>охарактеризовать особенности влияния подростковой субкультуры на</w:t>
      </w:r>
      <w:r w:rsidR="00935238">
        <w:rPr>
          <w:rFonts w:ascii="Times New Roman" w:hAnsi="Times New Roman" w:cs="Times New Roman"/>
          <w:sz w:val="28"/>
          <w:szCs w:val="28"/>
        </w:rPr>
        <w:t xml:space="preserve"> социализацию личности подростка.</w:t>
      </w: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FBA">
        <w:rPr>
          <w:rFonts w:ascii="Times New Roman" w:hAnsi="Times New Roman" w:cs="Times New Roman"/>
          <w:b/>
          <w:sz w:val="28"/>
          <w:szCs w:val="28"/>
        </w:rPr>
        <w:lastRenderedPageBreak/>
        <w:t>1. Понятие и основные характеристики подростковой субкультуры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В общем смысле под субкультурой понимают систему ценностей, моделей поведения, жизненного стиля какой-либо социальной группы, представляющая собой самостоятельное целостное образование в рамках доминирующей культуры. Субкультура возникает как позитивная или негативная реакция на господствующую в обществе культуру и социальную структуру среди различных социальных слоев и возрастных групп.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В узком смысле, субкультура – это один из компонентов культуры как системы выражения ее социокультурной самоорганизации на разных уровнях. Субкультура – форма жизнедеятельности групп и общностей, являющихся носителями собственных специфических ценностей, норм, интересов, отношений, поведенческих традиций, артефактов (в виде элементов моды, дизайна среды).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Одним из самых распространенных принципов образования субкультуры является возрастной принцип, поэтому можно говорить о подростковой культуре в общей системе культуры. 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Подростковая субкультура – это своеобразная попытка построить сообщество сверстников-единомышленников и утвердить свой собственный образ жизни, отличающийся как от детского, так и взрослого.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Для подростков (социальная группа от 12 до 16 лет) субкультура выполняет функции выбора и нахождения собственных норм поведения и общения в ситуациях освоения новых социально-культурных ролей.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 xml:space="preserve">Подростковый возраст отличается большей самостоятельностью, рассудительностью, ответственностью, но возникают и негативные изменения в поведении: дерзость, нетерпимость, обидчивость, неадекватная самооценка. На этом пути возможна дезорганизация поведения индивида, начиная от незначительных форм до совершения преступлений, чему соответствуют типы поведения: отклоняющиеся (неадекватное поведение, нарушение некоторых норм), девиантное (нарушение порядка) и </w:t>
      </w:r>
      <w:r w:rsidRPr="00336FBA">
        <w:rPr>
          <w:rFonts w:ascii="Times New Roman" w:hAnsi="Times New Roman" w:cs="Times New Roman"/>
          <w:sz w:val="28"/>
          <w:szCs w:val="28"/>
        </w:rPr>
        <w:lastRenderedPageBreak/>
        <w:t>делинкветное (совершение правонарушений). Такое отчуждение возникает тогда, когда подросток не видит возможности реализовать свои интересы и ожидания</w:t>
      </w:r>
    </w:p>
    <w:p w:rsidR="00336FBA" w:rsidRPr="00336FBA" w:rsidRDefault="00336FBA" w:rsidP="00336F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 xml:space="preserve">Одним из проявлений молодежной культуры являются неформальные молодежные объединения, своеобразная форма общения и жизни подростков, общества, группы сверстников, объединенных интересами, ценностями, симпатиями. Неформальные группы возникают обычно не в классе, не в деловых отношениях, а наряду с ними и вне школы. Они играют важную роль в жизни подростков, удовлетворяют их информационные, эмоциональные и социальные потребности: дают возможность узнать то, о чем не так просто говорить со взрослыми, обеспечивают психологический комфорт, учат выполнению социальных ролей. </w:t>
      </w:r>
    </w:p>
    <w:p w:rsidR="00336FBA" w:rsidRPr="00336FBA" w:rsidRDefault="00336FBA" w:rsidP="00336FBA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 xml:space="preserve">Для многих подростков объединение в неформальные группы и асоциальный образ жизни являются одной из форм протеста против привычного уклада жизни, опеки со стороны старших. Подростковая группа представляет собой новый специфический вид эмоциональных контактов, невозможных в семье. </w:t>
      </w:r>
    </w:p>
    <w:p w:rsidR="00336FBA" w:rsidRPr="00336FBA" w:rsidRDefault="00336FBA" w:rsidP="00336FBA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 xml:space="preserve">Неформальные группы в большинстве своем немногочисленны, объединяют подростков различного возраста, пола и социальной принадлежности и функционируют, как правило, вне контроля взрослых. Структура их зависит от многих факторов, но главным образом, от устойчивости (стабильности), функциональной направленности и взаимоотношений между членами. </w:t>
      </w:r>
    </w:p>
    <w:p w:rsidR="00336FBA" w:rsidRPr="00336FBA" w:rsidRDefault="00336FBA" w:rsidP="00336FBA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возрастом подростковая ком</w:t>
      </w:r>
      <w:r w:rsidRPr="00336FBA">
        <w:rPr>
          <w:rFonts w:ascii="Times New Roman" w:hAnsi="Times New Roman" w:cs="Times New Roman"/>
          <w:sz w:val="28"/>
          <w:szCs w:val="28"/>
        </w:rPr>
        <w:t xml:space="preserve">фортность снижается, авторитарное влияние группы уменьшается, и тогда уже выбор жизненного пути зависит от личностных качеств юноши и социальной среды за пределами группы. </w:t>
      </w:r>
    </w:p>
    <w:p w:rsidR="00336FBA" w:rsidRPr="00336FBA" w:rsidRDefault="00336FBA" w:rsidP="00336FB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B0E08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Pr="00336FBA">
        <w:rPr>
          <w:rFonts w:ascii="Times New Roman" w:hAnsi="Times New Roman" w:cs="Times New Roman"/>
          <w:sz w:val="28"/>
          <w:szCs w:val="28"/>
        </w:rPr>
        <w:t xml:space="preserve">в субкультуре строятся не на основе симпатий или антипатий, а на основе определенного положения, занимаемого его членами в системе. Следует подчеркнуть, что потребность в положительной оценке </w:t>
      </w:r>
      <w:r w:rsidRPr="00336FB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окружающими людьми, является ведущей потребностью  в подростковом возрасте. Именно поэтому подросток испытывает острую нужду в положительной оценке своей личности. Этим объясняется острота потребности в признании достойного положения </w:t>
      </w:r>
      <w:r>
        <w:rPr>
          <w:rFonts w:ascii="Times New Roman" w:hAnsi="Times New Roman" w:cs="Times New Roman"/>
          <w:sz w:val="28"/>
          <w:szCs w:val="28"/>
        </w:rPr>
        <w:t>подростка в группе сверстников.</w:t>
      </w:r>
      <w:r w:rsidRPr="00336FBA">
        <w:rPr>
          <w:rFonts w:ascii="Times New Roman" w:hAnsi="Times New Roman" w:cs="Times New Roman"/>
          <w:sz w:val="28"/>
          <w:szCs w:val="28"/>
        </w:rPr>
        <w:t xml:space="preserve"> В  этой связи становятся понятными факты девиантного, а то и противоправного поведения внешне вполне благополучных </w:t>
      </w:r>
      <w:r>
        <w:rPr>
          <w:rFonts w:ascii="Times New Roman" w:hAnsi="Times New Roman" w:cs="Times New Roman"/>
          <w:sz w:val="28"/>
          <w:szCs w:val="28"/>
        </w:rPr>
        <w:t>подростков из «хороших» семей.</w:t>
      </w:r>
    </w:p>
    <w:p w:rsidR="00336FBA" w:rsidRPr="00336FBA" w:rsidRDefault="00336FBA" w:rsidP="00336FBA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 xml:space="preserve">В последние два десятилетия в обществе происходят необратимые изменения, которые оказывают существенное влияние на молодое поколение. Нынешнее молодое поколение воспитывается в принципиально иных условиях, нежели прежнее. Социальное расслоение общества, отсутствие четких нравственных ориентиров, возрастающая роль религии – все это реальность,  к которой надо приспосабливаться.  </w:t>
      </w:r>
    </w:p>
    <w:p w:rsidR="00336FBA" w:rsidRPr="00336FBA" w:rsidRDefault="00336FBA" w:rsidP="00336F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Pr="00B74199" w:rsidRDefault="00336FBA" w:rsidP="00B74199">
      <w:pPr>
        <w:pStyle w:val="a4"/>
        <w:shd w:val="clear" w:color="auto" w:fill="FFFFFF"/>
        <w:spacing w:before="254" w:beforeAutospacing="0" w:after="254" w:afterAutospacing="0" w:line="351" w:lineRule="atLeast"/>
        <w:jc w:val="center"/>
        <w:rPr>
          <w:b/>
          <w:sz w:val="28"/>
          <w:szCs w:val="28"/>
        </w:rPr>
      </w:pPr>
      <w:r w:rsidRPr="00B74199">
        <w:rPr>
          <w:b/>
          <w:sz w:val="28"/>
          <w:szCs w:val="28"/>
        </w:rPr>
        <w:lastRenderedPageBreak/>
        <w:t xml:space="preserve">2. </w:t>
      </w:r>
      <w:r w:rsidR="00B74199" w:rsidRPr="00B74199">
        <w:rPr>
          <w:b/>
          <w:sz w:val="28"/>
          <w:szCs w:val="28"/>
        </w:rPr>
        <w:t>Виды современных подростковых субкультур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Главными отличительными особ</w:t>
      </w:r>
      <w:r w:rsidR="009A11C3">
        <w:rPr>
          <w:rFonts w:ascii="Times New Roman" w:hAnsi="Times New Roman" w:cs="Times New Roman"/>
          <w:sz w:val="28"/>
          <w:szCs w:val="28"/>
        </w:rPr>
        <w:t>енностями современных подростковых</w:t>
      </w:r>
      <w:r w:rsidRPr="00336FBA">
        <w:rPr>
          <w:rFonts w:ascii="Times New Roman" w:hAnsi="Times New Roman" w:cs="Times New Roman"/>
          <w:sz w:val="28"/>
          <w:szCs w:val="28"/>
        </w:rPr>
        <w:t xml:space="preserve"> субкультур являются, во-первых, увеличение числа деятельностных объединений (то есть тех, в которых организуется какая-либо специфичная, относительно новая молодежная деятельность); во-вторых, погруженность современных молодежных субкультур в просторы Интернета, где ищут «своих», организуют встречи и акции, вычленяют кумиров, используют его возможности для организации соответствующей деятельности.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 педагогической точки зрения можно выделить несколько оснований для классификации современных субкультур.</w:t>
      </w:r>
    </w:p>
    <w:p w:rsidR="00336FBA" w:rsidRPr="00336FBA" w:rsidRDefault="00336FBA" w:rsidP="00336FBA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Прежде всего, это отношение той или иной молодежной субкультуры к принятым в обществе социальным ценностям. Можно говорить о трех социально-ценностных направленностях молодежных субкультур:</w:t>
      </w:r>
    </w:p>
    <w:p w:rsidR="00336FBA" w:rsidRPr="00336FBA" w:rsidRDefault="009A11C3" w:rsidP="0038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6FBA" w:rsidRPr="00336FBA">
        <w:rPr>
          <w:rFonts w:ascii="Times New Roman" w:hAnsi="Times New Roman" w:cs="Times New Roman"/>
          <w:sz w:val="28"/>
          <w:szCs w:val="28"/>
        </w:rPr>
        <w:t>прокультурные  (просоциальные) субкультуры: большинство музыкальных направлений и ролевые игры);</w:t>
      </w:r>
    </w:p>
    <w:p w:rsidR="00336FBA" w:rsidRPr="00336FBA" w:rsidRDefault="009A11C3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336FBA" w:rsidRPr="00336FBA">
        <w:rPr>
          <w:rFonts w:ascii="Times New Roman" w:hAnsi="Times New Roman" w:cs="Times New Roman"/>
          <w:sz w:val="28"/>
          <w:szCs w:val="28"/>
        </w:rPr>
        <w:t>асоциальные: хиппи, панки, металлисты, эмо;</w:t>
      </w:r>
    </w:p>
    <w:p w:rsidR="00336FBA" w:rsidRPr="00336FBA" w:rsidRDefault="009A11C3" w:rsidP="0038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36FBA" w:rsidRPr="00336FBA">
        <w:rPr>
          <w:rFonts w:ascii="Times New Roman" w:hAnsi="Times New Roman" w:cs="Times New Roman"/>
          <w:sz w:val="28"/>
          <w:szCs w:val="28"/>
        </w:rPr>
        <w:t>контркультурные (антисоциальные): молодежные группировки, близкие к взрослой криминальной субкультуре, скинхеды в их радикальном виде.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Другое основание для классификации – мера включения в образ жизни молодого человека деятельностного начала. По этому критерию возможно деление молодежных субкультур на поведенческие и  деятельностные.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К поведенческим субкультурам относятся те, в которых к основным особенностям (ядру субкультуры) относятся характерные для представителей данных групп стили одежды, внешности, поведения, общения. Для этих общностей подростков, молодежи постоянное занятие какой-либо деятельностью не является важным групповым признаком (например, готы, эмо, хипстеры).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lastRenderedPageBreak/>
        <w:t>К деятельностным субкультурам можно отнести те подростковые, юношеские, молодежные общности, в которых основной особенностью является увлечение специфическими молодежными видами деятельности, требующими в той или иной мере индивидуальной активности (например, ролевики,  паркурщики, граффитисты).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Сами современные молодежные виды деятельности, носящие в той или иной мере субкультурный характер, можно условно разделить на спортивные, арт-деятельности и игры.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Спортивные виды деятельности: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паркур – кросс с естественными препятствиями в условиях населенного пункта;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маунт бейк – прыжки и «акробатические» упражнения на специальных («горных») велосипедах;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фрисби – кидание пластмассового диска;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сокс (футбэг) – игры с небольшими мячами, набитыми песком;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скейтбординг – упражнения на доске с роликами;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сноубординг – упражнения на доске на снежном склоне.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Арт-деятельности: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стритданс – танцевальные стили, развивающие традиции брейкданса;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файер-шоу – жонглирование светящимися предметами, в том числе огнем;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граффити – рисование на зданиях, заборах и т.п. в специфической изобразительной технике.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Игры: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ролевые игры – ролевое разыгрывание группой людей ситуаций по мотивам содержания книги (или фильма) в форме спонтанных действий игроков-персонажей, соответствующих исходному сюжету;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историческое реконструирование – ролевые игры, в которых разыгрываются на местности исторические события;</w:t>
      </w:r>
    </w:p>
    <w:p w:rsidR="00336FBA" w:rsidRPr="00336FBA" w:rsidRDefault="00336FBA" w:rsidP="0038481B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lastRenderedPageBreak/>
        <w:t>городское ориентирование (энкаунтты, фотокросс, дозоры и т.п.) – игры в форме соревнования команд по ориентированию в реальной сельской или городской среде с выполнением по ходу маршрута заданий;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компьютерные online-игры.</w:t>
      </w:r>
    </w:p>
    <w:p w:rsidR="00336FBA" w:rsidRPr="00336FBA" w:rsidRDefault="0038481B" w:rsidP="00384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36FBA" w:rsidRPr="00336FBA">
        <w:rPr>
          <w:rFonts w:ascii="Times New Roman" w:hAnsi="Times New Roman" w:cs="Times New Roman"/>
          <w:sz w:val="28"/>
          <w:szCs w:val="28"/>
        </w:rPr>
        <w:t>частие в этих видах деятельности необязательно означает принадлежность юноши, девушки к той или иной субкультуре, нередко деятельность остается только деятельностью.</w:t>
      </w: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Pr="00336FBA" w:rsidRDefault="00336FBA" w:rsidP="00336FBA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199" w:rsidRDefault="00B74199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FBA" w:rsidRDefault="00336FBA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A8C" w:rsidRDefault="00136A3E" w:rsidP="00877A8C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19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влияния подростковой субкультуры на</w:t>
      </w:r>
      <w:r w:rsidR="00877A8C">
        <w:rPr>
          <w:rFonts w:ascii="Times New Roman" w:hAnsi="Times New Roman" w:cs="Times New Roman"/>
          <w:b/>
          <w:sz w:val="28"/>
          <w:szCs w:val="28"/>
        </w:rPr>
        <w:t xml:space="preserve"> социализацию личности подростка</w:t>
      </w:r>
    </w:p>
    <w:p w:rsidR="00877A8C" w:rsidRPr="00877A8C" w:rsidRDefault="00877A8C" w:rsidP="00877A8C">
      <w:pPr>
        <w:pStyle w:val="a3"/>
        <w:ind w:left="1400" w:firstLine="0"/>
        <w:rPr>
          <w:rFonts w:ascii="Times New Roman" w:hAnsi="Times New Roman" w:cs="Times New Roman"/>
          <w:b/>
          <w:sz w:val="28"/>
          <w:szCs w:val="28"/>
        </w:rPr>
      </w:pPr>
    </w:p>
    <w:p w:rsidR="00136A3E" w:rsidRPr="0038481B" w:rsidRDefault="00136A3E" w:rsidP="00877A8C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В молодежных субкультурах скрыт такой потенциал, который проверяет на прочность консерватизм нашего мира.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Консерватизм</w:t>
      </w:r>
      <w:r w:rsidR="00877A8C">
        <w:rPr>
          <w:rFonts w:ascii="Times New Roman" w:hAnsi="Times New Roman" w:cs="Times New Roman"/>
          <w:sz w:val="28"/>
          <w:szCs w:val="28"/>
        </w:rPr>
        <w:t xml:space="preserve"> ─ </w:t>
      </w:r>
      <w:r w:rsidRPr="0038481B">
        <w:rPr>
          <w:rFonts w:ascii="Times New Roman" w:hAnsi="Times New Roman" w:cs="Times New Roman"/>
          <w:sz w:val="28"/>
          <w:szCs w:val="28"/>
        </w:rPr>
        <w:t> приверженность ко всему устаревшему, отжившему, косному; враждебность и противодействие прогрессу, всему новому, передовому в общественной жизни, науке.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Люди, которые интересовались разными субкультурами, впоследствии стали неординарными личностями: музыкантами, дизайнерами, архитекторами, художниками, писателями именно всеми теми, кто впоследствии войдет в классику жанров, в нашу эпоху.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Современное состояние подростковой субкультуры обусловливается следующими факторами: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1. Подростковый возраст отличают черты порывистости, неустойчивости желаний, нетерпимости, дерзости. Именно эта специфика приводит подростков в социальные принадлежности группы сверстников, которые удовлетворяют потребности в стиле поведения, моде, общении. Группы сверстников выполняют преодоление социального отчуждения. В подобных группах складываются собственные культурные нормы и установки, обусловленные эмоционально-чувственным восприятием действительности.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2. Наиболее естественным для человека является стремление сохранить или восстановить позитивную идентичность, которая дает ощущение психологической безопасности. В свою очередь, ослабление и вытеснение из структуры одной из ее важнейших составных частей — этнической идентичности — грозит, с одной стороны, потерей целостности образа «Я», а с другой, — потерей связи с какой бы то ни было культурой.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 xml:space="preserve">3. Кризис, затронувший социальную структуру общества с переходом к рыночной экономике, привел к переоценке традиционных ценностей. </w:t>
      </w:r>
      <w:r w:rsidRPr="0038481B">
        <w:rPr>
          <w:rFonts w:ascii="Times New Roman" w:hAnsi="Times New Roman" w:cs="Times New Roman"/>
          <w:sz w:val="28"/>
          <w:szCs w:val="28"/>
        </w:rPr>
        <w:lastRenderedPageBreak/>
        <w:t>Поиск своего пути в новых социально-экономических условиях, ориентация на ускоренное статусное продвижение — все это обусловило специфический характер культурной самореализации подростка.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4. Современная российская культура находится в кризисном состоянии, как и само общество. Все более заметный отход от норм и ценностей «высокой» культуры к образцам массовой культуры также не может не отразиться на системе установок, культурных идеалов подростка.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Формирование субкультур определяется разнообразием человеческой деятельности. «Каждый индивид в своих культурных практиках тяготеет или напрямую связан с одной или несколькими субкультурами. Он воспринимает культуру (глобальное культурное пространство) через призму субкультур, или он включен в культурные практики через различные субкультуры».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>Подросток не является исключением. Он включается в культуру, взаимодействуя с формами субкультур: семейной, детской, подростковой, молодежной, профессиональной и другими. В группах подростки реализуют чрезвычайно важное для формирующейся личности чувство принадлежности: чтобы быть вполне «своим», нужно и выглядеть «как все», и разделять общие увлечения. Для них мода — это средство самовыражения. Подростковый стиль претендует на уникальность и экспериментальность, всячески подчеркивая свое отличие от стиля «взрослого». Наконец, это возможность приобретения статуса в своей среде: поскольку нормы и ценности подростковой субкультуры являются групповыми, овладение ими становится обязательным и служит способом самоутверждения.</w:t>
      </w:r>
    </w:p>
    <w:p w:rsidR="00136A3E" w:rsidRPr="0038481B" w:rsidRDefault="00136A3E" w:rsidP="0038481B">
      <w:pPr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sz w:val="28"/>
          <w:szCs w:val="28"/>
        </w:rPr>
        <w:t xml:space="preserve">Таким образом, общие свойства в подростковой среде не меняется. Они по-разному проявляются в конкретных социальных условиях, но во всех случаях оказывают большое влияние на подростков. Социальные требования преобразуются в личные качества и черты характера. </w:t>
      </w:r>
    </w:p>
    <w:p w:rsidR="00FC21FF" w:rsidRPr="0038481B" w:rsidRDefault="00FC21FF" w:rsidP="0038481B">
      <w:pPr>
        <w:ind w:left="680" w:firstLine="0"/>
        <w:rPr>
          <w:rFonts w:ascii="Times New Roman" w:hAnsi="Times New Roman" w:cs="Times New Roman"/>
          <w:sz w:val="28"/>
          <w:szCs w:val="28"/>
        </w:rPr>
      </w:pPr>
    </w:p>
    <w:p w:rsidR="00136A3E" w:rsidRPr="00877A8C" w:rsidRDefault="0038481B" w:rsidP="00877A8C">
      <w:pPr>
        <w:ind w:left="3540" w:firstLine="0"/>
        <w:rPr>
          <w:rFonts w:ascii="Times New Roman" w:hAnsi="Times New Roman" w:cs="Times New Roman"/>
          <w:sz w:val="28"/>
          <w:szCs w:val="28"/>
        </w:rPr>
      </w:pPr>
      <w:r w:rsidRPr="0038481B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36A3E" w:rsidRDefault="00B74199" w:rsidP="009B0E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следующие выводы,</w:t>
      </w:r>
      <w:r w:rsidR="009B0E08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08" w:rsidRPr="00336FBA">
        <w:rPr>
          <w:rFonts w:ascii="Times New Roman" w:hAnsi="Times New Roman" w:cs="Times New Roman"/>
          <w:sz w:val="28"/>
          <w:szCs w:val="28"/>
        </w:rPr>
        <w:t xml:space="preserve"> субкульт</w:t>
      </w:r>
      <w:r w:rsidR="009B0E08">
        <w:rPr>
          <w:rFonts w:ascii="Times New Roman" w:hAnsi="Times New Roman" w:cs="Times New Roman"/>
          <w:sz w:val="28"/>
          <w:szCs w:val="28"/>
        </w:rPr>
        <w:t>ура - это система</w:t>
      </w:r>
      <w:r w:rsidR="009B0E08" w:rsidRPr="00336FBA">
        <w:rPr>
          <w:rFonts w:ascii="Times New Roman" w:hAnsi="Times New Roman" w:cs="Times New Roman"/>
          <w:sz w:val="28"/>
          <w:szCs w:val="28"/>
        </w:rPr>
        <w:t xml:space="preserve"> ценностей, моделей поведения, жизненного стиля какой-либо социальной группы,</w:t>
      </w:r>
      <w:r w:rsidR="009B0E08">
        <w:rPr>
          <w:rFonts w:ascii="Times New Roman" w:hAnsi="Times New Roman" w:cs="Times New Roman"/>
          <w:sz w:val="28"/>
          <w:szCs w:val="28"/>
        </w:rPr>
        <w:t xml:space="preserve"> которая представляет</w:t>
      </w:r>
      <w:r w:rsidR="009B0E08" w:rsidRPr="00336FBA">
        <w:rPr>
          <w:rFonts w:ascii="Times New Roman" w:hAnsi="Times New Roman" w:cs="Times New Roman"/>
          <w:sz w:val="28"/>
          <w:szCs w:val="28"/>
        </w:rPr>
        <w:t xml:space="preserve"> собой самостоятельное целостное образование в рамках доминирующей культуры.</w:t>
      </w:r>
    </w:p>
    <w:p w:rsidR="009B0E08" w:rsidRDefault="009B0E08" w:rsidP="009B0E08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Подростковая субкультура – это своеобразная попытка построить сообщество сверстников-единомышленников и утвердить свой собственный образ жизни, отличающийся как от детского, так и взрослого.</w:t>
      </w:r>
    </w:p>
    <w:p w:rsidR="009B0E08" w:rsidRPr="00336FBA" w:rsidRDefault="009B0E08" w:rsidP="009B0E08">
      <w:pPr>
        <w:rPr>
          <w:rFonts w:ascii="Times New Roman" w:hAnsi="Times New Roman" w:cs="Times New Roman"/>
          <w:sz w:val="28"/>
          <w:szCs w:val="28"/>
        </w:rPr>
      </w:pPr>
      <w:r w:rsidRPr="00336FBA">
        <w:rPr>
          <w:rFonts w:ascii="Times New Roman" w:hAnsi="Times New Roman" w:cs="Times New Roman"/>
          <w:sz w:val="28"/>
          <w:szCs w:val="28"/>
        </w:rPr>
        <w:t>Главными отличительными особ</w:t>
      </w:r>
      <w:r w:rsidR="00877A8C">
        <w:rPr>
          <w:rFonts w:ascii="Times New Roman" w:hAnsi="Times New Roman" w:cs="Times New Roman"/>
          <w:sz w:val="28"/>
          <w:szCs w:val="28"/>
        </w:rPr>
        <w:t>енностями современных подростковых</w:t>
      </w:r>
      <w:r w:rsidRPr="00336FBA">
        <w:rPr>
          <w:rFonts w:ascii="Times New Roman" w:hAnsi="Times New Roman" w:cs="Times New Roman"/>
          <w:sz w:val="28"/>
          <w:szCs w:val="28"/>
        </w:rPr>
        <w:t xml:space="preserve"> </w:t>
      </w:r>
      <w:r w:rsidR="00877A8C">
        <w:rPr>
          <w:rFonts w:ascii="Times New Roman" w:hAnsi="Times New Roman" w:cs="Times New Roman"/>
          <w:sz w:val="28"/>
          <w:szCs w:val="28"/>
        </w:rPr>
        <w:t xml:space="preserve">субкультур являются </w:t>
      </w:r>
      <w:r w:rsidRPr="00336FBA">
        <w:rPr>
          <w:rFonts w:ascii="Times New Roman" w:hAnsi="Times New Roman" w:cs="Times New Roman"/>
          <w:sz w:val="28"/>
          <w:szCs w:val="28"/>
        </w:rPr>
        <w:t xml:space="preserve">увеличение числа деятельностных объединений </w:t>
      </w:r>
      <w:r w:rsidR="00877A8C">
        <w:rPr>
          <w:rFonts w:ascii="Times New Roman" w:hAnsi="Times New Roman" w:cs="Times New Roman"/>
          <w:sz w:val="28"/>
          <w:szCs w:val="28"/>
        </w:rPr>
        <w:t xml:space="preserve">и </w:t>
      </w:r>
      <w:r w:rsidRPr="00336FBA">
        <w:rPr>
          <w:rFonts w:ascii="Times New Roman" w:hAnsi="Times New Roman" w:cs="Times New Roman"/>
          <w:sz w:val="28"/>
          <w:szCs w:val="28"/>
        </w:rPr>
        <w:t>погруженность современных молодежных субкультур в просторы Интернета, где ищут «своих», организуют встречи и акции, вычленяют кумиров, используют его возможности для организации соответствующей деятельности.</w:t>
      </w:r>
    </w:p>
    <w:p w:rsidR="009B0E08" w:rsidRPr="00336FBA" w:rsidRDefault="00877A8C" w:rsidP="009B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Отсюда, ф</w:t>
      </w:r>
      <w:r w:rsidR="009B0E08">
        <w:rPr>
          <w:rFonts w:ascii="Times New Roman" w:hAnsi="Times New Roman" w:cs="Times New Roman"/>
          <w:sz w:val="28"/>
          <w:szCs w:val="28"/>
        </w:rPr>
        <w:t>ункциональное своеобразие подростковой субкультуры в культуре взрослого сообщества выступает в качестве источника культурных инноваций, обеспечивающих социокультурную преемственность культуры и характеризующихся устойчивыми свойствами, которые отличают её от культуры младших людей и взрослых.</w:t>
      </w:r>
    </w:p>
    <w:p w:rsidR="009B0E08" w:rsidRDefault="009B0E08" w:rsidP="009B0E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36A3E" w:rsidRDefault="00136A3E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3E" w:rsidRDefault="00136A3E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3E" w:rsidRDefault="00136A3E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3E" w:rsidRDefault="00136A3E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3E" w:rsidRDefault="00136A3E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481B" w:rsidRDefault="0038481B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0E08" w:rsidRDefault="009B0E08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0E08" w:rsidRDefault="009B0E08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77A8C" w:rsidRDefault="00877A8C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C21FF" w:rsidRDefault="00FC21FF" w:rsidP="00FC21F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C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A11C3" w:rsidRPr="009A11C3" w:rsidRDefault="009A11C3" w:rsidP="00FC21F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1C3" w:rsidRPr="009A11C3" w:rsidRDefault="009A11C3" w:rsidP="009A11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11C3">
        <w:rPr>
          <w:rFonts w:ascii="Times New Roman" w:hAnsi="Times New Roman" w:cs="Times New Roman"/>
          <w:sz w:val="28"/>
          <w:szCs w:val="28"/>
        </w:rPr>
        <w:t>Василькова Ю. В., Василькова Т. А. Социа</w:t>
      </w:r>
      <w:r w:rsidR="00877A8C">
        <w:rPr>
          <w:rFonts w:ascii="Times New Roman" w:hAnsi="Times New Roman" w:cs="Times New Roman"/>
          <w:sz w:val="28"/>
          <w:szCs w:val="28"/>
        </w:rPr>
        <w:t>льная педагогика: Курс лекций: у</w:t>
      </w:r>
      <w:r w:rsidRPr="009A11C3">
        <w:rPr>
          <w:rFonts w:ascii="Times New Roman" w:hAnsi="Times New Roman" w:cs="Times New Roman"/>
          <w:sz w:val="28"/>
          <w:szCs w:val="28"/>
        </w:rPr>
        <w:t>чебн. пособие для студ. высш. пед. учеб. заведений. - 2-е изд. Стереотип. - М.: Издательский центр «Академия», 2000. - 440 с.</w:t>
      </w:r>
    </w:p>
    <w:p w:rsidR="009A11C3" w:rsidRPr="009A11C3" w:rsidRDefault="009A11C3" w:rsidP="009A11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11C3">
        <w:rPr>
          <w:rFonts w:ascii="Times New Roman" w:hAnsi="Times New Roman" w:cs="Times New Roman"/>
          <w:sz w:val="28"/>
          <w:szCs w:val="28"/>
        </w:rPr>
        <w:t>Жимбаева Ц. Ч. Подростковая субкультура: Специфика идентичности. - М.: КРАСАНД, 2010. - 160 с.</w:t>
      </w:r>
    </w:p>
    <w:p w:rsidR="009A11C3" w:rsidRPr="009A11C3" w:rsidRDefault="009A11C3" w:rsidP="009A11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11C3">
        <w:rPr>
          <w:rFonts w:ascii="Times New Roman" w:hAnsi="Times New Roman" w:cs="Times New Roman"/>
          <w:sz w:val="28"/>
          <w:szCs w:val="28"/>
        </w:rPr>
        <w:t>Левикова С.И. Молодежная субкультура. – М.: ФЛИР-ПРЕСС, 2004. – 608 с.</w:t>
      </w:r>
    </w:p>
    <w:p w:rsidR="009A11C3" w:rsidRPr="009A11C3" w:rsidRDefault="009A11C3" w:rsidP="009A11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11C3">
        <w:rPr>
          <w:rFonts w:ascii="Times New Roman" w:hAnsi="Times New Roman" w:cs="Times New Roman"/>
          <w:sz w:val="28"/>
          <w:szCs w:val="28"/>
        </w:rPr>
        <w:t>Сергеев С.А. Молодежные субкультуры в республике // Социальные исследования. – 1998. – № 11. – С.71–79.</w:t>
      </w:r>
    </w:p>
    <w:p w:rsidR="009A11C3" w:rsidRPr="009A11C3" w:rsidRDefault="009A11C3" w:rsidP="009A11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A11C3">
        <w:rPr>
          <w:rFonts w:ascii="Times New Roman" w:hAnsi="Times New Roman" w:cs="Times New Roman"/>
          <w:sz w:val="28"/>
          <w:szCs w:val="28"/>
        </w:rPr>
        <w:t>  Слюсаревский Н.Н. Субкультура как объект исследования / Н.Н.Слюсаревский // Социология: теория, методы, маркетинг. 2002.№3.C.117-127</w:t>
      </w:r>
    </w:p>
    <w:sectPr w:rsidR="009A11C3" w:rsidRPr="009A11C3" w:rsidSect="00B74199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8E" w:rsidRDefault="009C3D8E" w:rsidP="00B74199">
      <w:pPr>
        <w:spacing w:line="240" w:lineRule="auto"/>
      </w:pPr>
      <w:r>
        <w:separator/>
      </w:r>
    </w:p>
  </w:endnote>
  <w:endnote w:type="continuationSeparator" w:id="1">
    <w:p w:rsidR="009C3D8E" w:rsidRDefault="009C3D8E" w:rsidP="00B74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641"/>
      <w:docPartObj>
        <w:docPartGallery w:val="Page Numbers (Bottom of Page)"/>
        <w:docPartUnique/>
      </w:docPartObj>
    </w:sdtPr>
    <w:sdtContent>
      <w:p w:rsidR="00B74199" w:rsidRDefault="00B74199">
        <w:pPr>
          <w:pStyle w:val="a8"/>
          <w:jc w:val="right"/>
        </w:pPr>
        <w:fldSimple w:instr=" PAGE   \* MERGEFORMAT ">
          <w:r w:rsidR="00D37DDB">
            <w:rPr>
              <w:noProof/>
            </w:rPr>
            <w:t>13</w:t>
          </w:r>
        </w:fldSimple>
      </w:p>
    </w:sdtContent>
  </w:sdt>
  <w:p w:rsidR="00B74199" w:rsidRDefault="00B741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8E" w:rsidRDefault="009C3D8E" w:rsidP="00B74199">
      <w:pPr>
        <w:spacing w:line="240" w:lineRule="auto"/>
      </w:pPr>
      <w:r>
        <w:separator/>
      </w:r>
    </w:p>
  </w:footnote>
  <w:footnote w:type="continuationSeparator" w:id="1">
    <w:p w:rsidR="009C3D8E" w:rsidRDefault="009C3D8E" w:rsidP="00B741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3BA"/>
    <w:multiLevelType w:val="hybridMultilevel"/>
    <w:tmpl w:val="1804BE04"/>
    <w:lvl w:ilvl="0" w:tplc="253E21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F328C5"/>
    <w:multiLevelType w:val="hybridMultilevel"/>
    <w:tmpl w:val="006C6F58"/>
    <w:lvl w:ilvl="0" w:tplc="F89AE334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96D20E1"/>
    <w:multiLevelType w:val="hybridMultilevel"/>
    <w:tmpl w:val="2ACAE808"/>
    <w:lvl w:ilvl="0" w:tplc="253E21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43D7DA0"/>
    <w:multiLevelType w:val="hybridMultilevel"/>
    <w:tmpl w:val="84900408"/>
    <w:lvl w:ilvl="0" w:tplc="F906F230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68D7821"/>
    <w:multiLevelType w:val="multilevel"/>
    <w:tmpl w:val="9E0A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A196A"/>
    <w:multiLevelType w:val="hybridMultilevel"/>
    <w:tmpl w:val="F6445044"/>
    <w:lvl w:ilvl="0" w:tplc="FF0614EC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>
    <w:nsid w:val="56A705D4"/>
    <w:multiLevelType w:val="hybridMultilevel"/>
    <w:tmpl w:val="1804BE04"/>
    <w:lvl w:ilvl="0" w:tplc="253E21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63A33D4B"/>
    <w:multiLevelType w:val="hybridMultilevel"/>
    <w:tmpl w:val="6924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C1350"/>
    <w:multiLevelType w:val="multilevel"/>
    <w:tmpl w:val="36C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34074"/>
    <w:multiLevelType w:val="multilevel"/>
    <w:tmpl w:val="C2A2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D5B"/>
    <w:multiLevelType w:val="multilevel"/>
    <w:tmpl w:val="3F2A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22102B"/>
    <w:multiLevelType w:val="hybridMultilevel"/>
    <w:tmpl w:val="1804BE04"/>
    <w:lvl w:ilvl="0" w:tplc="253E21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1FF"/>
    <w:rsid w:val="000314FC"/>
    <w:rsid w:val="00136A3E"/>
    <w:rsid w:val="00195AF9"/>
    <w:rsid w:val="00336FBA"/>
    <w:rsid w:val="0038481B"/>
    <w:rsid w:val="008604A2"/>
    <w:rsid w:val="00877A8C"/>
    <w:rsid w:val="00935238"/>
    <w:rsid w:val="0096731B"/>
    <w:rsid w:val="009A11C3"/>
    <w:rsid w:val="009B0E08"/>
    <w:rsid w:val="009C3D8E"/>
    <w:rsid w:val="00B74199"/>
    <w:rsid w:val="00BA4C92"/>
    <w:rsid w:val="00C327BF"/>
    <w:rsid w:val="00D20FAF"/>
    <w:rsid w:val="00D37DDB"/>
    <w:rsid w:val="00DE4BA5"/>
    <w:rsid w:val="00E44BD4"/>
    <w:rsid w:val="00FC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8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5"/>
  </w:style>
  <w:style w:type="paragraph" w:styleId="4">
    <w:name w:val="heading 4"/>
    <w:basedOn w:val="a"/>
    <w:link w:val="40"/>
    <w:uiPriority w:val="9"/>
    <w:qFormat/>
    <w:rsid w:val="00336FBA"/>
    <w:pPr>
      <w:spacing w:before="100" w:beforeAutospacing="1" w:after="100" w:afterAutospacing="1" w:line="240" w:lineRule="auto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1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FF"/>
    <w:pPr>
      <w:ind w:left="720"/>
      <w:contextualSpacing/>
    </w:pPr>
  </w:style>
  <w:style w:type="character" w:customStyle="1" w:styleId="apple-converted-space">
    <w:name w:val="apple-converted-space"/>
    <w:basedOn w:val="a0"/>
    <w:rsid w:val="00195AF9"/>
  </w:style>
  <w:style w:type="paragraph" w:styleId="a4">
    <w:name w:val="Normal (Web)"/>
    <w:basedOn w:val="a"/>
    <w:uiPriority w:val="99"/>
    <w:semiHidden/>
    <w:unhideWhenUsed/>
    <w:rsid w:val="00136A3E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6A3E"/>
    <w:rPr>
      <w:b/>
      <w:bCs/>
    </w:rPr>
  </w:style>
  <w:style w:type="paragraph" w:styleId="2">
    <w:name w:val="Body Text Indent 2"/>
    <w:basedOn w:val="a"/>
    <w:link w:val="20"/>
    <w:rsid w:val="00336FBA"/>
    <w:pPr>
      <w:spacing w:line="240" w:lineRule="auto"/>
      <w:ind w:right="0" w:firstLine="70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6FB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6F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4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B7419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4199"/>
  </w:style>
  <w:style w:type="paragraph" w:styleId="a8">
    <w:name w:val="footer"/>
    <w:basedOn w:val="a"/>
    <w:link w:val="a9"/>
    <w:uiPriority w:val="99"/>
    <w:unhideWhenUsed/>
    <w:rsid w:val="00B7419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2016-04-02T11:05:00Z</dcterms:created>
  <dcterms:modified xsi:type="dcterms:W3CDTF">2016-04-02T18:19:00Z</dcterms:modified>
</cp:coreProperties>
</file>