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AB" w:rsidRPr="00AF66AB" w:rsidRDefault="00AF66AB" w:rsidP="00AF66AB">
      <w:pPr>
        <w:spacing w:before="0" w:beforeAutospacing="0" w:after="0" w:afterAutospacing="0"/>
        <w:ind w:left="0" w:right="0" w:firstLine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AF66AB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«Дидактические игры как средство всестороннего воспитания детей дошкольного возраста»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Дидактические игры —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обучения. Дидактическая игра - это такая коллективная, целенаправленная учебная деятельность, когда каждый участник и команда в целом объединены решением главной задачи и ориентируют свое поведение на выигрыш. Дидактическая игра - это активная учебная деятельность по имитационному моделированию изучаемых систем, явлений, процессов.</w:t>
      </w:r>
      <w:r w:rsidRPr="0074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Отличительной особенностью дидактических игр является наличие игровой ситуации, которая обычно используется в качестве основы метода. Деятельность участников в игре формализована, то есть имеются правила, жесткая система оценивания, предусмотрен порядок действий или регламент. Следует отметить, что дидактические игры отличаются от деловых игр в первую очередь отсутствием цепочки решений.</w:t>
      </w:r>
    </w:p>
    <w:p w:rsidR="00AF66AB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воспитателя. Перечисленные признаки присущи всем играм, но в одних отчетливее выступают одни, в других — иные.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AF66AB" w:rsidRPr="009A2D53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разных сборниках указано множество (около 500) дидактических игр, но четкой классификации, группировки игр по видам еще нет. Чаще всего игры соотносятся с содержанием обучения и воспитания: игры по сенсорному воспитанию, словесные игры, игры по ознакомлению с природой, по формированию математических представлений и др. Иногда </w:t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игры соотнесены с материалом: игры с народными дидактическими игрушками, настольно-печатные игры. 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Такая группировка игр подчеркивает их направленность на обучение, познавательную деятельность детей, но не раскрывает в достаточной мере основы дидактической игры — особенностей игровой деятельности детей, игровых задач, игровых действий и правил, организацию жизни детей, руководство воспитателя.</w:t>
      </w:r>
    </w:p>
    <w:p w:rsidR="00AF66AB" w:rsidRPr="00DA028D" w:rsidRDefault="00AF66AB" w:rsidP="00AF66AB">
      <w:pPr>
        <w:numPr>
          <w:ilvl w:val="0"/>
          <w:numId w:val="1"/>
        </w:numPr>
        <w:spacing w:before="0" w:beforeAutospacing="0" w:after="0" w:afterAutospacing="0"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Игры-путешествия.</w:t>
      </w:r>
    </w:p>
    <w:p w:rsidR="00AF66AB" w:rsidRPr="00DA028D" w:rsidRDefault="00AF66AB" w:rsidP="00AF66AB">
      <w:pPr>
        <w:numPr>
          <w:ilvl w:val="0"/>
          <w:numId w:val="1"/>
        </w:numPr>
        <w:spacing w:before="0" w:beforeAutospacing="0" w:after="0" w:afterAutospacing="0"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Игры-поручения.</w:t>
      </w:r>
    </w:p>
    <w:p w:rsidR="00AF66AB" w:rsidRPr="00DA028D" w:rsidRDefault="00AF66AB" w:rsidP="00AF66AB">
      <w:pPr>
        <w:numPr>
          <w:ilvl w:val="0"/>
          <w:numId w:val="1"/>
        </w:numPr>
        <w:spacing w:before="0" w:beforeAutospacing="0" w:after="0" w:afterAutospacing="0"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Игры-предположения.</w:t>
      </w:r>
    </w:p>
    <w:p w:rsidR="00AF66AB" w:rsidRPr="00DA028D" w:rsidRDefault="00AF66AB" w:rsidP="00AF66AB">
      <w:pPr>
        <w:numPr>
          <w:ilvl w:val="0"/>
          <w:numId w:val="1"/>
        </w:numPr>
        <w:spacing w:before="0" w:beforeAutospacing="0" w:after="0" w:afterAutospacing="0"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Игры-загадки.</w:t>
      </w:r>
    </w:p>
    <w:p w:rsidR="00AF66AB" w:rsidRPr="00DA028D" w:rsidRDefault="00AF66AB" w:rsidP="00AF66AB">
      <w:pPr>
        <w:numPr>
          <w:ilvl w:val="0"/>
          <w:numId w:val="1"/>
        </w:numPr>
        <w:spacing w:before="0" w:beforeAutospacing="0" w:after="0" w:afterAutospacing="0"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Игры-беседы (игры-диалоги).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Игры-путешествия</w:t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сходство со сказкой, ее развитием, чудесами. Игра-путешествие отражает реальные факты или события, но обычное раскрывает через необычное, простое — через загадочное, трудное — через преодолимое, необходимое— через интересное. Все это происходит в игре, в игровых действиях, становится близким ребенку, радует его. Цель игры-путешествия—усилить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ими. Игры-путешествия обостряют внимание, наблюдательность, осмысление игровых задач, облегчают преодоление трудностей и достижение успеха.</w:t>
      </w:r>
      <w:r w:rsidRPr="003A53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66AB" w:rsidRPr="009A2D53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В дидактической игре содержится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</w:t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Игры-путешествия всегда несколько романтичны. Именно это вызывает интерес и активное участие в развитии сюжета игры, обогащение игровых действий, стремление овладеть правилами игры и получить результат: </w:t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решить задачу, что-то узнать, чему-то научиться.</w:t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br/>
        <w:t>Роль Педагога в игре сложна, требует знаний, готовности ответить на вопросы детей, играя с ними, вести процесс обучения незаметно.</w:t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br/>
        <w:t>Не труден ли для детей термин «путешествие»? Он может быть объяснен более простым словом «поход». Но в этом не возникает необходимости: слово «путешествие» бытует во многих привлекательных для детей передачах по радио, телевидению, оно живет в обиходе взрослых, совершающих многие путешествия, иногда вместе с детьми. Это — наша современность. Игра-путешествие— игра действия, мысли, чувств ребенка, форма удовлетворения его потребностей в знании.</w:t>
      </w:r>
      <w:r w:rsidRPr="003A53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В названии игры, в формулировке игровой задачи должны быть «зовущие слова», вызывающие интерес детей, активную игровую деятельность. В игре-путешествии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иногда разработка маршрутов путешествия, поэтапное решение, задач, радость от ее решения, содержательный отдых. В состав игры-путешествия иногда входит песня, загадки, подарки и многое другое.</w:t>
      </w:r>
      <w:r w:rsidRPr="003A53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Игры-путешествия иногда неправильно отождествляются с экскурсиями. Существенное различие их заключается в том, что экскурсия-форма прямого обучения и разновидность занятий. Целью экскурсии чаще всего является ознакомление с чем-то, требующим непосредственного наблюдения, сравнения с уже известным. Содержание экскурсии планируется, имеет четкую структуру занятия: цель, задача, пояснение, наблюдение или выполнение практических работ, итог.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Иногда игру-путешествие отождествляют с прогулкой. Но прогулка чаще всего имеет оздоровительные цели, иногда во время прогулки проводятся подвижные игры. Познавательное содержание может быть и на прогулке, но оно является не основным, а сопутствующим.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Игры-поручения</w:t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те же структурные элементы, что и игры-путешествия, но по содержанию они проще и по продолжительности короче. В основе их лежат действия с предметами, игрушками, словесные поручения. Игровая задача и игровые действия в них основаны на предложении что-то сделать: «Собери в корзиночку все предметы (или игрушки) красного цвета», «Разложи колечки по величине», «Достань из мешочка предметы круглой формы».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Игры-предположения</w:t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 xml:space="preserve"> «Что было бы..?» или «Что бы я сделал...», «Кем бы хотел быть и почему?», «Кого бы выбрал в друзья?» и др. Иногда началом такой игры может послужить картинка.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Дидактическое содержание игры заключается в том, что перед детьми ставится задача и создается ситуация, требующая осмысления последующего действия. Игровая задача заложена в самом названии «Что было бы..?» или «Что бы я сделал...». Игровые действия определяются задачей и требуют от детей целесообразного предполагаемого действия в соответствии</w:t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br/>
        <w:t>или с поставленными условиями созданными обстоятельствами.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Начиная игру, воспитатель говорит: «Игра называется «Что было бы..?» Я начну, а продолжать будет каждый из вас. Слушайте: «Что было бы, если бы вдруг погасло электричество во всем городе?».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Дети высказывают предположения, констатирующие или обобщенно-доказательные. К первым относятся предположения: «Стало бы темно», «Нельзя было бы играть», «Нельзя читать, рисовать» и т. д., которые дети высказывают исходя из своего опыта. Более содержательные ответы: («Заводы не могли бы работать—например выпекать хлеб», «Остановились бы трамваи, троллейбусы, и люди( опоздали бы на работу» и т. д.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Эти игры требуют умения соотнести знания с обстоятельствами, установления причинных связей. В них содержится и соревновательный элемент: «Кто быстрее сообразит?» Старшие дети любят такие игры и считают их «играми трудными», требующими умения «подумать».</w:t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Игры типа «Что бы я сделал, если бы был волшебником» — это игры, зовущие к осуществлению мечты, пробуждающие воображение. Проводятся они подобно предыдущей игре. Начинает воспитатель: «Если бы я была волшебником, я сделала бы так, чтобы все люди были* здоровы». . .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Игры, в которых зреют ростки будущего, полезны. Педагогическая ценность их в том, что дети начинают думать, учатся слушать друг</w:t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br/>
        <w:t>друга.</w:t>
      </w:r>
    </w:p>
    <w:p w:rsidR="00AF66AB" w:rsidRPr="009A2D53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Игры-загадки</w:t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. Возникновение загадок уходит в далекое прошлое. Загадки создавались самим народом и отражают мудрость народа. Загадки входили в обряды, ритуалы, включались в праздники. Они использовались для проверки знаний, находчивости. В этом и заключается очевидная педагогическая направленность и популярность загадок как умного развлечения. В настоящее время загадки, загадывание и отгадывание, рассматриваются как вид обучающей игры.</w:t>
      </w:r>
      <w:r w:rsidRPr="003A53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Основным признаком загадки является замысловатое описание, которое нужно расшифровать (отгадать и доказать); описание это лаконично и нередко оформляется в виде вопроса или заканчивается им. Содержанием загадок является окружающая действительность: социальные и природные явления, предметы труда и быта, растительный и животный мир. С развитием общества существенно меняется содержание и тематика загадок. В них отражаются достижения науки, техники, культуры.</w:t>
      </w:r>
    </w:p>
    <w:p w:rsidR="00AF66AB" w:rsidRPr="003A530E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Главной особенностью загадок является логическая задача. Способы построения логических задач различны, но все они активизируют умственную деятельность ребенка. Необходимость сравнивать, припоминать, думать, догадываться — доставляет радость умственного труда. Разгадывание загадок развивает способность к анализу, обобщению, формирует умение рассуждать, делать выводы, умозаключения.</w:t>
      </w:r>
      <w:r w:rsidRPr="003A53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Игры-беседы</w:t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 xml:space="preserve"> (диалоги). В основе игры-беседы лежит общение воспитателя с детьми, детей с воспитателем и детей друг с другом. Это </w:t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общение имеет особый характер игрового обучения и игровой деятельности детей. Отличительными его чертами является непосредственность переживаний, заинтересованность, доброжелательность, вера в «правду игры», радость игры. В игре-беседе воспитатель часто идет не от себя, а от близкого детям персонажа и тем самым не только сохраняет игровое общение, но и усиливает радость его, желание повторить игру. Однако игра-беседа таит в себе опасность усиления приемов прямого обучения.</w:t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br/>
        <w:t>Воспитательно-обучающее значение заключено в содержании сюжета— темы игры, в возбуждении интереса к тем или иным явлениям окружающей жизни, отраженным в игре. Познавательное содержание игры не лежит «на поверхности»: его нужно найти, добыть — сделать открытие и в результате что-то узнать.</w:t>
      </w:r>
      <w:r w:rsidRPr="003A53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Ценность игры-беседы заключается в том, что она предъявляет требования к активизации эмоционально-мыслительных процессов: единства слова, действия, мысли и воображения детей. Игра-беседа воспитывает умение слушать и слышать вопросы воспитателя, вопросы и ответы детей, умение сосредоточивать внимание на содержании разговора, дополнять сказанное, высказывать суждение. Все это характеризует активный поиск решения поставленной игрой задачи. Немалое значение имеет умение участвовать в беседе, что характеризует уровень воспитанности.</w:t>
      </w:r>
    </w:p>
    <w:p w:rsidR="00AF66AB" w:rsidRPr="00DA028D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>Основным средством игры-беседы является слово, словесный образ, вступительный рассказ о чем-то. Результатом игры является удовольствие, полученное детьми.</w:t>
      </w:r>
      <w:r w:rsidRPr="003A53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66AB" w:rsidRDefault="00AF66AB" w:rsidP="00AF66AB">
      <w:pPr>
        <w:spacing w:before="0" w:beforeAutospacing="0" w:after="0" w:afterAutospacing="0" w:line="360" w:lineRule="auto"/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игры-беседы требует от воспитателя большого искусства, сочетания обучения и игры. Первым требованием к руководству такой игрой является определение «малых доз» познавательного материала, но достаточных, чтобы игра была интересной для детей. Познавательный материал должен обусловливаться темой — содержанием игры, а игра соответствовать возможности усвоения этого содержания без нарушения </w:t>
      </w:r>
      <w:r w:rsidRPr="00DA02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интереса детей и свертывания игровых действий. Одним из условий проведения игры-беседы является создание доброжелательной обстановки. Лучшее время для игры — вторая половина дня, когда происходит естественный спад новых впечатлений, когда уже нет шумных игр, разнообразных эмоций. </w:t>
      </w:r>
    </w:p>
    <w:p w:rsidR="006E0C31" w:rsidRDefault="006E0C31"/>
    <w:sectPr w:rsidR="006E0C31" w:rsidSect="006E0C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38" w:rsidRDefault="00280938" w:rsidP="00AF66AB">
      <w:pPr>
        <w:spacing w:before="0" w:after="0"/>
      </w:pPr>
      <w:r>
        <w:separator/>
      </w:r>
    </w:p>
  </w:endnote>
  <w:endnote w:type="continuationSeparator" w:id="1">
    <w:p w:rsidR="00280938" w:rsidRDefault="00280938" w:rsidP="00AF66A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4929"/>
      <w:docPartObj>
        <w:docPartGallery w:val="Page Numbers (Bottom of Page)"/>
        <w:docPartUnique/>
      </w:docPartObj>
    </w:sdtPr>
    <w:sdtContent>
      <w:p w:rsidR="00AF66AB" w:rsidRDefault="00AF66AB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F66AB" w:rsidRDefault="00AF66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38" w:rsidRDefault="00280938" w:rsidP="00AF66AB">
      <w:pPr>
        <w:spacing w:before="0" w:after="0"/>
      </w:pPr>
      <w:r>
        <w:separator/>
      </w:r>
    </w:p>
  </w:footnote>
  <w:footnote w:type="continuationSeparator" w:id="1">
    <w:p w:rsidR="00280938" w:rsidRDefault="00280938" w:rsidP="00AF66A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556FA"/>
    <w:multiLevelType w:val="hybridMultilevel"/>
    <w:tmpl w:val="A060F20C"/>
    <w:lvl w:ilvl="0" w:tplc="0D829D0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AB"/>
    <w:rsid w:val="00280938"/>
    <w:rsid w:val="006E0C31"/>
    <w:rsid w:val="00A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AB"/>
    <w:pPr>
      <w:spacing w:before="100" w:beforeAutospacing="1" w:after="100" w:afterAutospacing="1" w:line="240" w:lineRule="auto"/>
      <w:ind w:left="1701" w:right="567" w:firstLine="1418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F66AB"/>
    <w:pPr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F66A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66A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F66A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F66A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1627</Words>
  <Characters>9277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2017-02-25T13:43:00Z</dcterms:created>
  <dcterms:modified xsi:type="dcterms:W3CDTF">2017-02-25T13:45:00Z</dcterms:modified>
</cp:coreProperties>
</file>