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8B" w:rsidRPr="00C34D92" w:rsidRDefault="00911EAC" w:rsidP="00343B8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Санкт-Петербургское г</w:t>
      </w:r>
      <w:r w:rsidR="00343B8B" w:rsidRPr="00C34D92">
        <w:rPr>
          <w:rFonts w:ascii="Times New Roman" w:hAnsi="Times New Roman" w:cs="Times New Roman"/>
          <w:sz w:val="36"/>
          <w:szCs w:val="36"/>
        </w:rPr>
        <w:t xml:space="preserve">осударственное бюджетное </w:t>
      </w:r>
      <w:r>
        <w:rPr>
          <w:rFonts w:ascii="Times New Roman" w:hAnsi="Times New Roman" w:cs="Times New Roman"/>
          <w:sz w:val="36"/>
          <w:szCs w:val="36"/>
        </w:rPr>
        <w:t xml:space="preserve">профессиональное </w:t>
      </w:r>
      <w:r w:rsidR="00343B8B" w:rsidRPr="00C34D92">
        <w:rPr>
          <w:rFonts w:ascii="Times New Roman" w:hAnsi="Times New Roman" w:cs="Times New Roman"/>
          <w:sz w:val="36"/>
          <w:szCs w:val="36"/>
        </w:rPr>
        <w:t>образовательное</w:t>
      </w:r>
    </w:p>
    <w:p w:rsidR="00343B8B" w:rsidRPr="00C34D92" w:rsidRDefault="00343B8B" w:rsidP="00343B8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34D92">
        <w:rPr>
          <w:rFonts w:ascii="Times New Roman" w:hAnsi="Times New Roman" w:cs="Times New Roman"/>
          <w:sz w:val="36"/>
          <w:szCs w:val="36"/>
        </w:rPr>
        <w:t xml:space="preserve">учреждение </w:t>
      </w:r>
    </w:p>
    <w:p w:rsidR="00343B8B" w:rsidRPr="00C34D92" w:rsidRDefault="00343B8B" w:rsidP="00343B8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C34D92">
        <w:rPr>
          <w:rFonts w:ascii="Times New Roman" w:hAnsi="Times New Roman" w:cs="Times New Roman"/>
          <w:sz w:val="36"/>
          <w:szCs w:val="36"/>
        </w:rPr>
        <w:t>«Санкт – Петербургский политехнический колледж»</w:t>
      </w: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jc w:val="center"/>
        <w:rPr>
          <w:rFonts w:ascii="Times New Roman" w:hAnsi="Times New Roman" w:cs="Times New Roman"/>
          <w:sz w:val="96"/>
          <w:szCs w:val="96"/>
        </w:rPr>
      </w:pPr>
      <w:r w:rsidRPr="00C34D92">
        <w:rPr>
          <w:rFonts w:ascii="Times New Roman" w:hAnsi="Times New Roman" w:cs="Times New Roman"/>
          <w:sz w:val="96"/>
          <w:szCs w:val="96"/>
        </w:rPr>
        <w:t>Выступление</w:t>
      </w:r>
    </w:p>
    <w:p w:rsidR="00911EAC" w:rsidRDefault="00911EAC" w:rsidP="00343B8B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43B8B" w:rsidRPr="00C34D92" w:rsidRDefault="00343B8B" w:rsidP="00343B8B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color w:val="000000"/>
          <w:sz w:val="40"/>
          <w:szCs w:val="40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color w:val="000000"/>
          <w:sz w:val="40"/>
          <w:szCs w:val="40"/>
        </w:rPr>
      </w:pPr>
    </w:p>
    <w:p w:rsidR="00C34D92" w:rsidRPr="00C34D92" w:rsidRDefault="00343B8B" w:rsidP="00C34D9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C34D92">
        <w:rPr>
          <w:rFonts w:ascii="Times New Roman" w:hAnsi="Times New Roman" w:cs="Times New Roman"/>
          <w:i/>
          <w:color w:val="000000"/>
          <w:sz w:val="52"/>
          <w:szCs w:val="52"/>
        </w:rPr>
        <w:t>«</w:t>
      </w:r>
      <w:r w:rsidRPr="00C34D92">
        <w:rPr>
          <w:rFonts w:ascii="Times New Roman" w:hAnsi="Times New Roman" w:cs="Times New Roman"/>
          <w:sz w:val="52"/>
          <w:szCs w:val="52"/>
        </w:rPr>
        <w:t xml:space="preserve">Проектная деятельность студентов </w:t>
      </w:r>
    </w:p>
    <w:p w:rsidR="00343B8B" w:rsidRPr="00C34D92" w:rsidRDefault="00343B8B" w:rsidP="00C34D92">
      <w:pPr>
        <w:pStyle w:val="a4"/>
        <w:jc w:val="center"/>
        <w:rPr>
          <w:rFonts w:ascii="Times New Roman" w:hAnsi="Times New Roman" w:cs="Times New Roman"/>
          <w:i/>
          <w:color w:val="000000"/>
          <w:sz w:val="52"/>
          <w:szCs w:val="52"/>
        </w:rPr>
      </w:pPr>
      <w:r w:rsidRPr="00C34D92">
        <w:rPr>
          <w:rFonts w:ascii="Times New Roman" w:hAnsi="Times New Roman" w:cs="Times New Roman"/>
          <w:i/>
          <w:color w:val="000000"/>
          <w:sz w:val="52"/>
          <w:szCs w:val="52"/>
        </w:rPr>
        <w:t>на уроках математики»</w:t>
      </w: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343B8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3B8B" w:rsidRPr="00C34D92" w:rsidRDefault="00343B8B" w:rsidP="00C34D92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 w:rsidRPr="00C34D92">
        <w:rPr>
          <w:rFonts w:ascii="Times New Roman" w:hAnsi="Times New Roman" w:cs="Times New Roman"/>
          <w:sz w:val="40"/>
          <w:szCs w:val="40"/>
        </w:rPr>
        <w:t xml:space="preserve">Преподаватель </w:t>
      </w:r>
    </w:p>
    <w:p w:rsidR="00343B8B" w:rsidRPr="00C34D92" w:rsidRDefault="00343B8B" w:rsidP="00C34D92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 w:rsidRPr="00C34D92">
        <w:rPr>
          <w:rFonts w:ascii="Times New Roman" w:hAnsi="Times New Roman" w:cs="Times New Roman"/>
          <w:sz w:val="40"/>
          <w:szCs w:val="40"/>
        </w:rPr>
        <w:t>Е.А.Рахаева</w:t>
      </w:r>
    </w:p>
    <w:p w:rsidR="00343B8B" w:rsidRPr="00F464A9" w:rsidRDefault="00343B8B" w:rsidP="00343B8B">
      <w:pPr>
        <w:pStyle w:val="a4"/>
        <w:rPr>
          <w:rFonts w:cstheme="minorHAnsi"/>
          <w:sz w:val="32"/>
          <w:szCs w:val="32"/>
        </w:rPr>
      </w:pPr>
    </w:p>
    <w:p w:rsidR="00343B8B" w:rsidRDefault="00343B8B" w:rsidP="00343B8B">
      <w:pPr>
        <w:pStyle w:val="a4"/>
        <w:rPr>
          <w:rFonts w:cstheme="minorHAnsi"/>
          <w:sz w:val="56"/>
          <w:szCs w:val="56"/>
        </w:rPr>
      </w:pPr>
    </w:p>
    <w:p w:rsidR="00C34D92" w:rsidRDefault="00C34D92" w:rsidP="00343B8B">
      <w:pPr>
        <w:pStyle w:val="a4"/>
        <w:rPr>
          <w:rFonts w:cstheme="minorHAnsi"/>
          <w:sz w:val="56"/>
          <w:szCs w:val="56"/>
        </w:rPr>
      </w:pPr>
    </w:p>
    <w:p w:rsidR="00C34D92" w:rsidRDefault="00C34D92" w:rsidP="00343B8B">
      <w:pPr>
        <w:pStyle w:val="a4"/>
        <w:rPr>
          <w:rFonts w:cstheme="minorHAnsi"/>
          <w:sz w:val="56"/>
          <w:szCs w:val="56"/>
        </w:rPr>
      </w:pPr>
    </w:p>
    <w:p w:rsidR="00343B8B" w:rsidRDefault="00343B8B" w:rsidP="00343B8B">
      <w:pPr>
        <w:pStyle w:val="a4"/>
        <w:rPr>
          <w:rFonts w:ascii="Times New Roman" w:hAnsi="Times New Roman" w:cs="Times New Roman"/>
          <w:sz w:val="56"/>
          <w:szCs w:val="56"/>
        </w:rPr>
      </w:pPr>
    </w:p>
    <w:p w:rsidR="00C34D92" w:rsidRPr="00C34D92" w:rsidRDefault="00C34D92" w:rsidP="00343B8B">
      <w:pPr>
        <w:pStyle w:val="a4"/>
        <w:rPr>
          <w:rFonts w:ascii="Times New Roman" w:hAnsi="Times New Roman" w:cs="Times New Roman"/>
          <w:sz w:val="56"/>
          <w:szCs w:val="56"/>
        </w:rPr>
      </w:pPr>
    </w:p>
    <w:p w:rsidR="00343B8B" w:rsidRPr="00C34D92" w:rsidRDefault="00911EAC" w:rsidP="00C34D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343B8B" w:rsidRPr="00C34D92" w:rsidRDefault="00911EAC" w:rsidP="00C34D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343B8B" w:rsidRPr="00C34D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76" w:rsidRPr="00343B8B" w:rsidRDefault="00911476" w:rsidP="0091147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43B8B">
        <w:rPr>
          <w:rStyle w:val="c4"/>
          <w:color w:val="000000"/>
          <w:sz w:val="28"/>
          <w:szCs w:val="28"/>
        </w:rPr>
        <w:t>Сейчас России нужны люди, способные принимать нестандартные решения, умеющие творчески мыслить. К сожалению, современная массовая школа еще сохраняет нетворческий подход к усвоению знаний. Однообразное, шаблонное повторение одних и тех же действий убивает интерес к обучению. Дети лишаются радости открытия   и постепенно могут потерять способность к творчеству.</w:t>
      </w:r>
    </w:p>
    <w:p w:rsidR="00911476" w:rsidRPr="00343B8B" w:rsidRDefault="00911476" w:rsidP="0091147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43B8B">
        <w:rPr>
          <w:rStyle w:val="c4"/>
          <w:color w:val="000000"/>
          <w:sz w:val="28"/>
          <w:szCs w:val="28"/>
        </w:rPr>
        <w:t>Цель средней школы - дать ученику минимальный набор знаний, необходимый человеку в обыденной жизни, при общении с другими людьми, для получения необходимой профессии.</w:t>
      </w:r>
    </w:p>
    <w:p w:rsidR="00911476" w:rsidRPr="00343B8B" w:rsidRDefault="00911476" w:rsidP="00911476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343B8B">
        <w:rPr>
          <w:rStyle w:val="c4"/>
          <w:color w:val="000000"/>
          <w:sz w:val="28"/>
          <w:szCs w:val="28"/>
        </w:rPr>
        <w:t>Наш колледж помогает решать другую жизненно важную общественную задачу - формирование элитного (в той или иной области) интеллектуального потенциала общества, от которого в огромной степени зависит будущее этого общества, страны, государства.</w:t>
      </w:r>
    </w:p>
    <w:p w:rsidR="00911476" w:rsidRPr="00343B8B" w:rsidRDefault="00343B8B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76" w:rsidRPr="00343B8B">
        <w:rPr>
          <w:rFonts w:ascii="Times New Roman" w:hAnsi="Times New Roman" w:cs="Times New Roman"/>
          <w:sz w:val="28"/>
          <w:szCs w:val="28"/>
        </w:rPr>
        <w:t>Поэтому возникла потребность в специалистах, которые могли бы быстро приспосабливаться к меняющимся трудовым условиям, качественно и своевременно выполнять работу, способных к самообразованию, самовоспитанию и саморазвитию. Большую роль здесь играет самостоятельная познавательная деятельность, активизирующая мыслительные процессы, помогающая творческому самовыражению студентов. В сложившихся условиях перед преподавателем встает задача создания и внедрения в педагогическую практику новых, более совершенных методов обучения, направленных на развитие самостоятельной деятельности обучающихся. Возникает необходимость изменения форм и методов обучения, его индивидуализации, увеличения комплекса новейших технических средств. Причем акцент ставится на более активные виды самостоятельной работы.</w:t>
      </w:r>
    </w:p>
    <w:p w:rsidR="00911476" w:rsidRPr="00343B8B" w:rsidRDefault="00343B8B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76" w:rsidRPr="00343B8B">
        <w:rPr>
          <w:rFonts w:ascii="Times New Roman" w:hAnsi="Times New Roman" w:cs="Times New Roman"/>
          <w:sz w:val="28"/>
          <w:szCs w:val="28"/>
        </w:rPr>
        <w:t>В качестве метода, стимулирующего самообразование студентов, используется метод проектов. Эпиграфом к проектному обучению может служить китайская пословица: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  <w:t>Под методом проектов понимается система обучения, при которой студент приобретает знания и умения в процессе самостоятельного планирования и выполнения, постепенно усложняющихся, практических заданий – проектов.</w:t>
      </w:r>
    </w:p>
    <w:p w:rsidR="00911476" w:rsidRPr="00343B8B" w:rsidRDefault="00343B8B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76" w:rsidRPr="00343B8B">
        <w:rPr>
          <w:rFonts w:ascii="Times New Roman" w:hAnsi="Times New Roman" w:cs="Times New Roman"/>
          <w:sz w:val="28"/>
          <w:szCs w:val="28"/>
        </w:rPr>
        <w:t xml:space="preserve">Метод проектов - не новое явление в педагогике. Он применялся и в отечественной дидактике (в 20-30 годы), и в зарубежной. В последнее время этому методу уделяется пристальное внимание во многих странах мира. Первоначально его называли методом проблем, и связывался он с идеями гуманистического направления в философии и образовании, разработанными американским философом и педагогом </w:t>
      </w:r>
      <w:proofErr w:type="gramStart"/>
      <w:r w:rsidR="00911476" w:rsidRPr="00343B8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911476" w:rsidRPr="00343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1476" w:rsidRPr="00343B8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911476" w:rsidRPr="00343B8B">
        <w:rPr>
          <w:rFonts w:ascii="Times New Roman" w:hAnsi="Times New Roman" w:cs="Times New Roman"/>
          <w:sz w:val="28"/>
          <w:szCs w:val="28"/>
        </w:rPr>
        <w:t xml:space="preserve">, а также его учеником </w:t>
      </w:r>
      <w:proofErr w:type="spellStart"/>
      <w:r w:rsidR="00911476" w:rsidRPr="00343B8B">
        <w:rPr>
          <w:rFonts w:ascii="Times New Roman" w:hAnsi="Times New Roman" w:cs="Times New Roman"/>
          <w:sz w:val="28"/>
          <w:szCs w:val="28"/>
        </w:rPr>
        <w:t>В.Х.Килпатриком</w:t>
      </w:r>
      <w:proofErr w:type="spellEnd"/>
      <w:r w:rsidR="00911476" w:rsidRPr="00343B8B">
        <w:rPr>
          <w:rFonts w:ascii="Times New Roman" w:hAnsi="Times New Roman" w:cs="Times New Roman"/>
          <w:sz w:val="28"/>
          <w:szCs w:val="28"/>
        </w:rPr>
        <w:t xml:space="preserve">. Дж. </w:t>
      </w:r>
      <w:proofErr w:type="spellStart"/>
      <w:r w:rsidR="00911476" w:rsidRPr="00343B8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911476" w:rsidRPr="00343B8B">
        <w:rPr>
          <w:rFonts w:ascii="Times New Roman" w:hAnsi="Times New Roman" w:cs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обучающегося, сообразуясь с его личным интересом именно в этом знании. В основе метода проектов лежит развитие познавательных, творческих навыков студентов,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343B8B" w:rsidRDefault="00343B8B" w:rsidP="0091147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8B">
        <w:rPr>
          <w:rFonts w:ascii="Times New Roman" w:hAnsi="Times New Roman" w:cs="Times New Roman"/>
          <w:b/>
          <w:i/>
          <w:sz w:val="28"/>
          <w:szCs w:val="28"/>
        </w:rPr>
        <w:t>Метод проектов позволяет: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выявлять и формулировать проблемы;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проводить их анализ;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находить пути их решения;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работать с информацией из различных источников;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находить необходимый источник;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применять полученную информацию для решения поставленных задач.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8B">
        <w:rPr>
          <w:rFonts w:ascii="Times New Roman" w:hAnsi="Times New Roman" w:cs="Times New Roman"/>
          <w:b/>
          <w:i/>
          <w:sz w:val="28"/>
          <w:szCs w:val="28"/>
        </w:rPr>
        <w:t>К технологии метод проектов предъявляют следующие требования: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проект должен быть включен в процесс обучения и воспитания;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студенты должны обсуждать реальные проблемы и ставить актуальные задачи;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деятельность должна иметь целесообразный и понятный им характер;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работа студентов должна быть осмысленной и активной;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для взаимодействия используется групповая форма работы.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  <w:t>При организации проектной деятельности происходит смещение акцентов - преподаватель - студент. Студент становится активным участником учебного процесса, проявляя инициативу, познавательную и творческую активность, самостоятельность в решении проблем. Он учится самостоятельно мыслить, находить и решать проблемы, привлекая для этой цели знания из разных областей. Из большого количества информации необходимо умение выделять главное. На студента возлагается ответственность за исполнение проекта.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  <w:t>В практической деятельности творческие способности проявляются наиболее ярко. «Именно творческая деятельность делает человека существом, обращенным к будущему, созидающим его и видоизменяемым свое настоящее» - отмечал ученый - психолог Л.С. Выгодский.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  <w:t xml:space="preserve">Метод проектов характеризуется высокой </w:t>
      </w: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и предполагает выражение обучающимися своих собственных мнений, чувств, активное включение в реальную деятельность, принятие личной ответственности за продвижение в обучении.</w:t>
      </w:r>
    </w:p>
    <w:p w:rsidR="00911476" w:rsidRPr="00343B8B" w:rsidRDefault="00343B8B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</w:r>
      <w:r w:rsidR="00911476" w:rsidRPr="00343B8B">
        <w:rPr>
          <w:rFonts w:ascii="Times New Roman" w:hAnsi="Times New Roman" w:cs="Times New Roman"/>
          <w:sz w:val="28"/>
          <w:szCs w:val="28"/>
        </w:rPr>
        <w:t xml:space="preserve">Данная технология способствует успешной социализации студентов благодаря адекватной информационной среде, в которой студенты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развития творческих </w:t>
      </w:r>
      <w:r w:rsidRPr="00343B8B">
        <w:rPr>
          <w:rFonts w:ascii="Times New Roman" w:hAnsi="Times New Roman" w:cs="Times New Roman"/>
          <w:sz w:val="28"/>
          <w:szCs w:val="28"/>
        </w:rPr>
        <w:t>способностей студентов</w:t>
      </w:r>
      <w:r w:rsidR="00911476" w:rsidRPr="00343B8B">
        <w:rPr>
          <w:rFonts w:ascii="Times New Roman" w:hAnsi="Times New Roman" w:cs="Times New Roman"/>
          <w:sz w:val="28"/>
          <w:szCs w:val="28"/>
        </w:rPr>
        <w:t>.</w:t>
      </w:r>
    </w:p>
    <w:p w:rsidR="00911476" w:rsidRPr="00343B8B" w:rsidRDefault="00343B8B" w:rsidP="0091147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8B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 w:rsidR="00911476" w:rsidRPr="00343B8B">
        <w:rPr>
          <w:rFonts w:ascii="Times New Roman" w:hAnsi="Times New Roman" w:cs="Times New Roman"/>
          <w:b/>
          <w:i/>
          <w:sz w:val="28"/>
          <w:szCs w:val="28"/>
        </w:rPr>
        <w:t xml:space="preserve"> ключевых компетенций студентов с помощью метода проектов.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коммуникативной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интеллектуальной</w:t>
      </w:r>
    </w:p>
    <w:p w:rsidR="00911476" w:rsidRPr="00343B8B" w:rsidRDefault="00911476" w:rsidP="009114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• творческой.</w:t>
      </w:r>
    </w:p>
    <w:p w:rsidR="00343B8B" w:rsidRPr="00343B8B" w:rsidRDefault="00911476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Метод проектов можно рассматривать как способ достижения дидактической цели через детальную разработку проблемы, которая завершается вполне определённым практическим результатом.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ab/>
      </w: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Я выделяю</w:t>
      </w:r>
      <w:r w:rsidRPr="00343B8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3B8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три</w:t>
      </w: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 основных уровня успешности деятельности, с каждым из которых связана своя специфическая стратегия ее осуществления: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- быстрое освоение деятельности и высокая успешность ее выполнения;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- использование и изобретение новых способов деятельности в условиях поиска решения в заданной ситуации;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- выдвижение новых целей деятельности за счет более глубокого овладения предметом, ведущее к новому видению ситуации и объясняющее появление неожиданных на первый взгляд идей и решений.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  <w:t xml:space="preserve">Выявление </w:t>
      </w:r>
      <w:r w:rsidRPr="00343B8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способных студентов</w:t>
      </w: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— продолжительный процесс, связанный с анализом развития конкретного человека. Эффективная идентификация способностей посредством какой-либо одноразовой процедуры тестирования невозможна. Поэтому вместо одномоментного отбора способного студента необходимо направлять усилия на постепенный, поэтапный пои</w:t>
      </w:r>
      <w:proofErr w:type="gramStart"/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ск в пр</w:t>
      </w:r>
      <w:proofErr w:type="gramEnd"/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оцессе обучения по специальным программам, либо в процессе индивидуализированного образования.</w:t>
      </w:r>
    </w:p>
    <w:p w:rsidR="00343B8B" w:rsidRPr="00343B8B" w:rsidRDefault="00343B8B" w:rsidP="00343B8B">
      <w:pPr>
        <w:pStyle w:val="a4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  <w:t>Интеллектуальное развитие происходит не само по себе, а в результате многостороннего взаимодействия ребёнка с другими людьми: в общении, в деятельности и, в частности, в учебной деятельности. Пассивное восприятие и усвоение нового не могут быть опорой прочных знаний. Поэтому</w:t>
      </w:r>
      <w:r w:rsidRPr="00343B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я считаю, что моя основная задача</w:t>
      </w:r>
      <w:r w:rsidRPr="00343B8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– развитие умственных способностей учащихся, вовлечение их в активную деятельность.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  <w:t>В качестве критериев интеллектуального, умственного развития выступают: 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·самостоятельность мышления,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·быстрота и прочность усвоения учебного материала,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·быстрота ориентировки при решении нестандартных задач,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·умение отличить существенное от </w:t>
      </w:r>
      <w:proofErr w:type="gramStart"/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несущественного</w:t>
      </w:r>
      <w:proofErr w:type="gramEnd"/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·различный уровень аналитико-синтетической деятельности,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>·критичность ума.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  <w:r w:rsidRPr="00343B8B">
        <w:rPr>
          <w:rFonts w:ascii="Times New Roman" w:hAnsi="Times New Roman" w:cs="Times New Roman"/>
          <w:sz w:val="28"/>
          <w:szCs w:val="28"/>
        </w:rPr>
        <w:t>Работа по методу проектов требует от преподавателя  создания условий для проявления у студентов ин</w:t>
      </w:r>
      <w:r w:rsidRPr="00343B8B">
        <w:rPr>
          <w:rFonts w:ascii="Times New Roman" w:hAnsi="Times New Roman" w:cs="Times New Roman"/>
          <w:sz w:val="28"/>
          <w:szCs w:val="28"/>
        </w:rPr>
        <w:softHyphen/>
        <w:t>тереса к познавательной деятельности, самообразованию и применению полученных знаний на практике. Преподаватель перестает  быть "предметником",  а  становится педагогом широкого профиля.  Для этого он как руководитель проекта должен об</w:t>
      </w:r>
      <w:r w:rsidRPr="00343B8B">
        <w:rPr>
          <w:rFonts w:ascii="Times New Roman" w:hAnsi="Times New Roman" w:cs="Times New Roman"/>
          <w:sz w:val="28"/>
          <w:szCs w:val="28"/>
        </w:rPr>
        <w:softHyphen/>
        <w:t>ладать высоким уровнем культуры и некоторыми творческими способ</w:t>
      </w:r>
      <w:r w:rsidRPr="00343B8B">
        <w:rPr>
          <w:rFonts w:ascii="Times New Roman" w:hAnsi="Times New Roman" w:cs="Times New Roman"/>
          <w:sz w:val="28"/>
          <w:szCs w:val="28"/>
        </w:rPr>
        <w:softHyphen/>
        <w:t>ностями.  Наиболее сложным для педагога является вопрос о степени самостоя</w:t>
      </w:r>
      <w:r w:rsidRPr="00343B8B">
        <w:rPr>
          <w:rFonts w:ascii="Times New Roman" w:hAnsi="Times New Roman" w:cs="Times New Roman"/>
          <w:sz w:val="28"/>
          <w:szCs w:val="28"/>
        </w:rPr>
        <w:softHyphen/>
        <w:t xml:space="preserve">тельности </w:t>
      </w:r>
      <w:proofErr w:type="gramStart"/>
      <w:r w:rsidRPr="00343B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3B8B">
        <w:rPr>
          <w:rFonts w:ascii="Times New Roman" w:hAnsi="Times New Roman" w:cs="Times New Roman"/>
          <w:sz w:val="28"/>
          <w:szCs w:val="28"/>
        </w:rPr>
        <w:t>, работающих над проектом. Какие задачи, возникшие перед проектной группой, должен решать преподаватель, какие – сами студенты, а какие разрешимы через их сотрудничество?  Очевид</w:t>
      </w:r>
      <w:r w:rsidRPr="00343B8B">
        <w:rPr>
          <w:rFonts w:ascii="Times New Roman" w:hAnsi="Times New Roman" w:cs="Times New Roman"/>
          <w:sz w:val="28"/>
          <w:szCs w:val="28"/>
        </w:rPr>
        <w:softHyphen/>
        <w:t>но, что степень самостоятельности зависит от множества факторов: возрастных и индивидуальных особенностей подростков, их предыдущего опыта проектной деятельности, сложности темы проекта, характера от</w:t>
      </w:r>
      <w:r w:rsidRPr="00343B8B">
        <w:rPr>
          <w:rFonts w:ascii="Times New Roman" w:hAnsi="Times New Roman" w:cs="Times New Roman"/>
          <w:sz w:val="28"/>
          <w:szCs w:val="28"/>
        </w:rPr>
        <w:softHyphen/>
        <w:t>ношений в группе и др.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Проект – это «пять </w:t>
      </w:r>
      <w:proofErr w:type="gramStart"/>
      <w:r w:rsidRPr="00343B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B8B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343B8B" w:rsidRPr="00343B8B" w:rsidRDefault="00343B8B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1) Проблема. </w:t>
      </w:r>
      <w:r w:rsidRPr="00343B8B">
        <w:rPr>
          <w:rFonts w:ascii="Times New Roman" w:hAnsi="Times New Roman" w:cs="Times New Roman"/>
          <w:sz w:val="28"/>
          <w:szCs w:val="28"/>
        </w:rPr>
        <w:br/>
        <w:t xml:space="preserve">2) Планирование действий. </w:t>
      </w:r>
    </w:p>
    <w:p w:rsidR="00343B8B" w:rsidRPr="00343B8B" w:rsidRDefault="00343B8B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3) Поиск информации. </w:t>
      </w:r>
      <w:bookmarkStart w:id="0" w:name="_GoBack"/>
      <w:bookmarkEnd w:id="0"/>
    </w:p>
    <w:p w:rsidR="00343B8B" w:rsidRPr="00343B8B" w:rsidRDefault="00343B8B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4) Продукт. (Опорный конспект, памятка по методам решения задач, сборник ключевых задач по изучаемой теме, рефераты, математические модели, </w:t>
      </w: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продукты и т. д.)</w:t>
      </w:r>
    </w:p>
    <w:p w:rsidR="00343B8B" w:rsidRPr="00343B8B" w:rsidRDefault="00343B8B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5) Представление готового продукта в форме презентации, конкурса. </w:t>
      </w:r>
      <w:r w:rsidRPr="00343B8B">
        <w:rPr>
          <w:rFonts w:ascii="Times New Roman" w:hAnsi="Times New Roman" w:cs="Times New Roman"/>
          <w:sz w:val="28"/>
          <w:szCs w:val="28"/>
        </w:rPr>
        <w:br/>
      </w:r>
      <w:r w:rsidRPr="00343B8B">
        <w:rPr>
          <w:rFonts w:ascii="Times New Roman" w:hAnsi="Times New Roman" w:cs="Times New Roman"/>
          <w:sz w:val="28"/>
          <w:szCs w:val="28"/>
        </w:rPr>
        <w:tab/>
        <w:t xml:space="preserve">При защите обучающиеся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В заключение я предлагаю следующие вопросы для обсуждения: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Появились ли у вас новые знания, умения в процессе работы над проектом? Что в работе над проектом было наиболее интересным?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Каковы были основные трудности и как вы их преодолевали?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Какие можете сделать себе замечания и предложения на будущее? 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 xml:space="preserve">Если студент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B8B">
        <w:rPr>
          <w:rFonts w:ascii="Times New Roman" w:hAnsi="Times New Roman" w:cs="Times New Roman"/>
          <w:b/>
          <w:i/>
          <w:sz w:val="28"/>
          <w:szCs w:val="28"/>
        </w:rPr>
        <w:t>План проектной деятельности студентов.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1. Создание группы единомышленников. (2 – 4 человека).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2. Выбор темы проекта. (Это может быть одна из тем программы курса, или самостоятельно выбранная, ранее не изучавшаяся тема)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Уровень 1 – оценивается преподавателем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3. Составление исторической справки.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4. Подбор теоретического материала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Уровень 2 – оценивается преподавателем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5. Подбор и решение опорных задач.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6. Решение задач, требующих дополнительных знаний.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Уровень 3 – оценивается преподавателем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7. Оформление проектной работы в печатном виде.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8. Сознание презентации на тему проекта.</w:t>
      </w:r>
    </w:p>
    <w:p w:rsidR="00343B8B" w:rsidRPr="00343B8B" w:rsidRDefault="00343B8B" w:rsidP="00343B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10. Защита проекта.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br/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43B8B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Бахтиярова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Е.М. « Метод проектов и индивидуальные программы в продуктивном обучении» Школьные технологии 2001 №2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B8B">
        <w:rPr>
          <w:rFonts w:ascii="Times New Roman" w:hAnsi="Times New Roman" w:cs="Times New Roman"/>
          <w:sz w:val="28"/>
          <w:szCs w:val="28"/>
        </w:rPr>
        <w:t>Пахомова Н. Ю. « Метод учебного проекта в образовательном учреждении» М.: АРКТИ,2003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Е.С., М.Ю. </w:t>
      </w: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>, М.В.Моисеева, А.Е. Петрова «Новые педагогические и информационные технологии в системе образования" М., 2004.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43B8B">
        <w:rPr>
          <w:rFonts w:ascii="Times New Roman" w:hAnsi="Times New Roman" w:cs="Times New Roman"/>
          <w:sz w:val="28"/>
          <w:szCs w:val="28"/>
        </w:rPr>
        <w:t>Петрукович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О.А. «Проектированию надо учить» Школа и производство, 2003г</w:t>
      </w:r>
    </w:p>
    <w:p w:rsidR="00911476" w:rsidRPr="00343B8B" w:rsidRDefault="00911476" w:rsidP="00343B8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43B8B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Pr="00343B8B">
        <w:rPr>
          <w:rFonts w:ascii="Times New Roman" w:hAnsi="Times New Roman" w:cs="Times New Roman"/>
          <w:sz w:val="28"/>
          <w:szCs w:val="28"/>
        </w:rPr>
        <w:t xml:space="preserve"> А.С. « Метод проектов: история и практика применения» Завуч №6 2003</w:t>
      </w:r>
    </w:p>
    <w:sectPr w:rsidR="00911476" w:rsidRPr="00343B8B" w:rsidSect="00343B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476"/>
    <w:rsid w:val="00343B8B"/>
    <w:rsid w:val="006B73D3"/>
    <w:rsid w:val="00911476"/>
    <w:rsid w:val="00911EAC"/>
    <w:rsid w:val="00C34D92"/>
    <w:rsid w:val="00E8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476"/>
  </w:style>
  <w:style w:type="paragraph" w:customStyle="1" w:styleId="c1">
    <w:name w:val="c1"/>
    <w:basedOn w:val="a"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476"/>
  </w:style>
  <w:style w:type="paragraph" w:customStyle="1" w:styleId="c8">
    <w:name w:val="c8"/>
    <w:basedOn w:val="a"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476"/>
    <w:pPr>
      <w:spacing w:after="0" w:line="240" w:lineRule="auto"/>
    </w:pPr>
  </w:style>
  <w:style w:type="character" w:customStyle="1" w:styleId="c4">
    <w:name w:val="c4"/>
    <w:basedOn w:val="a0"/>
    <w:rsid w:val="00911476"/>
  </w:style>
  <w:style w:type="paragraph" w:customStyle="1" w:styleId="c38">
    <w:name w:val="c38"/>
    <w:basedOn w:val="a"/>
    <w:rsid w:val="0034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4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4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2016-01-13T19:37:00Z</cp:lastPrinted>
  <dcterms:created xsi:type="dcterms:W3CDTF">2016-01-13T19:15:00Z</dcterms:created>
  <dcterms:modified xsi:type="dcterms:W3CDTF">2017-03-12T11:03:00Z</dcterms:modified>
</cp:coreProperties>
</file>