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E3" w:rsidRPr="001854FB" w:rsidRDefault="006E26E3" w:rsidP="001854FB">
      <w:pPr>
        <w:pStyle w:val="a9"/>
        <w:rPr>
          <w:color w:val="FF0000"/>
          <w:sz w:val="36"/>
        </w:rPr>
      </w:pPr>
      <w:r w:rsidRPr="001854FB">
        <w:rPr>
          <w:color w:val="FF0000"/>
          <w:sz w:val="36"/>
        </w:rPr>
        <w:t>Методики преодоления недоразвития фонематической стороны речи у старших дошкольников.</w:t>
      </w:r>
    </w:p>
    <w:p w:rsidR="006E26E3" w:rsidRPr="001854FB" w:rsidRDefault="006E26E3" w:rsidP="001854FB">
      <w:pPr>
        <w:pStyle w:val="a9"/>
        <w:rPr>
          <w:color w:val="FF0000"/>
          <w:sz w:val="36"/>
        </w:rPr>
      </w:pPr>
    </w:p>
    <w:p w:rsidR="006E26E3" w:rsidRPr="00672A36" w:rsidRDefault="006E26E3" w:rsidP="006E26E3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* Методика З.Е. Аграновича [1</w:t>
      </w:r>
      <w:r w:rsidRPr="00724A91">
        <w:rPr>
          <w:sz w:val="28"/>
          <w:szCs w:val="28"/>
        </w:rPr>
        <w:t>]</w:t>
      </w:r>
      <w:r>
        <w:rPr>
          <w:sz w:val="28"/>
          <w:szCs w:val="28"/>
        </w:rPr>
        <w:t xml:space="preserve"> представляет собой систему</w:t>
      </w:r>
      <w:r w:rsidRPr="00672A36">
        <w:rPr>
          <w:sz w:val="28"/>
          <w:szCs w:val="28"/>
        </w:rPr>
        <w:t xml:space="preserve"> поэтапного формирования фонематической стороны речи у детей старшего дошкольного и подготовительного к школе возраста в процессе ознакомления их со звуками как в случае речевой патологии ( ОНР, ФФНР, ФНР), так и при речевом развитии в пределах нижней границы речевой нормы. </w:t>
      </w:r>
    </w:p>
    <w:p w:rsidR="006E26E3" w:rsidRPr="00672A36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     Дидактический материал построен в виде развёрнутых конспектов занятий по ознакомлению детей со звуками и буквами, развитию фонематического восприятия, навыков звуко-слогового анализа, синтеза, начальным этапом обучения чтению и письму в дошкольном возрасте. Следует отметить, что формирование фонематических процессов, а также обучение грамоте проводится только на материале правильно произносимых ребёнком звуков и слов, иначе невозможно обеспечить точную и прочную связь между звуком и буквой. Знакомство с буквами автор рекомендует начинать по мере введения в речь ребенка соответствующих звуков, не дожидаясь коррекции недостатков произношения в целом. В пособии представлено 45 конспектов занятий по ознакомлению со звуками и буквами русского языка, изучение которых начинается с наиболее лёгких в акустико-артикуляционном плане. Взрослый знакомит ребёнка с гласными и согласными звуками, опираясь на деятельность анализаторов: зрительного </w:t>
      </w:r>
      <w:r>
        <w:rPr>
          <w:sz w:val="28"/>
          <w:szCs w:val="28"/>
        </w:rPr>
        <w:t xml:space="preserve">    </w:t>
      </w:r>
      <w:r w:rsidRPr="00672A36">
        <w:rPr>
          <w:sz w:val="28"/>
          <w:szCs w:val="28"/>
        </w:rPr>
        <w:t>( показ артикуляции определённого звука и контроль за движениями органов артикуляции перед зеркалом), слухового (восприятие звука на слух), тактильного (ощущение положения органов артикуляции во время произнесения звука). С помощью взрослого ребёнок запоминает характеристики разных звуков: гласный-согласный, согласный-</w:t>
      </w:r>
      <w:r>
        <w:rPr>
          <w:sz w:val="28"/>
          <w:szCs w:val="28"/>
        </w:rPr>
        <w:t xml:space="preserve"> </w:t>
      </w:r>
      <w:r w:rsidRPr="00672A36">
        <w:rPr>
          <w:sz w:val="28"/>
          <w:szCs w:val="28"/>
        </w:rPr>
        <w:t>звонкий и глухой, твёрдый и мягкий; учится самостоятельно находить общее и различие в артикуля</w:t>
      </w:r>
      <w:r>
        <w:rPr>
          <w:sz w:val="28"/>
          <w:szCs w:val="28"/>
        </w:rPr>
        <w:t>ции и характеристиках акустико-</w:t>
      </w:r>
      <w:r w:rsidRPr="00672A36">
        <w:rPr>
          <w:sz w:val="28"/>
          <w:szCs w:val="28"/>
        </w:rPr>
        <w:t xml:space="preserve">артикуляционно далёких и близких звуков. Таким образом, на каждом занятии ребёнок учится </w:t>
      </w:r>
      <w:r w:rsidRPr="00672A36">
        <w:rPr>
          <w:sz w:val="28"/>
          <w:szCs w:val="28"/>
        </w:rPr>
        <w:lastRenderedPageBreak/>
        <w:t xml:space="preserve">правильно произносить новые звуки, дифференцировать их на слух и в произношении, знакомится с буквами, которыми на письме обозначаются эти звуки. </w:t>
      </w:r>
    </w:p>
    <w:p w:rsidR="006E26E3" w:rsidRPr="00672A36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>Известно, что применение различных символов и схем повышает эффективность звуко-слоговой аналитико-синтетической деятельности, а также улучшает контроль за усвоением знаний. З,Е, Агранович рекомендует родителям и педагогам изготовить из цветного картона следующие пособия: для обучения ребёнка умению определять место заданного звука в слове и для составления звуковых схем слов – карточки.</w:t>
      </w:r>
    </w:p>
    <w:p w:rsidR="006E26E3" w:rsidRPr="00672A36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Для обозначения гласных звуков – красные кружки; для обозначения согласных твёрдых звонких звуков – синие кружки с наклеенными колокольчиками; согласных твёрдых глухих звуков – синие кружки без колокольчиков; согласных мягких звонких звуков – зелёные кружки с колокольчиками; согласных мягких глухих звуков – зелёные кружки без колокольчиков. Автором даётся инструкция по использованию в работе этих пособий. Им также разработаны разделы: «Весёлая азбука», «Игры с буквами», «Схемы предлогов», «Схемы разбора предложений», которые также способствуют повышению эффективности занятий. </w:t>
      </w:r>
    </w:p>
    <w:p w:rsidR="006E26E3" w:rsidRPr="00672A36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При выполнении предложенных в конспектах заданий у ребёнка развивается «языковое чутьё», он начинает размышлять над звуковым, смысловым и грамматическим значениями слова. Помимо этого, под руководством взрослого ребёнок учится читать и писать печатными буквами короткие слова и предложения. </w:t>
      </w:r>
    </w:p>
    <w:p w:rsidR="006E26E3" w:rsidRPr="007D6AC2" w:rsidRDefault="006E26E3" w:rsidP="006E26E3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Весь материал, предложенный для чтения и письма, подобран таким образом, что его написание полностью совпадает с произношением, что так важно на начальных этапах обучения грамоте, особенно для детей с речевой патологией. В процессе занятий ребёнок знакомится с элементарными правилами правописания: раздельным написанием слов, в том числе и предлогов, точкой в конце предложения, употреблением прописной буквы в начале предложения и в написании собственного имени, двумя способами </w:t>
      </w:r>
      <w:r w:rsidRPr="00672A36">
        <w:rPr>
          <w:sz w:val="28"/>
          <w:szCs w:val="28"/>
        </w:rPr>
        <w:lastRenderedPageBreak/>
        <w:t>обозначения мягкости согласных на письме, написанием буквы И после Ж и Ш. В ходе обучения письму закрепляется навык предварительного анализа и последующего его чтения. Таким образом, каждое слово должно быть проанализировано, прежде чем написано, а затем прочитано ребёнком. Только в этом случае дошкольник усвоит навыки планирующей и контролирующей деятельности, которые при самостоятельном письме в школе позволят избежать дисграфии.</w:t>
      </w:r>
      <w:r>
        <w:rPr>
          <w:sz w:val="28"/>
          <w:szCs w:val="28"/>
        </w:rPr>
        <w:t xml:space="preserve"> </w:t>
      </w:r>
      <w:r w:rsidRPr="00672A36">
        <w:rPr>
          <w:sz w:val="28"/>
          <w:szCs w:val="28"/>
        </w:rPr>
        <w:t>В основу пособия положены дидактические принципы: от простого к сложному, последовательность и системность при изучении материала</w:t>
      </w:r>
      <w:r>
        <w:rPr>
          <w:sz w:val="28"/>
          <w:szCs w:val="28"/>
        </w:rPr>
        <w:t>.</w:t>
      </w:r>
      <w:r w:rsidRPr="00672A36">
        <w:rPr>
          <w:sz w:val="28"/>
          <w:szCs w:val="28"/>
        </w:rPr>
        <w:t xml:space="preserve"> Предложенный дидактический материал может быть использован ло</w:t>
      </w:r>
      <w:r w:rsidRPr="00672A36">
        <w:rPr>
          <w:sz w:val="28"/>
          <w:szCs w:val="28"/>
        </w:rPr>
        <w:softHyphen/>
        <w:t>гопедами при проведении занятий, родителями — при самостоятельных занятиях с детьми или по заданию логопеда, воспитателями ДОУ ком</w:t>
      </w:r>
      <w:r w:rsidRPr="00672A36">
        <w:rPr>
          <w:sz w:val="28"/>
          <w:szCs w:val="28"/>
        </w:rPr>
        <w:softHyphen/>
        <w:t>пенсирующего вида — при проведении коррекционных занятий, воспи</w:t>
      </w:r>
      <w:r w:rsidRPr="00672A36">
        <w:rPr>
          <w:sz w:val="28"/>
          <w:szCs w:val="28"/>
        </w:rPr>
        <w:softHyphen/>
        <w:t xml:space="preserve">тателями массовых ДОУ — при проведении занятий по формированию звуковой культуры речи и подготовке </w:t>
      </w:r>
      <w:r>
        <w:rPr>
          <w:sz w:val="28"/>
          <w:szCs w:val="28"/>
        </w:rPr>
        <w:t>дошкольников к обучению грамоте.</w:t>
      </w:r>
    </w:p>
    <w:p w:rsidR="006E26E3" w:rsidRPr="00672A36" w:rsidRDefault="006E26E3" w:rsidP="006E26E3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672A36">
        <w:rPr>
          <w:sz w:val="28"/>
          <w:szCs w:val="28"/>
        </w:rPr>
        <w:t xml:space="preserve">Основное внимание в методике </w:t>
      </w:r>
      <w:r>
        <w:rPr>
          <w:sz w:val="28"/>
          <w:szCs w:val="28"/>
        </w:rPr>
        <w:t>преодоления фонематических нарушений речи, авторами которой являются Л.В.Лопатина и Н.В. Серебрякова,</w:t>
      </w:r>
      <w:r w:rsidRPr="00672A36">
        <w:rPr>
          <w:sz w:val="28"/>
          <w:szCs w:val="28"/>
        </w:rPr>
        <w:t xml:space="preserve"> направлено на развитие диффе</w:t>
      </w:r>
      <w:r w:rsidRPr="00672A36">
        <w:rPr>
          <w:sz w:val="28"/>
          <w:szCs w:val="28"/>
        </w:rPr>
        <w:softHyphen/>
        <w:t>ренциации как смыслоразличительных (фонематиче</w:t>
      </w:r>
      <w:r w:rsidRPr="00672A36">
        <w:rPr>
          <w:sz w:val="28"/>
          <w:szCs w:val="28"/>
        </w:rPr>
        <w:softHyphen/>
        <w:t>ских) признаков, так и признаков, не являющихся смыслоразличительными (фонетических).</w:t>
      </w:r>
      <w:r>
        <w:rPr>
          <w:sz w:val="28"/>
          <w:szCs w:val="28"/>
        </w:rPr>
        <w:t xml:space="preserve"> </w:t>
      </w:r>
      <w:r w:rsidRPr="00672A36">
        <w:rPr>
          <w:sz w:val="28"/>
          <w:szCs w:val="28"/>
        </w:rPr>
        <w:t>При разработке данной методики использованы в адаптированном варианте некоторые приемы и методы, описанные в работах В. К. Орфинской, Д. Б. Эльконина, Е. Ф. Соботович, Р. И. Лалаевой</w:t>
      </w:r>
      <w:r>
        <w:rPr>
          <w:sz w:val="28"/>
          <w:szCs w:val="28"/>
        </w:rPr>
        <w:t>, [4</w:t>
      </w:r>
      <w:r w:rsidRPr="00465015">
        <w:rPr>
          <w:sz w:val="28"/>
          <w:szCs w:val="28"/>
        </w:rPr>
        <w:t>]</w:t>
      </w:r>
      <w:r w:rsidRPr="00672A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2A36">
        <w:rPr>
          <w:sz w:val="28"/>
          <w:szCs w:val="28"/>
        </w:rPr>
        <w:t>Логопедическая работа по преодолению фонематических нарушений включает в себя этапы:</w:t>
      </w:r>
    </w:p>
    <w:p w:rsidR="006E26E3" w:rsidRPr="00672A36" w:rsidRDefault="006E26E3" w:rsidP="006E26E3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>1) формирование восприятия устной речи на фонетическом уровне</w:t>
      </w:r>
    </w:p>
    <w:p w:rsidR="006E26E3" w:rsidRPr="00672A36" w:rsidRDefault="006E26E3" w:rsidP="006E26E3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          </w:t>
      </w:r>
      <w:r w:rsidRPr="0041640D">
        <w:rPr>
          <w:sz w:val="28"/>
          <w:szCs w:val="28"/>
        </w:rPr>
        <w:t xml:space="preserve">  </w:t>
      </w:r>
      <w:r w:rsidRPr="00672A36">
        <w:rPr>
          <w:sz w:val="28"/>
          <w:szCs w:val="28"/>
        </w:rPr>
        <w:t>- в процессе имитации слогов;</w:t>
      </w:r>
    </w:p>
    <w:p w:rsidR="006E26E3" w:rsidRPr="00672A36" w:rsidRDefault="006E26E3" w:rsidP="006E26E3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            - в процессе различения правильно и искажённо произнесё</w:t>
      </w:r>
      <w:r>
        <w:rPr>
          <w:sz w:val="28"/>
          <w:szCs w:val="28"/>
        </w:rPr>
        <w:t>н</w:t>
      </w:r>
      <w:r w:rsidRPr="00672A36">
        <w:rPr>
          <w:sz w:val="28"/>
          <w:szCs w:val="28"/>
        </w:rPr>
        <w:t>ного звука;</w:t>
      </w:r>
    </w:p>
    <w:p w:rsidR="006E26E3" w:rsidRPr="00672A36" w:rsidRDefault="006E26E3" w:rsidP="006E26E3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 2) формирование восприятия устной речи на фонологическом уровне</w:t>
      </w:r>
    </w:p>
    <w:p w:rsidR="006E26E3" w:rsidRPr="00672A36" w:rsidRDefault="006E26E3" w:rsidP="006E26E3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lastRenderedPageBreak/>
        <w:t xml:space="preserve">            - уточнение артикуляции звука с опорой на зрительное,</w:t>
      </w:r>
      <w:r>
        <w:rPr>
          <w:sz w:val="28"/>
          <w:szCs w:val="28"/>
        </w:rPr>
        <w:t xml:space="preserve"> </w:t>
      </w:r>
      <w:r w:rsidRPr="00672A36">
        <w:rPr>
          <w:sz w:val="28"/>
          <w:szCs w:val="28"/>
        </w:rPr>
        <w:t xml:space="preserve">слуховое, тактильное восприятие, кинестетические ощущения     </w:t>
      </w:r>
    </w:p>
    <w:p w:rsidR="006E26E3" w:rsidRPr="00672A36" w:rsidRDefault="006E26E3" w:rsidP="006E26E3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            - выделение звука на фоне слога;</w:t>
      </w:r>
    </w:p>
    <w:p w:rsidR="006E26E3" w:rsidRPr="00672A36" w:rsidRDefault="006E26E3" w:rsidP="006E26E3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            - выделение звука на фоне слова.</w:t>
      </w:r>
    </w:p>
    <w:p w:rsidR="006E26E3" w:rsidRPr="00672A36" w:rsidRDefault="006E26E3" w:rsidP="006E26E3">
      <w:pPr>
        <w:shd w:val="clear" w:color="auto" w:fill="FFFFFF"/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>Авторами разработаны игры и упражнения для преодоления фонематических нарушений.</w:t>
      </w:r>
      <w:r w:rsidRPr="00672A36">
        <w:rPr>
          <w:sz w:val="28"/>
          <w:szCs w:val="28"/>
        </w:rPr>
        <w:tab/>
      </w:r>
    </w:p>
    <w:p w:rsidR="006E26E3" w:rsidRDefault="006E26E3" w:rsidP="006E26E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*Методика Н.С. Варенцовой и Е.В. Колесниковой [2</w:t>
      </w:r>
      <w:r w:rsidRPr="00465015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672A36">
        <w:rPr>
          <w:sz w:val="28"/>
          <w:szCs w:val="28"/>
        </w:rPr>
        <w:t xml:space="preserve">включает в себя опорные конспекты шестнадцати занятий и комплект листов для выполнения заданий ребёнком. Каждое занятие состоит из трёх частей:    </w:t>
      </w:r>
    </w:p>
    <w:p w:rsidR="006E26E3" w:rsidRPr="00672A36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2A36">
        <w:rPr>
          <w:sz w:val="28"/>
          <w:szCs w:val="28"/>
        </w:rPr>
        <w:t xml:space="preserve">  1. Основная часть;</w:t>
      </w:r>
    </w:p>
    <w:p w:rsidR="006E26E3" w:rsidRPr="00672A36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           2. Словесные игры;</w:t>
      </w:r>
    </w:p>
    <w:p w:rsidR="006E26E3" w:rsidRPr="00672A36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           3. Практические задания на листах –приложениях.</w:t>
      </w:r>
    </w:p>
    <w:p w:rsidR="006E26E3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Дети знакомятся</w:t>
      </w:r>
      <w:r w:rsidRPr="00672A36">
        <w:rPr>
          <w:sz w:val="28"/>
          <w:szCs w:val="28"/>
        </w:rPr>
        <w:t xml:space="preserve"> с многообразием слов, их разной протяжённостью и звучанием, с терминами «звук», «слово», учит детей выделять звук в слове, называть слова с заданным звуком, различать на слух твёрдые и мягкие согласные звук</w:t>
      </w:r>
      <w:r>
        <w:rPr>
          <w:sz w:val="28"/>
          <w:szCs w:val="28"/>
        </w:rPr>
        <w:t xml:space="preserve">и, выделять в слове первый звук.                                                                     </w:t>
      </w:r>
      <w:r w:rsidRPr="00672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E26E3" w:rsidRPr="00672A36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*В </w:t>
      </w:r>
      <w:r w:rsidRPr="00672A36">
        <w:rPr>
          <w:sz w:val="28"/>
          <w:szCs w:val="28"/>
        </w:rPr>
        <w:t xml:space="preserve">пособии </w:t>
      </w:r>
      <w:r>
        <w:rPr>
          <w:sz w:val="28"/>
          <w:szCs w:val="28"/>
        </w:rPr>
        <w:t xml:space="preserve">С.П. Цукановой и Л.Л, Бетц </w:t>
      </w:r>
      <w:r w:rsidRPr="00672A36">
        <w:rPr>
          <w:sz w:val="28"/>
          <w:szCs w:val="28"/>
        </w:rPr>
        <w:t>«Учим ребёнка говорить и читать»</w:t>
      </w:r>
      <w:r w:rsidRPr="00626F08">
        <w:rPr>
          <w:sz w:val="28"/>
          <w:szCs w:val="28"/>
        </w:rPr>
        <w:t xml:space="preserve"> [47]</w:t>
      </w:r>
      <w:r>
        <w:rPr>
          <w:sz w:val="28"/>
          <w:szCs w:val="28"/>
        </w:rPr>
        <w:t>,</w:t>
      </w:r>
      <w:r w:rsidRPr="00672A36">
        <w:rPr>
          <w:sz w:val="28"/>
          <w:szCs w:val="28"/>
        </w:rPr>
        <w:t xml:space="preserve"> представлена система коррекционного обучения детей с фонетико –фонематическим недоразвитием речи и не</w:t>
      </w:r>
      <w:r>
        <w:rPr>
          <w:sz w:val="28"/>
          <w:szCs w:val="28"/>
        </w:rPr>
        <w:t xml:space="preserve"> </w:t>
      </w:r>
      <w:r w:rsidRPr="00672A36">
        <w:rPr>
          <w:sz w:val="28"/>
          <w:szCs w:val="28"/>
        </w:rPr>
        <w:t>резко выраженным общим недоразвитием речи.</w:t>
      </w:r>
      <w:r>
        <w:rPr>
          <w:sz w:val="28"/>
          <w:szCs w:val="28"/>
        </w:rPr>
        <w:t xml:space="preserve"> </w:t>
      </w:r>
      <w:r w:rsidRPr="00672A36">
        <w:rPr>
          <w:sz w:val="28"/>
          <w:szCs w:val="28"/>
        </w:rPr>
        <w:t xml:space="preserve">Методика содержит задачи коррекционного обучения, перспективное планирование содержания обучения, конспекты фронтальных занятий по формированию звукопроизношения, лексико –грамматического строя речи и обучению грамоте. </w:t>
      </w:r>
    </w:p>
    <w:p w:rsidR="006E26E3" w:rsidRPr="00B10121" w:rsidRDefault="006E26E3" w:rsidP="006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*</w:t>
      </w:r>
      <w:r w:rsidRPr="00B10121">
        <w:rPr>
          <w:b/>
          <w:sz w:val="28"/>
          <w:szCs w:val="28"/>
        </w:rPr>
        <w:t xml:space="preserve"> </w:t>
      </w:r>
      <w:r w:rsidRPr="00B10121">
        <w:rPr>
          <w:sz w:val="28"/>
          <w:szCs w:val="28"/>
        </w:rPr>
        <w:t>Методика развития фонематического восприятия Т.А. Ткаченко</w:t>
      </w:r>
      <w:r>
        <w:rPr>
          <w:sz w:val="28"/>
          <w:szCs w:val="28"/>
        </w:rPr>
        <w:t xml:space="preserve"> [5</w:t>
      </w:r>
      <w:r w:rsidRPr="00626F08">
        <w:rPr>
          <w:sz w:val="28"/>
          <w:szCs w:val="28"/>
        </w:rPr>
        <w:t>]</w:t>
      </w:r>
      <w:r w:rsidRPr="00B10121">
        <w:rPr>
          <w:sz w:val="28"/>
          <w:szCs w:val="28"/>
        </w:rPr>
        <w:t>.</w:t>
      </w:r>
    </w:p>
    <w:p w:rsidR="006E26E3" w:rsidRPr="00672A36" w:rsidRDefault="006E26E3" w:rsidP="006E26E3">
      <w:pPr>
        <w:spacing w:line="360" w:lineRule="auto"/>
        <w:jc w:val="both"/>
        <w:rPr>
          <w:sz w:val="28"/>
          <w:szCs w:val="28"/>
        </w:rPr>
      </w:pPr>
      <w:r w:rsidRPr="00672A36">
        <w:rPr>
          <w:sz w:val="28"/>
          <w:szCs w:val="28"/>
        </w:rPr>
        <w:t>Автором создан альбом для дошкольников, в котором подобраны специальные упражнения для развития фонематического восприятия по следующим разделам:</w:t>
      </w:r>
    </w:p>
    <w:p w:rsidR="006E26E3" w:rsidRPr="00672A36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        1.Узнавание неречевых звуков ( 1 – 5 упражнения);</w:t>
      </w:r>
    </w:p>
    <w:p w:rsidR="006E26E3" w:rsidRPr="00672A36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        2. Различение одинаковых  звукокомплексов по высоте, силе и тембру (6 – 10 упражнения);</w:t>
      </w:r>
    </w:p>
    <w:p w:rsidR="006E26E3" w:rsidRPr="00672A36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lastRenderedPageBreak/>
        <w:t xml:space="preserve">       3. Различение слов, близких по звуковому составу (11 – 23 упражнения);</w:t>
      </w:r>
    </w:p>
    <w:p w:rsidR="006E26E3" w:rsidRPr="00672A36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       4. Дифференциация слогов ( 24 – 31 упражнения);</w:t>
      </w:r>
    </w:p>
    <w:p w:rsidR="006E26E3" w:rsidRPr="00672A36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 w:rsidRPr="00672A36">
        <w:rPr>
          <w:sz w:val="28"/>
          <w:szCs w:val="28"/>
        </w:rPr>
        <w:t xml:space="preserve">       5. Дифференциация фонем ( 32 – 34 упражнения).</w:t>
      </w:r>
    </w:p>
    <w:p w:rsidR="006E26E3" w:rsidRPr="00672A36" w:rsidRDefault="006E26E3" w:rsidP="006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*</w:t>
      </w:r>
      <w:r w:rsidRPr="002D1D20">
        <w:rPr>
          <w:b/>
          <w:sz w:val="28"/>
          <w:szCs w:val="28"/>
        </w:rPr>
        <w:t xml:space="preserve"> </w:t>
      </w:r>
      <w:r w:rsidRPr="002C7980">
        <w:rPr>
          <w:sz w:val="28"/>
          <w:szCs w:val="28"/>
        </w:rPr>
        <w:t>Методика В.В. Коноваленко, С.В. Коноваленко</w:t>
      </w:r>
      <w:r w:rsidRPr="00684246">
        <w:rPr>
          <w:sz w:val="28"/>
          <w:szCs w:val="28"/>
        </w:rPr>
        <w:t xml:space="preserve"> [</w:t>
      </w:r>
      <w:r>
        <w:rPr>
          <w:sz w:val="28"/>
          <w:szCs w:val="28"/>
        </w:rPr>
        <w:t>3</w:t>
      </w:r>
      <w:r w:rsidRPr="00684246">
        <w:rPr>
          <w:sz w:val="28"/>
          <w:szCs w:val="28"/>
        </w:rPr>
        <w:t>]</w:t>
      </w:r>
      <w:r w:rsidRPr="002C7980">
        <w:rPr>
          <w:sz w:val="28"/>
          <w:szCs w:val="28"/>
        </w:rPr>
        <w:t>.</w:t>
      </w:r>
    </w:p>
    <w:p w:rsidR="006E26E3" w:rsidRPr="00672A36" w:rsidRDefault="006E26E3" w:rsidP="006E26E3">
      <w:pPr>
        <w:spacing w:line="360" w:lineRule="auto"/>
        <w:jc w:val="both"/>
        <w:rPr>
          <w:sz w:val="28"/>
          <w:szCs w:val="28"/>
        </w:rPr>
      </w:pPr>
      <w:r w:rsidRPr="00672A36">
        <w:rPr>
          <w:sz w:val="28"/>
          <w:szCs w:val="28"/>
        </w:rPr>
        <w:t>Авторами разработан подробный календарный план коррекционной работы и планы фронтальных занятий в подготовительной группе для детей с ФФНР.В работе авторы предлагают использовать как учебные, так и игровые формы и методы рабо</w:t>
      </w:r>
      <w:r>
        <w:rPr>
          <w:sz w:val="28"/>
          <w:szCs w:val="28"/>
        </w:rPr>
        <w:t xml:space="preserve">ты, наглядные средства обучения. </w:t>
      </w:r>
      <w:r w:rsidRPr="00672A36">
        <w:rPr>
          <w:sz w:val="28"/>
          <w:szCs w:val="28"/>
        </w:rPr>
        <w:t>Предлагаемая система упражнений, кроме закрепления произношения правильно произносимых звуков, способствует развитию внимательного отношения к слову, к русской речи. Обогащает словарный запас, формирует у детей мышление, развивает внимание и память. К моменту поступления в школу дети, прошедшие курс специального обучения, подготавливаются к усвоению программы общеобразовательной школы. Они умеют различать и дифференцировать на слух и в произношении все фонемы родного языка, осознанно контролировать звучание собственной и чужой речи, последовательно выделять звуки из состава слова, самостоятельно определять его звуковые элементы. Дети учатся распределять внимание между различными звуковыми элементами, удерживать в памяти порядок звуков и их позицию в слове, что является решающим фактором в предупреждении нарушений письма и чтения.</w:t>
      </w:r>
    </w:p>
    <w:p w:rsidR="006E26E3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 можно сделать вывод, что п</w:t>
      </w:r>
      <w:r w:rsidRPr="00672A36">
        <w:rPr>
          <w:sz w:val="28"/>
          <w:szCs w:val="28"/>
        </w:rPr>
        <w:t>реодоление фонетико- фонематического недоразвития достигается путём целенаправленной логопедической работы по коррекции звуковой стороны речи и фонематического недоразвития. Система обучения и воспитания детей дошкольного возраста с фонетико- фонематическим недоразвитием включает коррекцию речевого дефекта и подготовку к полноценному обучению грамоте.</w:t>
      </w:r>
    </w:p>
    <w:p w:rsidR="006E26E3" w:rsidRDefault="006E26E3" w:rsidP="006E26E3">
      <w:pPr>
        <w:spacing w:line="360" w:lineRule="auto"/>
        <w:ind w:firstLine="510"/>
        <w:jc w:val="both"/>
        <w:rPr>
          <w:sz w:val="28"/>
          <w:szCs w:val="28"/>
        </w:rPr>
      </w:pPr>
    </w:p>
    <w:p w:rsidR="006E26E3" w:rsidRDefault="006E26E3" w:rsidP="006E26E3">
      <w:pPr>
        <w:spacing w:line="360" w:lineRule="auto"/>
        <w:jc w:val="both"/>
        <w:rPr>
          <w:sz w:val="28"/>
          <w:szCs w:val="28"/>
        </w:rPr>
      </w:pPr>
      <w:r w:rsidRPr="00A425A5">
        <w:rPr>
          <w:b/>
          <w:sz w:val="28"/>
          <w:szCs w:val="28"/>
        </w:rPr>
        <w:lastRenderedPageBreak/>
        <w:t>Список используемых источников:</w:t>
      </w:r>
    </w:p>
    <w:p w:rsidR="006E26E3" w:rsidRPr="00672A36" w:rsidRDefault="006E26E3" w:rsidP="006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2A36">
        <w:rPr>
          <w:sz w:val="28"/>
          <w:szCs w:val="28"/>
        </w:rPr>
        <w:t>Агранович З.Е. Сборник домашних заданий для преодоления недоразвития фонематической стороны речи у старших дошкольников.- С.П., 2006</w:t>
      </w:r>
      <w:r>
        <w:rPr>
          <w:sz w:val="28"/>
          <w:szCs w:val="28"/>
        </w:rPr>
        <w:t>.</w:t>
      </w:r>
    </w:p>
    <w:p w:rsidR="006E26E3" w:rsidRPr="00672A36" w:rsidRDefault="006E26E3" w:rsidP="006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2A36">
        <w:rPr>
          <w:sz w:val="28"/>
          <w:szCs w:val="28"/>
        </w:rPr>
        <w:t xml:space="preserve">Варенцова Н.С., Колесникова Е.В. Развитие фонематического </w:t>
      </w:r>
      <w:r>
        <w:rPr>
          <w:sz w:val="28"/>
          <w:szCs w:val="28"/>
        </w:rPr>
        <w:t>слуха у дошкольников.- М. 1997.</w:t>
      </w:r>
    </w:p>
    <w:p w:rsidR="006E26E3" w:rsidRPr="00672A36" w:rsidRDefault="006E26E3" w:rsidP="006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2A36">
        <w:rPr>
          <w:sz w:val="28"/>
          <w:szCs w:val="28"/>
        </w:rPr>
        <w:t>Коноваленко В.В., Коноваленко С.В. Фронтальные логопедические занятия в подготовительной гру</w:t>
      </w:r>
      <w:r>
        <w:rPr>
          <w:sz w:val="28"/>
          <w:szCs w:val="28"/>
        </w:rPr>
        <w:t>ппе для детей с ФФН. – М. 1998</w:t>
      </w:r>
      <w:r w:rsidRPr="00672A36">
        <w:rPr>
          <w:sz w:val="28"/>
          <w:szCs w:val="28"/>
        </w:rPr>
        <w:t>.</w:t>
      </w:r>
    </w:p>
    <w:p w:rsidR="006E26E3" w:rsidRPr="00672A36" w:rsidRDefault="006E26E3" w:rsidP="006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2A36">
        <w:rPr>
          <w:sz w:val="28"/>
          <w:szCs w:val="28"/>
        </w:rPr>
        <w:t xml:space="preserve">Л.В. Лопатина, Н.В. Серебрякова. Преодоление речевых нарушений у дошкольников. </w:t>
      </w:r>
      <w:r>
        <w:rPr>
          <w:sz w:val="28"/>
          <w:szCs w:val="28"/>
        </w:rPr>
        <w:t>–</w:t>
      </w:r>
      <w:r w:rsidRPr="00672A36">
        <w:rPr>
          <w:sz w:val="28"/>
          <w:szCs w:val="28"/>
        </w:rPr>
        <w:t xml:space="preserve"> </w:t>
      </w:r>
      <w:r>
        <w:rPr>
          <w:sz w:val="28"/>
          <w:szCs w:val="28"/>
        </w:rPr>
        <w:t>М.,2002.</w:t>
      </w:r>
      <w:r w:rsidRPr="00672A36">
        <w:rPr>
          <w:sz w:val="28"/>
          <w:szCs w:val="28"/>
        </w:rPr>
        <w:t xml:space="preserve">        </w:t>
      </w:r>
    </w:p>
    <w:p w:rsidR="006E26E3" w:rsidRPr="00672A36" w:rsidRDefault="006E26E3" w:rsidP="006E2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2A36">
        <w:rPr>
          <w:sz w:val="28"/>
          <w:szCs w:val="28"/>
        </w:rPr>
        <w:t xml:space="preserve">Ткаченко Т.А. Развитие фонематического восприятия навыков </w:t>
      </w:r>
      <w:r>
        <w:rPr>
          <w:sz w:val="28"/>
          <w:szCs w:val="28"/>
        </w:rPr>
        <w:t>звукового анализа. – С.П.,1998</w:t>
      </w:r>
      <w:r w:rsidRPr="00672A36">
        <w:rPr>
          <w:sz w:val="28"/>
          <w:szCs w:val="28"/>
        </w:rPr>
        <w:t>.</w:t>
      </w:r>
    </w:p>
    <w:p w:rsidR="00E41DDA" w:rsidRDefault="00E41DDA"/>
    <w:sectPr w:rsidR="00E41DDA" w:rsidSect="00E4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FE3" w:rsidRDefault="00226FE3" w:rsidP="006E26E3">
      <w:r>
        <w:separator/>
      </w:r>
    </w:p>
  </w:endnote>
  <w:endnote w:type="continuationSeparator" w:id="1">
    <w:p w:rsidR="00226FE3" w:rsidRDefault="00226FE3" w:rsidP="006E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FE3" w:rsidRDefault="00226FE3" w:rsidP="006E26E3">
      <w:r>
        <w:separator/>
      </w:r>
    </w:p>
  </w:footnote>
  <w:footnote w:type="continuationSeparator" w:id="1">
    <w:p w:rsidR="00226FE3" w:rsidRDefault="00226FE3" w:rsidP="006E2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6E3"/>
    <w:rsid w:val="001854FB"/>
    <w:rsid w:val="00226FE3"/>
    <w:rsid w:val="006D3211"/>
    <w:rsid w:val="006E26E3"/>
    <w:rsid w:val="0086730E"/>
    <w:rsid w:val="00E4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E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26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26E3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26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26E3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3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2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1854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5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2013-03-26T05:07:00Z</dcterms:created>
  <dcterms:modified xsi:type="dcterms:W3CDTF">2013-03-26T06:29:00Z</dcterms:modified>
</cp:coreProperties>
</file>