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4D" w:rsidRPr="00004684" w:rsidRDefault="00EA644D" w:rsidP="009B01B3">
      <w:pPr>
        <w:spacing w:line="360" w:lineRule="auto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468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 Е</w:t>
      </w:r>
      <w:r w:rsidR="009B01B3" w:rsidRPr="00004684">
        <w:rPr>
          <w:rFonts w:ascii="Times New Roman" w:hAnsi="Times New Roman" w:cs="Times New Roman"/>
          <w:sz w:val="28"/>
          <w:szCs w:val="28"/>
        </w:rPr>
        <w:t>.</w:t>
      </w:r>
      <w:r w:rsidRPr="00004684">
        <w:rPr>
          <w:rFonts w:ascii="Times New Roman" w:hAnsi="Times New Roman" w:cs="Times New Roman"/>
          <w:sz w:val="28"/>
          <w:szCs w:val="28"/>
        </w:rPr>
        <w:t xml:space="preserve"> Г</w:t>
      </w:r>
      <w:r w:rsidR="005105DF" w:rsidRPr="00004684">
        <w:rPr>
          <w:rFonts w:ascii="Times New Roman" w:hAnsi="Times New Roman" w:cs="Times New Roman"/>
          <w:sz w:val="28"/>
          <w:szCs w:val="28"/>
        </w:rPr>
        <w:t>.</w:t>
      </w:r>
    </w:p>
    <w:p w:rsidR="00EA644D" w:rsidRPr="00004684" w:rsidRDefault="00B65256" w:rsidP="00B65256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</w:t>
      </w:r>
      <w:r w:rsidR="005105DF" w:rsidRPr="00004684">
        <w:rPr>
          <w:rFonts w:ascii="Times New Roman" w:hAnsi="Times New Roman" w:cs="Times New Roman"/>
          <w:sz w:val="28"/>
          <w:szCs w:val="28"/>
        </w:rPr>
        <w:t>етод анализа конкретных ситуаций на уроках литературы</w:t>
      </w:r>
      <w:r>
        <w:rPr>
          <w:rFonts w:ascii="Times New Roman" w:hAnsi="Times New Roman" w:cs="Times New Roman"/>
          <w:sz w:val="28"/>
          <w:szCs w:val="28"/>
        </w:rPr>
        <w:t xml:space="preserve"> как средство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5105DF" w:rsidRPr="0000468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A644D" w:rsidRPr="00004684" w:rsidRDefault="00EA644D" w:rsidP="009B01B3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04684">
        <w:rPr>
          <w:sz w:val="28"/>
          <w:szCs w:val="28"/>
        </w:rPr>
        <w:t xml:space="preserve">На данном этапе своего развития общество нуждается в человеке не только знающем, но </w:t>
      </w:r>
      <w:r w:rsidR="0003435D" w:rsidRPr="00004684">
        <w:rPr>
          <w:sz w:val="28"/>
          <w:szCs w:val="28"/>
        </w:rPr>
        <w:t>и</w:t>
      </w:r>
      <w:r w:rsidRPr="00004684">
        <w:rPr>
          <w:sz w:val="28"/>
          <w:szCs w:val="28"/>
        </w:rPr>
        <w:t xml:space="preserve"> способном самообучаться и развиваться. Соответственно, предъявляются новые требования к образованию, </w:t>
      </w:r>
      <w:proofErr w:type="gramStart"/>
      <w:r w:rsidRPr="00004684">
        <w:rPr>
          <w:sz w:val="28"/>
          <w:szCs w:val="28"/>
        </w:rPr>
        <w:t>выразившиеся</w:t>
      </w:r>
      <w:proofErr w:type="gramEnd"/>
      <w:r w:rsidRPr="00004684">
        <w:rPr>
          <w:sz w:val="28"/>
          <w:szCs w:val="28"/>
        </w:rPr>
        <w:t xml:space="preserve"> в том числе в стандартах второго поколения. </w:t>
      </w:r>
    </w:p>
    <w:p w:rsidR="00EA644D" w:rsidRPr="00004684" w:rsidRDefault="00EA644D" w:rsidP="009B01B3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04684">
        <w:rPr>
          <w:sz w:val="28"/>
          <w:szCs w:val="28"/>
        </w:rPr>
        <w:t xml:space="preserve">Закономерно возникает вопрос о технологиях, которые позволяют реализовывать новый подход к образованию. Как должен в связи с этим  измениться современный урок? </w:t>
      </w:r>
    </w:p>
    <w:p w:rsidR="00E3677D" w:rsidRPr="00004684" w:rsidRDefault="00E3677D" w:rsidP="009B0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Среди современных технологий и методов обучения особое место в образовании занимает</w:t>
      </w:r>
      <w:r w:rsidR="005105DF" w:rsidRPr="00004684">
        <w:rPr>
          <w:rFonts w:ascii="Times New Roman" w:hAnsi="Times New Roman" w:cs="Times New Roman"/>
          <w:sz w:val="28"/>
          <w:szCs w:val="28"/>
        </w:rPr>
        <w:t xml:space="preserve"> метод анализа конкретных ситуаций</w:t>
      </w:r>
      <w:r w:rsidRPr="00004684">
        <w:rPr>
          <w:rFonts w:ascii="Times New Roman" w:hAnsi="Times New Roman" w:cs="Times New Roman"/>
          <w:sz w:val="28"/>
          <w:szCs w:val="28"/>
        </w:rPr>
        <w:t xml:space="preserve"> (МКС). Его применение позволяет формировать личностные, предметные и </w:t>
      </w:r>
      <w:proofErr w:type="spellStart"/>
      <w:r w:rsidRPr="0000468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 компетенции обучающихся, позволяет вызвать потребность в знаниях, обеспечивает возможность применения методов научного исследования, развивает познавательную самостоятельность и мыслительные творческие способности.</w:t>
      </w:r>
    </w:p>
    <w:p w:rsidR="00E3677D" w:rsidRPr="00004684" w:rsidRDefault="00E3677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 </w:t>
      </w:r>
      <w:r w:rsidRPr="00004684">
        <w:rPr>
          <w:rFonts w:ascii="Times New Roman" w:hAnsi="Times New Roman" w:cs="Times New Roman"/>
          <w:sz w:val="28"/>
          <w:szCs w:val="28"/>
        </w:rPr>
        <w:tab/>
        <w:t xml:space="preserve">Однако применение метода в образовательном процессе средней школы нуждается в последующем обосновании, особенно в преподавании гуманитарных дисциплин. Выбор дисциплины «Литература» обусловлен  тем, что она наиболее тесно связана с жизнью, литературные произведения ставят перед нами проблемы, не имеющие однозначного решения, что очень существенную роль играет в </w:t>
      </w:r>
      <w:r w:rsidR="005105DF" w:rsidRPr="00004684">
        <w:rPr>
          <w:rFonts w:ascii="Times New Roman" w:hAnsi="Times New Roman" w:cs="Times New Roman"/>
          <w:sz w:val="28"/>
          <w:szCs w:val="28"/>
        </w:rPr>
        <w:t>МКС</w:t>
      </w:r>
      <w:r w:rsidRPr="00004684">
        <w:rPr>
          <w:rFonts w:ascii="Times New Roman" w:hAnsi="Times New Roman" w:cs="Times New Roman"/>
          <w:sz w:val="28"/>
          <w:szCs w:val="28"/>
        </w:rPr>
        <w:t>. Кроме того, ни для кого не секрет, что на сегодняшний день проблема чтения остаётся одной из самых актуальных. Подростки практически не читают, а если и читают, то не «программные» произведения. Перед преподавателями литературы наиболее остро стоит вопрос: как сделать урок интересным, как заинтересовать ребят лучшими образцами мировой литературы?</w:t>
      </w:r>
    </w:p>
    <w:p w:rsidR="00EA644D" w:rsidRPr="00004684" w:rsidRDefault="00004684" w:rsidP="00510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sz w:val="28"/>
          <w:szCs w:val="28"/>
        </w:rPr>
        <w:lastRenderedPageBreak/>
        <w:t xml:space="preserve">МКС совмещает в себе такие прекрасно зарекомендовавшие себя методы, как: метод проектов, ролевая игра, ситуативный анализ и многое другое. </w:t>
      </w:r>
      <w:r w:rsidR="0003435D" w:rsidRPr="00004684">
        <w:rPr>
          <w:rFonts w:ascii="Times New Roman" w:hAnsi="Times New Roman" w:cs="Times New Roman"/>
          <w:sz w:val="28"/>
          <w:szCs w:val="28"/>
          <w:lang w:eastAsia="ru-RU"/>
        </w:rPr>
        <w:t>МКС</w:t>
      </w:r>
      <w:r w:rsidR="00EA644D" w:rsidRPr="00004684">
        <w:rPr>
          <w:rFonts w:ascii="Times New Roman" w:hAnsi="Times New Roman" w:cs="Times New Roman"/>
          <w:sz w:val="28"/>
          <w:szCs w:val="28"/>
          <w:lang w:eastAsia="ru-RU"/>
        </w:rPr>
        <w:t xml:space="preserve">, в силу своей комплексности,  представляет возможности  самореализации для обучающихся  с различной типологией образовательных ориентаций; в нем сочетается теоретическое обучение, прагматическое, обучение через рефлексию и  самостоятельное экспериментирование. </w:t>
      </w:r>
    </w:p>
    <w:p w:rsidR="00EA644D" w:rsidRPr="00004684" w:rsidRDefault="00EA644D" w:rsidP="00510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В силу своей интерактивной составляющей, опоры на позитивную мотивацию учащихся, метод удачно внедряется в современный образовательный процесс, каждый из участников которого обладает потребностью обращения к реальным жизненным ситуациям с целью их последующего переосмысления. </w:t>
      </w:r>
    </w:p>
    <w:p w:rsidR="00EA644D" w:rsidRPr="00004684" w:rsidRDefault="00EA644D" w:rsidP="009B0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Суть </w:t>
      </w:r>
      <w:r w:rsidR="009B01B3" w:rsidRPr="00004684">
        <w:rPr>
          <w:rFonts w:ascii="Times New Roman" w:hAnsi="Times New Roman" w:cs="Times New Roman"/>
          <w:sz w:val="28"/>
          <w:szCs w:val="28"/>
        </w:rPr>
        <w:t>МКС</w:t>
      </w:r>
      <w:r w:rsidRPr="00004684">
        <w:rPr>
          <w:rFonts w:ascii="Times New Roman" w:hAnsi="Times New Roman" w:cs="Times New Roman"/>
          <w:sz w:val="28"/>
          <w:szCs w:val="28"/>
        </w:rPr>
        <w:t xml:space="preserve"> состоит в том, что усвоение знаний и формирование умений есть результат активной самостоятельной деятельности учащихся  по разрешению противоречий, в результате чего и происходит творческое овладение знаниями, навыками, умениями и развитие мыслительных способностей. При решении общей проблемы на уроках литературы полезной оказывается совместная деятельность, которая позволяют  полностью осмыслить и усвоить учебный материал, дополнительную информацию, а главное – научиться работать совместно и самостоятельно. </w:t>
      </w:r>
    </w:p>
    <w:p w:rsidR="00EA644D" w:rsidRPr="00004684" w:rsidRDefault="00EA644D" w:rsidP="009B0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Средством для достижения поставленных целей на уроках литературы с применением МКС является кейс как пакет документов для работы учащихся. Главная задача учителя состоит в том, чтобы составить кейс, отвечающий следующим требованиям: реалистичность; наличие напряжения (интриги) в сюжете; информативность; учебный характер, то есть направленность на достижение конкретных образовательных целей.  </w:t>
      </w:r>
    </w:p>
    <w:p w:rsidR="00EA644D" w:rsidRPr="00004684" w:rsidRDefault="00EA644D" w:rsidP="009B01B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Кейс представляет собой результат деятельности преподавателя. Как интеллектуальный продукт он имеет свои источники. Здесь можно выделить </w:t>
      </w:r>
      <w:r w:rsidRPr="0000468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практические кейсы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отражают абсолютно реальные жизненные ситуации; </w:t>
      </w:r>
      <w:r w:rsidRPr="0000468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обучающие кейсы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основной задачей которых 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выступает обучение; </w:t>
      </w:r>
      <w:r w:rsidRPr="0000468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научно-исследовательские кейсы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ориентированные на осуществление и</w:t>
      </w:r>
      <w:r w:rsidR="00BC22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сследовательской деятельности [3, с.10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004684" w:rsidRPr="00004684" w:rsidRDefault="009B01B3" w:rsidP="00004684">
      <w:pPr>
        <w:pStyle w:val="a4"/>
        <w:shd w:val="clear" w:color="auto" w:fill="FFFFFF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004684">
        <w:rPr>
          <w:color w:val="000000"/>
          <w:sz w:val="28"/>
          <w:szCs w:val="28"/>
        </w:rPr>
        <w:t>Д</w:t>
      </w:r>
      <w:r w:rsidR="00EA644D" w:rsidRPr="00004684">
        <w:rPr>
          <w:color w:val="000000"/>
          <w:sz w:val="28"/>
          <w:szCs w:val="28"/>
        </w:rPr>
        <w:t>ля создания кейсов использую</w:t>
      </w:r>
      <w:r w:rsidRPr="00004684">
        <w:rPr>
          <w:color w:val="000000"/>
          <w:sz w:val="28"/>
          <w:szCs w:val="28"/>
        </w:rPr>
        <w:t>т</w:t>
      </w:r>
      <w:r w:rsidR="00EA644D" w:rsidRPr="00004684">
        <w:rPr>
          <w:color w:val="000000"/>
          <w:sz w:val="28"/>
          <w:szCs w:val="28"/>
        </w:rPr>
        <w:t xml:space="preserve"> художественную и публицистическую литературу, которая может подсказывать идеи, а в ряде случаев определять сюжетную канву кейса. Эффективное использование фрагментов из художественной</w:t>
      </w:r>
      <w:r w:rsidR="00583AED">
        <w:rPr>
          <w:color w:val="000000"/>
          <w:sz w:val="28"/>
          <w:szCs w:val="28"/>
        </w:rPr>
        <w:t xml:space="preserve"> литературы и публицистики делае</w:t>
      </w:r>
      <w:r w:rsidR="00EA644D" w:rsidRPr="00004684">
        <w:rPr>
          <w:color w:val="000000"/>
          <w:sz w:val="28"/>
          <w:szCs w:val="28"/>
        </w:rPr>
        <w:t xml:space="preserve">т кейс интересным, динамичным, хорошо усваиваемым. Фрагменты из публицистики, включение в кейс оперативной информации из СМИ значительно актуализирует кейс, повышает к нему интерес </w:t>
      </w:r>
      <w:r w:rsidR="00EA644D" w:rsidRPr="00004684">
        <w:rPr>
          <w:sz w:val="28"/>
          <w:szCs w:val="28"/>
        </w:rPr>
        <w:t>со стороны учеников. </w:t>
      </w:r>
      <w:r w:rsidR="00004684" w:rsidRPr="00004684">
        <w:rPr>
          <w:sz w:val="28"/>
          <w:szCs w:val="28"/>
        </w:rPr>
        <w:t>Например, при изучении рассказа В.П. Астафьева «</w:t>
      </w:r>
      <w:proofErr w:type="spellStart"/>
      <w:r w:rsidR="00004684" w:rsidRPr="00004684">
        <w:rPr>
          <w:sz w:val="28"/>
          <w:szCs w:val="28"/>
        </w:rPr>
        <w:t>Васюткино</w:t>
      </w:r>
      <w:proofErr w:type="spellEnd"/>
      <w:r w:rsidR="00004684" w:rsidRPr="00004684">
        <w:rPr>
          <w:sz w:val="28"/>
          <w:szCs w:val="28"/>
        </w:rPr>
        <w:t xml:space="preserve"> озеро» уместно включить в кейс отрывок из газетной статьи: </w:t>
      </w:r>
      <w:r w:rsidR="00004684" w:rsidRPr="00004684">
        <w:rPr>
          <w:i/>
          <w:sz w:val="28"/>
          <w:szCs w:val="28"/>
        </w:rPr>
        <w:t>«Как НИА Томск сообщало ранее, Рома Платов</w:t>
      </w:r>
      <w:r w:rsidR="00004684" w:rsidRPr="00004684">
        <w:rPr>
          <w:i/>
          <w:color w:val="000000"/>
          <w:sz w:val="28"/>
          <w:szCs w:val="28"/>
        </w:rPr>
        <w:t>, уехавший с отцом на рыбалку на реку Большая Юкса, потерялся вечером в понедельник, 1 июля. Место ЧП находится на расстоянии 20 км от его родного поселка Гарь и в 90 км от города Асино. Четыре дня мальчик провёл в тайге. Сейчас Рома спокойно рассказывает о том, как заблудился</w:t>
      </w:r>
      <w:proofErr w:type="gramStart"/>
      <w:r w:rsidR="00004684" w:rsidRPr="00004684">
        <w:rPr>
          <w:i/>
          <w:color w:val="000000"/>
          <w:sz w:val="28"/>
          <w:szCs w:val="28"/>
        </w:rPr>
        <w:t>… Д</w:t>
      </w:r>
      <w:proofErr w:type="gramEnd"/>
      <w:r w:rsidR="00004684" w:rsidRPr="00004684">
        <w:rPr>
          <w:i/>
          <w:color w:val="000000"/>
          <w:sz w:val="28"/>
          <w:szCs w:val="28"/>
        </w:rPr>
        <w:t xml:space="preserve">о последнего девятилетний мальчик старался не поддаваться панике, не терял надежды на спасение: знал, что его ищут, несколько раз слышал пролетавший вертолет и оружейные выстрелы, но возможности подать сигнал не было». </w:t>
      </w:r>
    </w:p>
    <w:p w:rsidR="00EA644D" w:rsidRPr="00004684" w:rsidRDefault="00EA644D" w:rsidP="009B0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Для того чтобы учебный процесс на основе </w:t>
      </w:r>
      <w:r w:rsidR="0003435D" w:rsidRPr="00004684">
        <w:rPr>
          <w:rFonts w:ascii="Times New Roman" w:hAnsi="Times New Roman" w:cs="Times New Roman"/>
          <w:sz w:val="28"/>
          <w:szCs w:val="28"/>
        </w:rPr>
        <w:t>МКС</w:t>
      </w:r>
      <w:r w:rsidRPr="00004684">
        <w:rPr>
          <w:rFonts w:ascii="Times New Roman" w:hAnsi="Times New Roman" w:cs="Times New Roman"/>
          <w:sz w:val="28"/>
          <w:szCs w:val="28"/>
        </w:rPr>
        <w:t xml:space="preserve"> был эффективным, важны два момента: хороший кейс и определенная методика его использования в учебном процессе.</w:t>
      </w:r>
    </w:p>
    <w:p w:rsidR="00EA644D" w:rsidRPr="00004684" w:rsidRDefault="00EA644D" w:rsidP="009B0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Кейсы могут быть представлены в различной форме, от нескольких предложений на одной странице до множества страниц. Однако следует помнить, что большие кейсы вызывают у учеников некоторые затруднения по сравнению с малыми, особенно при работе впервые. </w:t>
      </w:r>
    </w:p>
    <w:p w:rsidR="00EA644D" w:rsidRPr="00004684" w:rsidRDefault="00EA644D" w:rsidP="00034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Считается целесообразным выделение следующих основных этапов создания кейсов: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lastRenderedPageBreak/>
        <w:t>1-ый этап. Определить цель создания, например, анализ мотивов поведения героев произведения.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2-ой этап. Идентифицировать соответствующую цели конкретную реальную ситуацию из жизни или литературного произведения.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3-ий этап. Провести предварительную работу по поиску источников информации. Можно использовать поиск по ключевым словам в </w:t>
      </w:r>
      <w:proofErr w:type="spellStart"/>
      <w:r w:rsidRPr="0000468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, анализ каталогов печатных изданий, журнальных статей, газетных публикаций, статистических сводок. 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4-ый этап. Собрать информацию и данные для кейса, используя различные источники, включая произведение.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5-ый этап. Разработать задания для учеников и возможные вопросы для ведения дискуссии, описать предполагаемые действия </w:t>
      </w:r>
      <w:r w:rsidRPr="00A82B7F">
        <w:rPr>
          <w:rFonts w:ascii="Times New Roman" w:hAnsi="Times New Roman" w:cs="Times New Roman"/>
          <w:sz w:val="28"/>
          <w:szCs w:val="28"/>
        </w:rPr>
        <w:t>учащихся</w:t>
      </w:r>
      <w:r w:rsidR="00A82B7F" w:rsidRPr="00A82B7F">
        <w:rPr>
          <w:rFonts w:ascii="Times New Roman" w:hAnsi="Times New Roman" w:cs="Times New Roman"/>
          <w:sz w:val="28"/>
          <w:szCs w:val="28"/>
        </w:rPr>
        <w:t xml:space="preserve"> </w:t>
      </w:r>
      <w:r w:rsidR="00A82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[2, с.7</w:t>
      </w:r>
      <w:r w:rsidR="00A82B7F"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A644D" w:rsidRPr="00004684" w:rsidRDefault="00EA644D" w:rsidP="009B01B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 подобранный кейс может вызвать чувство сопереживания с его главными действующими лицами. Важно, чтобы в кейсе была описана личная ситуация центральных персонажей; во многих случаях это важный элемент в процессе принятия решения. Кейсы должны вызывать сопереживание в разнообразных ситуациях реальной жизни.</w:t>
      </w:r>
    </w:p>
    <w:p w:rsidR="00EA644D" w:rsidRPr="00004684" w:rsidRDefault="00EA644D" w:rsidP="009B01B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Хороший кейс включает цитаты из различных источников. Цитаты  добавляют реализма и позволяют ученику толковать </w:t>
      </w:r>
      <w:r w:rsidR="005A28F9"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свете того, что он знает о людях, от которых эти высказывани</w:t>
      </w:r>
      <w:r w:rsidRPr="00004684">
        <w:rPr>
          <w:rFonts w:ascii="Times New Roman" w:hAnsi="Times New Roman" w:cs="Times New Roman"/>
          <w:sz w:val="28"/>
          <w:szCs w:val="28"/>
          <w:lang w:eastAsia="ru-RU"/>
        </w:rPr>
        <w:t>я исходят.</w:t>
      </w:r>
      <w:r w:rsidR="005A28F9" w:rsidRPr="00004684">
        <w:rPr>
          <w:rFonts w:ascii="Times New Roman" w:hAnsi="Times New Roman" w:cs="Times New Roman"/>
          <w:sz w:val="28"/>
          <w:szCs w:val="28"/>
          <w:lang w:eastAsia="ru-RU"/>
        </w:rPr>
        <w:t xml:space="preserve"> Так, например, при изучении рассказа Л.Н. Толстого «Кавказский пленник» в кейс можно включить высказывания самого автора:</w:t>
      </w:r>
    </w:p>
    <w:p w:rsidR="00004684" w:rsidRPr="00004684" w:rsidRDefault="00004684" w:rsidP="000046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Люди могли бы жить в дружбе, но им мешает война. </w:t>
      </w:r>
    </w:p>
    <w:p w:rsidR="00004684" w:rsidRPr="00004684" w:rsidRDefault="00004684" w:rsidP="000046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Деньги не дают людям смотреть друг на друга по-человечески.</w:t>
      </w:r>
    </w:p>
    <w:p w:rsidR="00004684" w:rsidRPr="00004684" w:rsidRDefault="00004684" w:rsidP="000046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Труд роднит всех людей, помогает преодолеть национальную </w:t>
      </w:r>
      <w:r w:rsidR="00A82B7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00468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азобщённость.</w:t>
      </w:r>
    </w:p>
    <w:p w:rsidR="00004684" w:rsidRPr="00004684" w:rsidRDefault="00004684" w:rsidP="000046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Война и вражда античеловечны.</w:t>
      </w:r>
    </w:p>
    <w:p w:rsidR="00EA644D" w:rsidRPr="00004684" w:rsidRDefault="00EA644D" w:rsidP="005A28F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Хороший кейс содержит проблемы, понятные ученику. Это вы</w:t>
      </w:r>
      <w:r w:rsidR="005A28F9"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рабатывает склонность к </w:t>
      </w:r>
      <w:proofErr w:type="spellStart"/>
      <w:r w:rsidR="005A28F9"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44D" w:rsidRPr="00004684" w:rsidRDefault="00EA644D" w:rsidP="009B0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bCs/>
          <w:sz w:val="28"/>
          <w:szCs w:val="28"/>
        </w:rPr>
        <w:lastRenderedPageBreak/>
        <w:t>Примерная структура кейса</w:t>
      </w:r>
      <w:r w:rsidRPr="00004684">
        <w:rPr>
          <w:rFonts w:ascii="Times New Roman" w:hAnsi="Times New Roman" w:cs="Times New Roman"/>
          <w:sz w:val="28"/>
          <w:szCs w:val="28"/>
        </w:rPr>
        <w:t xml:space="preserve"> может быть следующей: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- предъявление темы урока, проблемы, вопросов, задания;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- подробное описание спорных ситуаций;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- сопутствующие факты, положения, варианты, альтернативы;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468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>–методическое обеспечение: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- наглядный, раздаточный или другой иллюстративный материал;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- литература основная и дополнительная;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- режим работы с кейсом;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- критерии оценки работы по этапам. 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Но, повторюсь, это лишь примерный перечень материалов, он может варьироваться в зависимости от возраста, уровня подготовленности обучающихся, поставленных целей.</w:t>
      </w:r>
    </w:p>
    <w:p w:rsidR="00EA644D" w:rsidRPr="00004684" w:rsidRDefault="00EA644D" w:rsidP="00034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Любой кейс дает возможность учителю  использовать его на различных этапах обучения и для различных целей. </w:t>
      </w:r>
    </w:p>
    <w:p w:rsidR="00EA644D" w:rsidRPr="00004684" w:rsidRDefault="00EA644D" w:rsidP="00034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Ученики получают кейс в качестве опережающего домашнего задания, они должны проанализировать его и принести на урок отчет с ответами на поставленные в нем вопросы. Также можно предложить ученикам кейс и прямо на уроке, но тогда он должен быть достаточно коротким и простым, для того чтобы уложиться в ограниченные временные рамки. </w:t>
      </w:r>
    </w:p>
    <w:p w:rsidR="00EA644D" w:rsidRPr="00004684" w:rsidRDefault="00EA644D" w:rsidP="009B01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684">
        <w:rPr>
          <w:rFonts w:ascii="Times New Roman" w:hAnsi="Times New Roman" w:cs="Times New Roman"/>
          <w:bCs/>
          <w:sz w:val="28"/>
          <w:szCs w:val="28"/>
        </w:rPr>
        <w:t>Рассмотрим конкретный пример применения МКС на уроке литературы.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       При изучении рассказа «Цифры» И.А. Бунина в 7 классе (программа В.Я. Коровиной) основой обсуждения является поступок главных героев, которые, имея очень чуткую натуру, тем не менее, поддаются  негативному порыву и вступают в конфликт.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>Применение МКС очень уместно в данном случае, так как с подобной ситуацией в жизни сталкивался каждый ребёнок, она ему знакома, интересна. Учитель ставил следующие цели: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EA644D" w:rsidRPr="00004684" w:rsidRDefault="00EA644D" w:rsidP="009B01B3">
      <w:pPr>
        <w:numPr>
          <w:ilvl w:val="0"/>
          <w:numId w:val="1"/>
        </w:numPr>
        <w:spacing w:after="0" w:line="360" w:lineRule="auto"/>
        <w:ind w:left="1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t>раскрыть причины конфликта дяди и племянника;</w:t>
      </w:r>
    </w:p>
    <w:p w:rsidR="00EA644D" w:rsidRPr="00004684" w:rsidRDefault="00EA644D" w:rsidP="009B01B3">
      <w:pPr>
        <w:numPr>
          <w:ilvl w:val="0"/>
          <w:numId w:val="2"/>
        </w:numPr>
        <w:spacing w:after="0" w:line="360" w:lineRule="auto"/>
        <w:ind w:left="1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найти способы выхода из конфликтной ситуации на примере героев рассказа;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EA644D" w:rsidRPr="00004684" w:rsidRDefault="00EA644D" w:rsidP="009B01B3">
      <w:pPr>
        <w:numPr>
          <w:ilvl w:val="0"/>
          <w:numId w:val="3"/>
        </w:numPr>
        <w:spacing w:after="0" w:line="360" w:lineRule="auto"/>
        <w:ind w:left="14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t>развивать навык связной речи;</w:t>
      </w:r>
    </w:p>
    <w:p w:rsidR="00EA644D" w:rsidRPr="00004684" w:rsidRDefault="00EA644D" w:rsidP="009B01B3">
      <w:pPr>
        <w:numPr>
          <w:ilvl w:val="0"/>
          <w:numId w:val="4"/>
        </w:numPr>
        <w:spacing w:after="0" w:line="360" w:lineRule="auto"/>
        <w:ind w:left="14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t>развивать умение анализировать прозаический текст;</w:t>
      </w:r>
    </w:p>
    <w:p w:rsidR="00EA644D" w:rsidRPr="00004684" w:rsidRDefault="00EA644D" w:rsidP="009B01B3">
      <w:pPr>
        <w:numPr>
          <w:ilvl w:val="0"/>
          <w:numId w:val="4"/>
        </w:numPr>
        <w:spacing w:after="0" w:line="360" w:lineRule="auto"/>
        <w:ind w:left="14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t>развивать умение работать в команде.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46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EA644D" w:rsidRPr="00004684" w:rsidRDefault="00EA644D" w:rsidP="009B01B3">
      <w:pPr>
        <w:numPr>
          <w:ilvl w:val="0"/>
          <w:numId w:val="5"/>
        </w:numPr>
        <w:spacing w:after="0" w:line="360" w:lineRule="auto"/>
        <w:ind w:left="1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гуманизма и сострадания;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t xml:space="preserve">                  2.  воспитывать интерес к творчеству писателя.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4684">
        <w:rPr>
          <w:rFonts w:ascii="Times New Roman" w:hAnsi="Times New Roman" w:cs="Times New Roman"/>
          <w:sz w:val="28"/>
          <w:szCs w:val="28"/>
        </w:rPr>
        <w:t xml:space="preserve">На предварительном этапе учащимся было предложено самостоятельно прочитать рассказ. В начале урока каждый для ознакомления получил кейс, предварительно разработанный учителем. 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44D" w:rsidRPr="00BC2279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279">
        <w:rPr>
          <w:rFonts w:ascii="Times New Roman" w:hAnsi="Times New Roman" w:cs="Times New Roman"/>
          <w:b/>
          <w:bCs/>
          <w:sz w:val="28"/>
          <w:szCs w:val="28"/>
        </w:rPr>
        <w:t>Кейс по рассказу «Цифры» И.А. Бунина.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урока:</w:t>
      </w:r>
      <w:r w:rsidRPr="00004684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Воспитание детей в семье. Герои рассказа «Цифры»: сложность взаимопонимания детей и взрослых.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Проблема:</w:t>
      </w:r>
      <w:r w:rsidRPr="000046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04684">
        <w:rPr>
          <w:rFonts w:ascii="Times New Roman" w:hAnsi="Times New Roman" w:cs="Times New Roman"/>
          <w:i/>
          <w:iCs/>
          <w:sz w:val="28"/>
          <w:szCs w:val="28"/>
        </w:rPr>
        <w:t>Возможно</w:t>
      </w:r>
      <w:proofErr w:type="gramEnd"/>
      <w:r w:rsidRPr="00004684">
        <w:rPr>
          <w:rFonts w:ascii="Times New Roman" w:hAnsi="Times New Roman" w:cs="Times New Roman"/>
          <w:i/>
          <w:iCs/>
          <w:sz w:val="28"/>
          <w:szCs w:val="28"/>
        </w:rPr>
        <w:t xml:space="preserve"> ли было избежать конфликта?</w:t>
      </w:r>
    </w:p>
    <w:p w:rsidR="00EA644D" w:rsidRPr="00BC2279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2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Вопросы: </w:t>
      </w:r>
    </w:p>
    <w:p w:rsidR="00EA644D" w:rsidRPr="00004684" w:rsidRDefault="00EA644D" w:rsidP="009B01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В чём причина конфликта?</w:t>
      </w:r>
    </w:p>
    <w:p w:rsidR="00EA644D" w:rsidRPr="00004684" w:rsidRDefault="00EA644D" w:rsidP="009B01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Как ведут себя участники конфликта?</w:t>
      </w:r>
    </w:p>
    <w:p w:rsidR="00EA644D" w:rsidRPr="00004684" w:rsidRDefault="00EA644D" w:rsidP="009B01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Кто виновен в возникновении конфликта?</w:t>
      </w:r>
    </w:p>
    <w:p w:rsidR="00EA644D" w:rsidRPr="00BC2279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2279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BC2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Приложение: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Кеннет Томас выделил пять основных стратегий поведения в конфликте: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• Конкуренция, соперничество («акула») — стремление добиться удовлетворения своих интересов в ущерб другому.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• Сотрудничество («сова») — выбор альтернативы, максимально отвечающей интересам обеих сторон.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• Компромисс («лиса») — выбор, при котором каждая сторона что-то выигрывает, но что-то и теряет.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Избегание, уклонение («черепашка») — уход от конфликтных ситуаций, отсутствие как стремления к кооперации, так и попыток достижения собственных целей.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• Приспособление («медвежонок») — принесение в жертву собственных интересов ради интересов другого.</w:t>
      </w:r>
    </w:p>
    <w:p w:rsidR="00EA644D" w:rsidRPr="00BC2279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2279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BC2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Проблемная задача: 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 xml:space="preserve">Как вы думаете, какой стиль разрешения конфликта в рассказе «Цифры»? Какой стиль следовало бы выбрать? 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C2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Представление результата:</w:t>
      </w:r>
      <w:r w:rsidRPr="00004684">
        <w:rPr>
          <w:rFonts w:ascii="Times New Roman" w:hAnsi="Times New Roman" w:cs="Times New Roman"/>
          <w:i/>
          <w:iCs/>
          <w:sz w:val="28"/>
          <w:szCs w:val="28"/>
        </w:rPr>
        <w:t xml:space="preserve"> 1) аргументировать выбранную модель поведения; 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684">
        <w:rPr>
          <w:rFonts w:ascii="Times New Roman" w:hAnsi="Times New Roman" w:cs="Times New Roman"/>
          <w:i/>
          <w:iCs/>
          <w:sz w:val="28"/>
          <w:szCs w:val="28"/>
        </w:rPr>
        <w:t>2) разыграть свои вариант развития событий, определив наиболее верную поведенческую модель.</w:t>
      </w:r>
    </w:p>
    <w:p w:rsidR="00EA644D" w:rsidRPr="00004684" w:rsidRDefault="00EA644D" w:rsidP="009B0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       Получив кейс, ребята в течение 4-5 минут изучают его и отвечают на предложенные в кейсе вопросы (фронтальный опрос, беседа). В ходе работы приходим к выводу, что на третий вопрос  нет однозначного ответа, его предлагается обсудить при работе группой. Затем ученики делятся на группы по 5-6 человек, обсуждают возникшие противоречия  и коллективно решают проблемную задачу. Самый важный этап – дискуссия, во время которой команды представляют своё решение проблемной задачи, аргументируя собственную точку зрения. Выступают представители команд по очереди, очень важно каждому дать высказаться, но в ходе выступления возможны вопросы со стороны другой команды. Интересно то, что применимы различные варианты решения проблемной задачи, это вызывает интерес ребят, желание наиболее аргументированно доказать свою позицию. Ролевая игра – разыграть свой вариант развития событий, определив наиболее верную поведенческую модель, - это домашнее задание командам на следующий урок.</w:t>
      </w:r>
    </w:p>
    <w:p w:rsidR="00EA644D" w:rsidRPr="00004684" w:rsidRDefault="008230D0" w:rsidP="005A2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644D" w:rsidRPr="00004684">
        <w:rPr>
          <w:rFonts w:ascii="Times New Roman" w:hAnsi="Times New Roman" w:cs="Times New Roman"/>
          <w:sz w:val="28"/>
          <w:szCs w:val="28"/>
        </w:rPr>
        <w:t xml:space="preserve">анный кейс позволил решить поставленные учебные задачи через применение проблемно-поискового анализа,  ориентацию на  создание </w:t>
      </w:r>
      <w:r w:rsidR="00EA644D" w:rsidRPr="00004684">
        <w:rPr>
          <w:rFonts w:ascii="Times New Roman" w:hAnsi="Times New Roman" w:cs="Times New Roman"/>
          <w:sz w:val="28"/>
          <w:szCs w:val="28"/>
        </w:rPr>
        <w:lastRenderedPageBreak/>
        <w:t>ситуаций выбора, обучение через анализ собственного опыта, ролевой игры, групповой формы работы.</w:t>
      </w:r>
    </w:p>
    <w:p w:rsidR="009B01B3" w:rsidRPr="00004684" w:rsidRDefault="008230D0" w:rsidP="0003435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9B01B3" w:rsidRPr="00004684">
        <w:rPr>
          <w:sz w:val="28"/>
          <w:szCs w:val="28"/>
        </w:rPr>
        <w:t xml:space="preserve">рганизация уроков литературы с применением </w:t>
      </w:r>
      <w:r w:rsidR="0003435D" w:rsidRPr="00004684">
        <w:rPr>
          <w:sz w:val="28"/>
          <w:szCs w:val="28"/>
        </w:rPr>
        <w:t>МКС</w:t>
      </w:r>
      <w:r w:rsidR="009B01B3" w:rsidRPr="00004684">
        <w:rPr>
          <w:sz w:val="28"/>
          <w:szCs w:val="28"/>
        </w:rPr>
        <w:t xml:space="preserve"> – это один из мощнейших инструментов формирования компетентностей обучающихся. </w:t>
      </w:r>
      <w:proofErr w:type="gramStart"/>
      <w:r w:rsidR="009B01B3" w:rsidRPr="00004684">
        <w:rPr>
          <w:sz w:val="28"/>
          <w:szCs w:val="28"/>
        </w:rPr>
        <w:t>В первую очередь, регулятивной компетенции, которая включает в себя способность принимать цели и следовать им в учебной деятельности; умение действовать по плану и планировать свою деятельность; умение контролировать процесс и результаты своей деятельности, умение различать объективную трудность задачи; готовность к преодолению трудностей; познавательной компетенции, представленной способностью осуществлять поиск и выделение необходимой информации;</w:t>
      </w:r>
      <w:proofErr w:type="gramEnd"/>
      <w:r w:rsidR="009B01B3" w:rsidRPr="00004684">
        <w:rPr>
          <w:sz w:val="28"/>
          <w:szCs w:val="28"/>
        </w:rPr>
        <w:t xml:space="preserve"> </w:t>
      </w:r>
      <w:proofErr w:type="gramStart"/>
      <w:r w:rsidR="009B01B3" w:rsidRPr="00004684">
        <w:rPr>
          <w:sz w:val="28"/>
          <w:szCs w:val="28"/>
        </w:rPr>
        <w:t>умением осознанно и произвольно строить речевое высказывание в устной и письменной форме; способностью формулировать проблему; самостоятельно находить способы решения проблем творческого и поискового характера; коммуникативной компетенции,  состоящей из умения слушать и понимать партнера; планировать и согласованно выполнять совместную деятельность; распределять роли, взаимно контролировать действия друг друга; договариваться; вести дискуссию, способности правильно выражать свои мысли;</w:t>
      </w:r>
      <w:proofErr w:type="gramEnd"/>
      <w:r w:rsidR="009B01B3" w:rsidRPr="00004684">
        <w:rPr>
          <w:sz w:val="28"/>
          <w:szCs w:val="28"/>
        </w:rPr>
        <w:t xml:space="preserve"> уважать в общении и сотрудничестве партнера и самого себя.  </w:t>
      </w:r>
    </w:p>
    <w:p w:rsidR="009B01B3" w:rsidRPr="00004684" w:rsidRDefault="009B01B3" w:rsidP="009B01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     </w:t>
      </w:r>
      <w:r w:rsidR="008230D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МКС имеет очень широкие образовательные возможности. Многообразие результатов, возможных при использовании метода, можно разделить на две группы - </w:t>
      </w:r>
      <w:r w:rsidRPr="0000468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результаты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как результаты, связанные с освоением знаний и навыков, и </w:t>
      </w:r>
      <w:r w:rsidRPr="0000468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результаты</w:t>
      </w:r>
      <w:r w:rsidRPr="0000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как результаты, образованные самими участниками взаимодействия, реализованные личные цели обучения.</w:t>
      </w:r>
    </w:p>
    <w:p w:rsidR="009B01B3" w:rsidRPr="00004684" w:rsidRDefault="009B01B3" w:rsidP="009B0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44D" w:rsidRPr="00004684" w:rsidRDefault="008230D0" w:rsidP="009B01B3">
      <w:pPr>
        <w:shd w:val="clear" w:color="auto" w:fill="FFFFFF"/>
        <w:spacing w:after="0" w:line="360" w:lineRule="auto"/>
        <w:ind w:left="360" w:right="-83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Библиографический список</w:t>
      </w:r>
    </w:p>
    <w:p w:rsidR="00EA644D" w:rsidRPr="00004684" w:rsidRDefault="00EA644D" w:rsidP="009B01B3">
      <w:pPr>
        <w:shd w:val="clear" w:color="auto" w:fill="FFFFFF"/>
        <w:spacing w:after="0" w:line="360" w:lineRule="auto"/>
        <w:ind w:left="360" w:right="-83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A644D" w:rsidRPr="00004684" w:rsidRDefault="00EA644D" w:rsidP="009B01B3">
      <w:pPr>
        <w:numPr>
          <w:ilvl w:val="0"/>
          <w:numId w:val="8"/>
        </w:numPr>
        <w:shd w:val="clear" w:color="auto" w:fill="FFFFFF"/>
        <w:spacing w:after="0" w:line="36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04684">
        <w:rPr>
          <w:rFonts w:ascii="Times New Roman" w:hAnsi="Times New Roman" w:cs="Times New Roman"/>
          <w:sz w:val="28"/>
          <w:szCs w:val="28"/>
        </w:rPr>
        <w:t>Прозументова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 Г.Н. </w:t>
      </w:r>
      <w:r w:rsidRPr="00004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в образовательных учреждениях: опыт исследования методом кейс - стадии / - Томск, 2003.)</w:t>
      </w:r>
      <w:proofErr w:type="gramEnd"/>
    </w:p>
    <w:p w:rsidR="00EA644D" w:rsidRPr="00004684" w:rsidRDefault="00EA644D" w:rsidP="009B01B3">
      <w:pPr>
        <w:numPr>
          <w:ilvl w:val="0"/>
          <w:numId w:val="8"/>
        </w:numPr>
        <w:spacing w:after="0" w:line="36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lastRenderedPageBreak/>
        <w:t xml:space="preserve">Смолянинова, О.Г. Информационные технологии и методика </w:t>
      </w:r>
      <w:proofErr w:type="spellStart"/>
      <w:proofErr w:type="gramStart"/>
      <w:r w:rsidRPr="000046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4684">
        <w:rPr>
          <w:rFonts w:ascii="Times New Roman" w:hAnsi="Times New Roman" w:cs="Times New Roman"/>
          <w:sz w:val="28"/>
          <w:szCs w:val="28"/>
        </w:rPr>
        <w:t>ase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 в профессиональном обучении студентов педагогического вуза: Труды II Всероссийской научно-методической конференции "Образование XXI века: инновационные технологии диагностика и управление в целях информатизации и </w:t>
      </w:r>
      <w:proofErr w:type="spellStart"/>
      <w:r w:rsidRPr="0000468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", Красноярск, май 2000 г. / </w:t>
      </w:r>
      <w:proofErr w:type="spellStart"/>
      <w:r w:rsidRPr="00004684">
        <w:rPr>
          <w:rFonts w:ascii="Times New Roman" w:hAnsi="Times New Roman" w:cs="Times New Roman"/>
          <w:sz w:val="28"/>
          <w:szCs w:val="28"/>
        </w:rPr>
        <w:t>О.Г.Смолянинова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>. - Красноярск, 2000. </w:t>
      </w:r>
    </w:p>
    <w:p w:rsidR="00EA644D" w:rsidRPr="00004684" w:rsidRDefault="00EA644D" w:rsidP="009B01B3">
      <w:pPr>
        <w:numPr>
          <w:ilvl w:val="0"/>
          <w:numId w:val="8"/>
        </w:numPr>
        <w:spacing w:after="0" w:line="36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004684">
        <w:rPr>
          <w:rFonts w:ascii="Times New Roman" w:hAnsi="Times New Roman" w:cs="Times New Roman"/>
          <w:sz w:val="28"/>
          <w:szCs w:val="28"/>
        </w:rPr>
        <w:t xml:space="preserve">Смолянинова, О.Г. Инновационные технологии обучения студентов на основе метода </w:t>
      </w:r>
      <w:proofErr w:type="spellStart"/>
      <w:r w:rsidRPr="0000468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04684">
        <w:rPr>
          <w:rFonts w:ascii="Times New Roman" w:hAnsi="Times New Roman" w:cs="Times New Roman"/>
          <w:sz w:val="28"/>
          <w:szCs w:val="28"/>
        </w:rPr>
        <w:t xml:space="preserve"> // Инновации в российском образовании: сб.- М.: ВПО, 2000. </w:t>
      </w:r>
    </w:p>
    <w:p w:rsidR="00EA644D" w:rsidRPr="00004684" w:rsidRDefault="00EA644D" w:rsidP="00BC2279">
      <w:pPr>
        <w:spacing w:after="0" w:line="360" w:lineRule="auto"/>
        <w:ind w:left="660" w:right="300"/>
        <w:jc w:val="both"/>
        <w:rPr>
          <w:rFonts w:ascii="Times New Roman" w:hAnsi="Times New Roman" w:cs="Times New Roman"/>
          <w:sz w:val="28"/>
          <w:szCs w:val="28"/>
        </w:rPr>
      </w:pPr>
    </w:p>
    <w:sectPr w:rsidR="00EA644D" w:rsidRPr="0000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431"/>
    <w:multiLevelType w:val="multilevel"/>
    <w:tmpl w:val="E2C6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7"/>
        <w:szCs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C13784"/>
    <w:multiLevelType w:val="hybridMultilevel"/>
    <w:tmpl w:val="D5F2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30F9"/>
    <w:multiLevelType w:val="hybridMultilevel"/>
    <w:tmpl w:val="4070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10CE"/>
    <w:multiLevelType w:val="hybridMultilevel"/>
    <w:tmpl w:val="DEF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3132C"/>
    <w:multiLevelType w:val="hybridMultilevel"/>
    <w:tmpl w:val="A7423486"/>
    <w:lvl w:ilvl="0" w:tplc="75C0E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514C"/>
    <w:multiLevelType w:val="hybridMultilevel"/>
    <w:tmpl w:val="2E06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47107"/>
    <w:multiLevelType w:val="hybridMultilevel"/>
    <w:tmpl w:val="2D36CBE8"/>
    <w:lvl w:ilvl="0" w:tplc="F386FCA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A747AC"/>
    <w:multiLevelType w:val="hybridMultilevel"/>
    <w:tmpl w:val="7CEA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5796A"/>
    <w:multiLevelType w:val="multilevel"/>
    <w:tmpl w:val="4BD8F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626C0"/>
    <w:multiLevelType w:val="multilevel"/>
    <w:tmpl w:val="A014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80FEE"/>
    <w:multiLevelType w:val="multilevel"/>
    <w:tmpl w:val="A3683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B0696"/>
    <w:multiLevelType w:val="hybridMultilevel"/>
    <w:tmpl w:val="78EC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C1B30"/>
    <w:multiLevelType w:val="hybridMultilevel"/>
    <w:tmpl w:val="AFA8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D72E6"/>
    <w:multiLevelType w:val="multilevel"/>
    <w:tmpl w:val="875A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17307"/>
    <w:multiLevelType w:val="multilevel"/>
    <w:tmpl w:val="3958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48"/>
    <w:rsid w:val="00004684"/>
    <w:rsid w:val="0003435D"/>
    <w:rsid w:val="00424A25"/>
    <w:rsid w:val="005105DF"/>
    <w:rsid w:val="00583AED"/>
    <w:rsid w:val="005A28F9"/>
    <w:rsid w:val="005E78A5"/>
    <w:rsid w:val="008230D0"/>
    <w:rsid w:val="009B01B3"/>
    <w:rsid w:val="00A20B4D"/>
    <w:rsid w:val="00A82B7F"/>
    <w:rsid w:val="00B65256"/>
    <w:rsid w:val="00BC2279"/>
    <w:rsid w:val="00E02348"/>
    <w:rsid w:val="00E3677D"/>
    <w:rsid w:val="00E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4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A644D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EA644D"/>
  </w:style>
  <w:style w:type="character" w:customStyle="1" w:styleId="nick">
    <w:name w:val="nick"/>
    <w:basedOn w:val="a0"/>
    <w:uiPriority w:val="99"/>
    <w:rsid w:val="00EA644D"/>
  </w:style>
  <w:style w:type="character" w:customStyle="1" w:styleId="time">
    <w:name w:val="time"/>
    <w:basedOn w:val="a0"/>
    <w:uiPriority w:val="99"/>
    <w:rsid w:val="00EA644D"/>
  </w:style>
  <w:style w:type="character" w:customStyle="1" w:styleId="btn">
    <w:name w:val="btn"/>
    <w:basedOn w:val="a0"/>
    <w:uiPriority w:val="99"/>
    <w:rsid w:val="00EA644D"/>
  </w:style>
  <w:style w:type="character" w:styleId="a6">
    <w:name w:val="Emphasis"/>
    <w:basedOn w:val="a0"/>
    <w:uiPriority w:val="99"/>
    <w:qFormat/>
    <w:rsid w:val="00EA644D"/>
    <w:rPr>
      <w:i/>
      <w:iCs/>
    </w:rPr>
  </w:style>
  <w:style w:type="character" w:styleId="a7">
    <w:name w:val="Strong"/>
    <w:basedOn w:val="a0"/>
    <w:uiPriority w:val="99"/>
    <w:qFormat/>
    <w:rsid w:val="00EA64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4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A644D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EA644D"/>
  </w:style>
  <w:style w:type="character" w:customStyle="1" w:styleId="nick">
    <w:name w:val="nick"/>
    <w:basedOn w:val="a0"/>
    <w:uiPriority w:val="99"/>
    <w:rsid w:val="00EA644D"/>
  </w:style>
  <w:style w:type="character" w:customStyle="1" w:styleId="time">
    <w:name w:val="time"/>
    <w:basedOn w:val="a0"/>
    <w:uiPriority w:val="99"/>
    <w:rsid w:val="00EA644D"/>
  </w:style>
  <w:style w:type="character" w:customStyle="1" w:styleId="btn">
    <w:name w:val="btn"/>
    <w:basedOn w:val="a0"/>
    <w:uiPriority w:val="99"/>
    <w:rsid w:val="00EA644D"/>
  </w:style>
  <w:style w:type="character" w:styleId="a6">
    <w:name w:val="Emphasis"/>
    <w:basedOn w:val="a0"/>
    <w:uiPriority w:val="99"/>
    <w:qFormat/>
    <w:rsid w:val="00EA644D"/>
    <w:rPr>
      <w:i/>
      <w:iCs/>
    </w:rPr>
  </w:style>
  <w:style w:type="character" w:styleId="a7">
    <w:name w:val="Strong"/>
    <w:basedOn w:val="a0"/>
    <w:uiPriority w:val="99"/>
    <w:qFormat/>
    <w:rsid w:val="00EA64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2014-08-08T13:55:00Z</dcterms:created>
  <dcterms:modified xsi:type="dcterms:W3CDTF">2017-03-25T16:18:00Z</dcterms:modified>
</cp:coreProperties>
</file>