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769" w:rsidRPr="00ED33A7" w:rsidRDefault="00D86769" w:rsidP="0052448F">
      <w:pPr>
        <w:shd w:val="clear" w:color="auto" w:fill="FFFFFF"/>
        <w:spacing w:after="120"/>
        <w:contextualSpacing/>
        <w:jc w:val="center"/>
        <w:rPr>
          <w:sz w:val="24"/>
          <w:szCs w:val="24"/>
        </w:rPr>
      </w:pPr>
      <w:r w:rsidRPr="00ED33A7">
        <w:rPr>
          <w:sz w:val="24"/>
          <w:szCs w:val="24"/>
        </w:rPr>
        <w:t xml:space="preserve">ДЕПАРТАМЕНТ ОБРАЗОВАНИЯ </w:t>
      </w:r>
      <w:r w:rsidRPr="00ED33A7">
        <w:rPr>
          <w:caps/>
          <w:sz w:val="24"/>
          <w:szCs w:val="24"/>
        </w:rPr>
        <w:t>Белгородской области</w:t>
      </w:r>
    </w:p>
    <w:p w:rsidR="00D86769" w:rsidRPr="00ED33A7" w:rsidRDefault="00D86769" w:rsidP="0052448F">
      <w:pPr>
        <w:shd w:val="clear" w:color="auto" w:fill="FFFFFF"/>
        <w:spacing w:after="120"/>
        <w:contextualSpacing/>
        <w:jc w:val="center"/>
        <w:rPr>
          <w:sz w:val="24"/>
          <w:szCs w:val="24"/>
        </w:rPr>
      </w:pPr>
    </w:p>
    <w:p w:rsidR="00D86769" w:rsidRPr="00ED33A7" w:rsidRDefault="00D86769" w:rsidP="0052448F">
      <w:pPr>
        <w:shd w:val="clear" w:color="auto" w:fill="FFFFFF"/>
        <w:contextualSpacing/>
        <w:jc w:val="center"/>
        <w:rPr>
          <w:sz w:val="24"/>
          <w:szCs w:val="24"/>
        </w:rPr>
      </w:pPr>
      <w:r w:rsidRPr="00ED33A7">
        <w:rPr>
          <w:sz w:val="24"/>
          <w:szCs w:val="24"/>
        </w:rPr>
        <w:t>ГОСУДАРСТВЕННОЕ БЮДЖЕТНОЕ ОБРАЗОВАТЕЛЬНОЕ УЧРЕЖДЕНИЕ ДОПОЛНИТЕЛЬНОГО ОБРАЗОВАНИЯ ДЕТЕЙ</w:t>
      </w:r>
    </w:p>
    <w:p w:rsidR="00D86769" w:rsidRPr="00ED33A7" w:rsidRDefault="00D86769" w:rsidP="0052448F">
      <w:pPr>
        <w:shd w:val="clear" w:color="auto" w:fill="FFFFFF"/>
        <w:contextualSpacing/>
        <w:jc w:val="center"/>
        <w:rPr>
          <w:sz w:val="24"/>
          <w:szCs w:val="24"/>
        </w:rPr>
      </w:pPr>
      <w:r w:rsidRPr="00ED33A7">
        <w:rPr>
          <w:sz w:val="24"/>
          <w:szCs w:val="24"/>
        </w:rPr>
        <w:t>«БЕЛГОРОДСКИЙ ОБЛАСТНОЙ ЦЕНТР ДЕТСКОГО (ЮНОШЕСКОГО) ТЕХНИЧЕСКОГО ТВОРЧЕСТВА»</w:t>
      </w:r>
    </w:p>
    <w:p w:rsidR="00D86769" w:rsidRPr="00ED33A7" w:rsidRDefault="00D86769" w:rsidP="0052448F">
      <w:pPr>
        <w:shd w:val="clear" w:color="auto" w:fill="FFFFFF"/>
        <w:contextualSpacing/>
        <w:jc w:val="both"/>
        <w:rPr>
          <w:sz w:val="24"/>
          <w:szCs w:val="24"/>
        </w:rPr>
      </w:pPr>
    </w:p>
    <w:p w:rsidR="00D86769" w:rsidRPr="00ED33A7" w:rsidRDefault="00D86769" w:rsidP="0052448F">
      <w:pPr>
        <w:shd w:val="clear" w:color="auto" w:fill="FFFFFF"/>
        <w:contextualSpacing/>
        <w:jc w:val="both"/>
        <w:rPr>
          <w:b/>
          <w:bCs/>
          <w:sz w:val="24"/>
          <w:szCs w:val="24"/>
        </w:rPr>
      </w:pPr>
    </w:p>
    <w:p w:rsidR="00D86769" w:rsidRPr="00ED33A7" w:rsidRDefault="00D86769" w:rsidP="0052448F">
      <w:pPr>
        <w:shd w:val="clear" w:color="auto" w:fill="FFFFFF"/>
        <w:contextualSpacing/>
        <w:jc w:val="both"/>
        <w:rPr>
          <w:sz w:val="24"/>
          <w:szCs w:val="24"/>
        </w:rPr>
      </w:pPr>
    </w:p>
    <w:p w:rsidR="00D86769" w:rsidRPr="00ED33A7" w:rsidRDefault="00D86769" w:rsidP="0052448F">
      <w:pPr>
        <w:shd w:val="clear" w:color="auto" w:fill="FFFFFF"/>
        <w:contextualSpacing/>
        <w:jc w:val="both"/>
        <w:rPr>
          <w:b/>
          <w:bCs/>
          <w:sz w:val="24"/>
          <w:szCs w:val="24"/>
        </w:rPr>
      </w:pPr>
    </w:p>
    <w:p w:rsidR="00D86769" w:rsidRPr="00ED33A7" w:rsidRDefault="00D86769" w:rsidP="0052448F">
      <w:pPr>
        <w:ind w:firstLine="4678"/>
        <w:contextualSpacing/>
        <w:jc w:val="both"/>
        <w:rPr>
          <w:i/>
          <w:sz w:val="28"/>
          <w:szCs w:val="28"/>
        </w:rPr>
      </w:pPr>
      <w:r w:rsidRPr="00ED33A7">
        <w:rPr>
          <w:i/>
          <w:sz w:val="28"/>
          <w:szCs w:val="28"/>
        </w:rPr>
        <w:t>Утверждаю:</w:t>
      </w:r>
    </w:p>
    <w:p w:rsidR="00D86769" w:rsidRPr="00ED33A7" w:rsidRDefault="00D86769" w:rsidP="0052448F">
      <w:pPr>
        <w:ind w:firstLine="4678"/>
        <w:contextualSpacing/>
        <w:jc w:val="both"/>
        <w:rPr>
          <w:i/>
          <w:sz w:val="28"/>
          <w:szCs w:val="28"/>
        </w:rPr>
      </w:pPr>
      <w:r w:rsidRPr="00ED33A7">
        <w:rPr>
          <w:i/>
          <w:sz w:val="28"/>
          <w:szCs w:val="28"/>
        </w:rPr>
        <w:t>Директор ГБОУ ДОД БелОЦД(Ю)ТТ</w:t>
      </w:r>
    </w:p>
    <w:p w:rsidR="00D86769" w:rsidRPr="00ED33A7" w:rsidRDefault="00D86769" w:rsidP="0052448F">
      <w:pPr>
        <w:ind w:firstLine="4678"/>
        <w:contextualSpacing/>
        <w:jc w:val="both"/>
        <w:rPr>
          <w:i/>
          <w:sz w:val="28"/>
          <w:szCs w:val="28"/>
        </w:rPr>
      </w:pPr>
      <w:r w:rsidRPr="00ED33A7">
        <w:rPr>
          <w:i/>
          <w:sz w:val="28"/>
          <w:szCs w:val="28"/>
        </w:rPr>
        <w:t>___________________С.И. Гладких</w:t>
      </w:r>
    </w:p>
    <w:p w:rsidR="00D86769" w:rsidRPr="00ED33A7" w:rsidRDefault="00D86769" w:rsidP="0052448F">
      <w:pPr>
        <w:ind w:firstLine="4678"/>
        <w:contextualSpacing/>
        <w:jc w:val="both"/>
        <w:rPr>
          <w:i/>
          <w:sz w:val="28"/>
          <w:szCs w:val="28"/>
        </w:rPr>
      </w:pPr>
      <w:r w:rsidRPr="00ED33A7">
        <w:rPr>
          <w:i/>
          <w:sz w:val="28"/>
          <w:szCs w:val="28"/>
        </w:rPr>
        <w:t>«____»_______________2014 г.</w:t>
      </w:r>
    </w:p>
    <w:p w:rsidR="00D86769" w:rsidRPr="00ED33A7" w:rsidRDefault="00D86769" w:rsidP="0052448F">
      <w:pPr>
        <w:ind w:firstLine="4678"/>
        <w:contextualSpacing/>
        <w:jc w:val="both"/>
        <w:rPr>
          <w:i/>
          <w:sz w:val="28"/>
          <w:szCs w:val="28"/>
        </w:rPr>
      </w:pPr>
      <w:r w:rsidRPr="00ED33A7">
        <w:rPr>
          <w:i/>
          <w:sz w:val="28"/>
          <w:szCs w:val="28"/>
        </w:rPr>
        <w:t>Приказ №_________</w:t>
      </w:r>
    </w:p>
    <w:p w:rsidR="00D86769" w:rsidRPr="00ED33A7" w:rsidRDefault="00D86769" w:rsidP="0052448F">
      <w:pPr>
        <w:ind w:firstLine="4678"/>
        <w:contextualSpacing/>
        <w:jc w:val="both"/>
        <w:rPr>
          <w:i/>
          <w:sz w:val="28"/>
          <w:szCs w:val="28"/>
        </w:rPr>
      </w:pPr>
      <w:r w:rsidRPr="00ED33A7">
        <w:rPr>
          <w:i/>
          <w:sz w:val="28"/>
          <w:szCs w:val="28"/>
        </w:rPr>
        <w:t>от _____________</w:t>
      </w:r>
    </w:p>
    <w:p w:rsidR="00D86769" w:rsidRPr="00ED33A7" w:rsidRDefault="00D86769" w:rsidP="0052448F">
      <w:pPr>
        <w:shd w:val="clear" w:color="auto" w:fill="FFFFFF"/>
        <w:contextualSpacing/>
        <w:jc w:val="both"/>
        <w:rPr>
          <w:b/>
          <w:bCs/>
          <w:color w:val="984806" w:themeColor="accent6" w:themeShade="80"/>
          <w:sz w:val="24"/>
          <w:szCs w:val="24"/>
        </w:rPr>
      </w:pPr>
    </w:p>
    <w:p w:rsidR="00D86769" w:rsidRPr="00ED33A7" w:rsidRDefault="00D86769" w:rsidP="0052448F">
      <w:pPr>
        <w:shd w:val="clear" w:color="auto" w:fill="FFFFFF"/>
        <w:contextualSpacing/>
        <w:jc w:val="both"/>
        <w:rPr>
          <w:b/>
          <w:bCs/>
          <w:color w:val="984806" w:themeColor="accent6" w:themeShade="80"/>
          <w:sz w:val="24"/>
          <w:szCs w:val="24"/>
        </w:rPr>
      </w:pPr>
    </w:p>
    <w:p w:rsidR="00D86769" w:rsidRPr="00ED33A7" w:rsidRDefault="00D86769" w:rsidP="0052448F">
      <w:pPr>
        <w:shd w:val="clear" w:color="auto" w:fill="FFFFFF"/>
        <w:contextualSpacing/>
        <w:jc w:val="both"/>
        <w:rPr>
          <w:b/>
          <w:bCs/>
          <w:color w:val="984806" w:themeColor="accent6" w:themeShade="80"/>
          <w:sz w:val="24"/>
          <w:szCs w:val="24"/>
        </w:rPr>
      </w:pPr>
    </w:p>
    <w:p w:rsidR="00D86769" w:rsidRPr="00ED33A7" w:rsidRDefault="00D86769" w:rsidP="0052448F">
      <w:pPr>
        <w:shd w:val="clear" w:color="auto" w:fill="FFFFFF"/>
        <w:contextualSpacing/>
        <w:jc w:val="both"/>
        <w:rPr>
          <w:b/>
          <w:bCs/>
          <w:color w:val="984806" w:themeColor="accent6" w:themeShade="80"/>
          <w:sz w:val="24"/>
          <w:szCs w:val="24"/>
        </w:rPr>
      </w:pPr>
    </w:p>
    <w:p w:rsidR="00D86769" w:rsidRPr="00ED33A7" w:rsidRDefault="001D3BFB" w:rsidP="0052448F">
      <w:pPr>
        <w:shd w:val="clear" w:color="auto" w:fill="FFFFFF"/>
        <w:ind w:left="742"/>
        <w:contextualSpacing/>
        <w:jc w:val="center"/>
        <w:rPr>
          <w:sz w:val="40"/>
          <w:szCs w:val="40"/>
        </w:rPr>
      </w:pPr>
      <w:bookmarkStart w:id="0" w:name="_GoBack"/>
      <w:bookmarkEnd w:id="0"/>
      <w:r w:rsidRPr="00ED33A7">
        <w:rPr>
          <w:b/>
          <w:bCs/>
          <w:spacing w:val="-1"/>
          <w:sz w:val="40"/>
          <w:szCs w:val="40"/>
        </w:rPr>
        <w:t xml:space="preserve"> </w:t>
      </w:r>
      <w:r w:rsidR="00EB36EC" w:rsidRPr="00ED33A7">
        <w:rPr>
          <w:b/>
          <w:bCs/>
          <w:spacing w:val="-1"/>
          <w:sz w:val="40"/>
          <w:szCs w:val="40"/>
        </w:rPr>
        <w:t>«Развитие навыков самостоятельной исследовательской, опытно-конструктор</w:t>
      </w:r>
      <w:r w:rsidR="00AF2505">
        <w:rPr>
          <w:b/>
          <w:bCs/>
          <w:spacing w:val="-1"/>
          <w:sz w:val="40"/>
          <w:szCs w:val="40"/>
        </w:rPr>
        <w:t>ск</w:t>
      </w:r>
      <w:r w:rsidR="00EB36EC" w:rsidRPr="00ED33A7">
        <w:rPr>
          <w:b/>
          <w:bCs/>
          <w:spacing w:val="-1"/>
          <w:sz w:val="40"/>
          <w:szCs w:val="40"/>
        </w:rPr>
        <w:t>ой деятельности обучающихся»</w:t>
      </w:r>
    </w:p>
    <w:p w:rsidR="00D86769" w:rsidRPr="00ED33A7" w:rsidRDefault="00D86769" w:rsidP="0052448F">
      <w:pPr>
        <w:shd w:val="clear" w:color="auto" w:fill="FFFFFF"/>
        <w:contextualSpacing/>
        <w:jc w:val="both"/>
        <w:rPr>
          <w:b/>
          <w:bCs/>
          <w:sz w:val="40"/>
          <w:szCs w:val="40"/>
        </w:rPr>
      </w:pPr>
    </w:p>
    <w:p w:rsidR="00D86769" w:rsidRPr="00ED33A7" w:rsidRDefault="00D86769" w:rsidP="0052448F">
      <w:pPr>
        <w:shd w:val="clear" w:color="auto" w:fill="FFFFFF"/>
        <w:contextualSpacing/>
        <w:jc w:val="both"/>
        <w:rPr>
          <w:b/>
          <w:bCs/>
          <w:sz w:val="24"/>
          <w:szCs w:val="24"/>
        </w:rPr>
      </w:pPr>
    </w:p>
    <w:p w:rsidR="00D86769" w:rsidRPr="00ED33A7" w:rsidRDefault="00D86769" w:rsidP="0052448F">
      <w:pPr>
        <w:shd w:val="clear" w:color="auto" w:fill="FFFFFF"/>
        <w:contextualSpacing/>
        <w:jc w:val="both"/>
        <w:rPr>
          <w:b/>
          <w:bCs/>
          <w:sz w:val="24"/>
          <w:szCs w:val="24"/>
        </w:rPr>
      </w:pPr>
    </w:p>
    <w:p w:rsidR="00D86769" w:rsidRPr="00ED33A7" w:rsidRDefault="00D86769" w:rsidP="0052448F">
      <w:pPr>
        <w:shd w:val="clear" w:color="auto" w:fill="FFFFFF"/>
        <w:contextualSpacing/>
        <w:jc w:val="both"/>
        <w:rPr>
          <w:b/>
          <w:bCs/>
          <w:sz w:val="24"/>
          <w:szCs w:val="24"/>
        </w:rPr>
      </w:pPr>
    </w:p>
    <w:p w:rsidR="00D86769" w:rsidRPr="00ED33A7" w:rsidRDefault="00D86769" w:rsidP="0052448F">
      <w:pPr>
        <w:shd w:val="clear" w:color="auto" w:fill="FFFFFF"/>
        <w:contextualSpacing/>
        <w:jc w:val="both"/>
        <w:rPr>
          <w:b/>
          <w:bCs/>
          <w:sz w:val="24"/>
          <w:szCs w:val="24"/>
        </w:rPr>
      </w:pPr>
    </w:p>
    <w:p w:rsidR="00D86769" w:rsidRPr="00ED33A7" w:rsidRDefault="00D86769" w:rsidP="0052448F">
      <w:pPr>
        <w:shd w:val="clear" w:color="auto" w:fill="FFFFFF"/>
        <w:contextualSpacing/>
        <w:jc w:val="both"/>
        <w:rPr>
          <w:b/>
          <w:bCs/>
          <w:sz w:val="24"/>
          <w:szCs w:val="24"/>
        </w:rPr>
      </w:pPr>
    </w:p>
    <w:p w:rsidR="00D86769" w:rsidRPr="00ED33A7" w:rsidRDefault="00D86769" w:rsidP="0052448F">
      <w:pPr>
        <w:shd w:val="clear" w:color="auto" w:fill="FFFFFF"/>
        <w:contextualSpacing/>
        <w:jc w:val="both"/>
        <w:rPr>
          <w:b/>
          <w:bCs/>
          <w:sz w:val="24"/>
          <w:szCs w:val="24"/>
        </w:rPr>
      </w:pPr>
    </w:p>
    <w:p w:rsidR="00D86769" w:rsidRPr="00ED33A7" w:rsidRDefault="00D86769" w:rsidP="0052448F">
      <w:pPr>
        <w:shd w:val="clear" w:color="auto" w:fill="FFFFFF"/>
        <w:ind w:left="3540" w:firstLine="708"/>
        <w:contextualSpacing/>
        <w:rPr>
          <w:sz w:val="28"/>
          <w:szCs w:val="28"/>
        </w:rPr>
      </w:pPr>
      <w:r w:rsidRPr="00ED33A7">
        <w:rPr>
          <w:sz w:val="28"/>
          <w:szCs w:val="28"/>
        </w:rPr>
        <w:t xml:space="preserve">    Автор: </w:t>
      </w:r>
      <w:r w:rsidR="00EB36EC" w:rsidRPr="00ED33A7">
        <w:rPr>
          <w:sz w:val="28"/>
          <w:szCs w:val="28"/>
        </w:rPr>
        <w:t>Федорищева Н</w:t>
      </w:r>
      <w:r w:rsidRPr="00ED33A7">
        <w:rPr>
          <w:sz w:val="28"/>
          <w:szCs w:val="28"/>
        </w:rPr>
        <w:t>.</w:t>
      </w:r>
      <w:r w:rsidR="00EB36EC" w:rsidRPr="00ED33A7">
        <w:rPr>
          <w:sz w:val="28"/>
          <w:szCs w:val="28"/>
        </w:rPr>
        <w:t>В.</w:t>
      </w:r>
      <w:r w:rsidRPr="00ED33A7">
        <w:rPr>
          <w:sz w:val="28"/>
          <w:szCs w:val="28"/>
        </w:rPr>
        <w:t>,</w:t>
      </w:r>
    </w:p>
    <w:p w:rsidR="00D86769" w:rsidRPr="00ED33A7" w:rsidRDefault="00EB36EC" w:rsidP="0052448F">
      <w:pPr>
        <w:shd w:val="clear" w:color="auto" w:fill="FFFFFF"/>
        <w:ind w:left="3828" w:firstLine="708"/>
        <w:contextualSpacing/>
        <w:rPr>
          <w:sz w:val="28"/>
          <w:szCs w:val="28"/>
        </w:rPr>
      </w:pPr>
      <w:r w:rsidRPr="00ED33A7">
        <w:rPr>
          <w:sz w:val="28"/>
          <w:szCs w:val="28"/>
        </w:rPr>
        <w:t>заведующий</w:t>
      </w:r>
    </w:p>
    <w:p w:rsidR="00D86769" w:rsidRPr="00ED33A7" w:rsidRDefault="00D86769" w:rsidP="0052448F">
      <w:pPr>
        <w:shd w:val="clear" w:color="auto" w:fill="FFFFFF"/>
        <w:ind w:left="3828" w:firstLine="708"/>
        <w:contextualSpacing/>
        <w:rPr>
          <w:sz w:val="28"/>
          <w:szCs w:val="28"/>
        </w:rPr>
      </w:pPr>
      <w:r w:rsidRPr="00ED33A7">
        <w:rPr>
          <w:sz w:val="28"/>
          <w:szCs w:val="28"/>
        </w:rPr>
        <w:t>информационно-методического отдела</w:t>
      </w:r>
    </w:p>
    <w:p w:rsidR="00D86769" w:rsidRPr="00ED33A7" w:rsidRDefault="00F226FB" w:rsidP="0052448F">
      <w:pPr>
        <w:shd w:val="clear" w:color="auto" w:fill="FFFFFF"/>
        <w:ind w:left="3540" w:firstLine="708"/>
        <w:contextualSpacing/>
        <w:rPr>
          <w:sz w:val="28"/>
          <w:szCs w:val="28"/>
        </w:rPr>
      </w:pPr>
      <w:r>
        <w:rPr>
          <w:sz w:val="28"/>
          <w:szCs w:val="28"/>
        </w:rPr>
        <w:t xml:space="preserve">    ГБОУ ДОД </w:t>
      </w:r>
      <w:r w:rsidR="00D86769" w:rsidRPr="00ED33A7">
        <w:rPr>
          <w:sz w:val="28"/>
          <w:szCs w:val="28"/>
        </w:rPr>
        <w:t>БелОЦД(Ю)ТТ</w:t>
      </w:r>
    </w:p>
    <w:p w:rsidR="00D86769" w:rsidRDefault="00D86769" w:rsidP="0052448F">
      <w:pPr>
        <w:shd w:val="clear" w:color="auto" w:fill="FFFFFF"/>
        <w:spacing w:after="120"/>
        <w:contextualSpacing/>
        <w:jc w:val="both"/>
        <w:rPr>
          <w:sz w:val="24"/>
          <w:szCs w:val="24"/>
        </w:rPr>
      </w:pPr>
    </w:p>
    <w:p w:rsidR="00727490" w:rsidRDefault="00727490" w:rsidP="0052448F">
      <w:pPr>
        <w:shd w:val="clear" w:color="auto" w:fill="FFFFFF"/>
        <w:spacing w:after="120"/>
        <w:contextualSpacing/>
        <w:jc w:val="both"/>
        <w:rPr>
          <w:sz w:val="24"/>
          <w:szCs w:val="24"/>
        </w:rPr>
      </w:pPr>
    </w:p>
    <w:p w:rsidR="00727490" w:rsidRDefault="00727490" w:rsidP="0052448F">
      <w:pPr>
        <w:shd w:val="clear" w:color="auto" w:fill="FFFFFF"/>
        <w:spacing w:after="120"/>
        <w:contextualSpacing/>
        <w:jc w:val="both"/>
        <w:rPr>
          <w:sz w:val="24"/>
          <w:szCs w:val="24"/>
        </w:rPr>
      </w:pPr>
    </w:p>
    <w:p w:rsidR="00727490" w:rsidRDefault="00727490" w:rsidP="0052448F">
      <w:pPr>
        <w:shd w:val="clear" w:color="auto" w:fill="FFFFFF"/>
        <w:spacing w:after="120"/>
        <w:contextualSpacing/>
        <w:jc w:val="both"/>
        <w:rPr>
          <w:sz w:val="24"/>
          <w:szCs w:val="24"/>
        </w:rPr>
      </w:pPr>
    </w:p>
    <w:p w:rsidR="00727490" w:rsidRDefault="00727490" w:rsidP="0052448F">
      <w:pPr>
        <w:shd w:val="clear" w:color="auto" w:fill="FFFFFF"/>
        <w:spacing w:after="120"/>
        <w:contextualSpacing/>
        <w:jc w:val="both"/>
        <w:rPr>
          <w:sz w:val="24"/>
          <w:szCs w:val="24"/>
        </w:rPr>
      </w:pPr>
    </w:p>
    <w:p w:rsidR="00727490" w:rsidRDefault="00727490" w:rsidP="0052448F">
      <w:pPr>
        <w:shd w:val="clear" w:color="auto" w:fill="FFFFFF"/>
        <w:spacing w:after="120"/>
        <w:contextualSpacing/>
        <w:jc w:val="both"/>
        <w:rPr>
          <w:sz w:val="24"/>
          <w:szCs w:val="24"/>
        </w:rPr>
      </w:pPr>
    </w:p>
    <w:p w:rsidR="00727490" w:rsidRDefault="00727490" w:rsidP="0052448F">
      <w:pPr>
        <w:shd w:val="clear" w:color="auto" w:fill="FFFFFF"/>
        <w:spacing w:after="120"/>
        <w:contextualSpacing/>
        <w:jc w:val="both"/>
        <w:rPr>
          <w:sz w:val="24"/>
          <w:szCs w:val="24"/>
        </w:rPr>
      </w:pPr>
    </w:p>
    <w:p w:rsidR="00727490" w:rsidRPr="00ED33A7" w:rsidRDefault="00727490" w:rsidP="0052448F">
      <w:pPr>
        <w:shd w:val="clear" w:color="auto" w:fill="FFFFFF"/>
        <w:spacing w:after="120"/>
        <w:contextualSpacing/>
        <w:jc w:val="both"/>
        <w:rPr>
          <w:sz w:val="24"/>
          <w:szCs w:val="24"/>
        </w:rPr>
      </w:pPr>
    </w:p>
    <w:p w:rsidR="00D86769" w:rsidRPr="00ED33A7" w:rsidRDefault="00D86769" w:rsidP="0052448F">
      <w:pPr>
        <w:shd w:val="clear" w:color="auto" w:fill="FFFFFF"/>
        <w:spacing w:after="120"/>
        <w:contextualSpacing/>
        <w:jc w:val="both"/>
        <w:rPr>
          <w:sz w:val="24"/>
          <w:szCs w:val="24"/>
        </w:rPr>
      </w:pPr>
    </w:p>
    <w:p w:rsidR="00780D8E" w:rsidRPr="00ED33A7" w:rsidRDefault="00780D8E" w:rsidP="0052448F">
      <w:pPr>
        <w:shd w:val="clear" w:color="auto" w:fill="FFFFFF"/>
        <w:spacing w:after="120"/>
        <w:contextualSpacing/>
        <w:jc w:val="both"/>
        <w:rPr>
          <w:sz w:val="24"/>
          <w:szCs w:val="24"/>
        </w:rPr>
      </w:pPr>
    </w:p>
    <w:p w:rsidR="00780D8E" w:rsidRPr="00ED33A7" w:rsidRDefault="00780D8E" w:rsidP="0052448F">
      <w:pPr>
        <w:shd w:val="clear" w:color="auto" w:fill="FFFFFF"/>
        <w:spacing w:after="120"/>
        <w:contextualSpacing/>
        <w:jc w:val="both"/>
        <w:rPr>
          <w:sz w:val="24"/>
          <w:szCs w:val="24"/>
        </w:rPr>
      </w:pPr>
    </w:p>
    <w:p w:rsidR="007A363E" w:rsidRPr="003F399F" w:rsidRDefault="00D86769" w:rsidP="00727490">
      <w:pPr>
        <w:shd w:val="clear" w:color="auto" w:fill="FFFFFF"/>
        <w:spacing w:after="120"/>
        <w:contextualSpacing/>
        <w:jc w:val="center"/>
        <w:rPr>
          <w:sz w:val="28"/>
          <w:szCs w:val="28"/>
        </w:rPr>
      </w:pPr>
      <w:r w:rsidRPr="00ED33A7">
        <w:rPr>
          <w:sz w:val="28"/>
          <w:szCs w:val="28"/>
        </w:rPr>
        <w:t>Белгород, 2014 г.</w:t>
      </w:r>
    </w:p>
    <w:p w:rsidR="007D104D" w:rsidRPr="003F399F" w:rsidRDefault="007A363E" w:rsidP="0052448F">
      <w:pPr>
        <w:shd w:val="clear" w:color="auto" w:fill="FFFFFF"/>
        <w:spacing w:after="120"/>
        <w:ind w:firstLine="709"/>
        <w:contextualSpacing/>
        <w:jc w:val="both"/>
        <w:rPr>
          <w:sz w:val="28"/>
          <w:szCs w:val="28"/>
          <w:shd w:val="clear" w:color="auto" w:fill="FFFFFF"/>
        </w:rPr>
      </w:pPr>
      <w:r w:rsidRPr="003F399F">
        <w:rPr>
          <w:sz w:val="28"/>
          <w:szCs w:val="28"/>
          <w:shd w:val="clear" w:color="auto" w:fill="FFFFFF"/>
        </w:rPr>
        <w:t xml:space="preserve">Современное общество ставит перед образованием все новые и новые </w:t>
      </w:r>
      <w:r w:rsidRPr="003F399F">
        <w:rPr>
          <w:sz w:val="28"/>
          <w:szCs w:val="28"/>
          <w:shd w:val="clear" w:color="auto" w:fill="FFFFFF"/>
        </w:rPr>
        <w:lastRenderedPageBreak/>
        <w:t>задачи. Основными приоритетами, которых является – воспитание всесторонне развитого общества, способного самостоятельно самосовершенствоваться, на практике применять свои знания.</w:t>
      </w:r>
    </w:p>
    <w:p w:rsidR="00500900" w:rsidRPr="00500900" w:rsidRDefault="007D104D" w:rsidP="00500900">
      <w:pPr>
        <w:shd w:val="clear" w:color="auto" w:fill="FFFFFF"/>
        <w:spacing w:after="120"/>
        <w:ind w:firstLine="709"/>
        <w:contextualSpacing/>
        <w:jc w:val="both"/>
        <w:rPr>
          <w:sz w:val="28"/>
          <w:szCs w:val="28"/>
          <w:shd w:val="clear" w:color="auto" w:fill="FFFFFF"/>
        </w:rPr>
      </w:pPr>
      <w:r w:rsidRPr="003F399F">
        <w:rPr>
          <w:sz w:val="28"/>
          <w:szCs w:val="28"/>
          <w:shd w:val="clear" w:color="auto" w:fill="FFFFFF"/>
        </w:rPr>
        <w:t xml:space="preserve">Развитие личности ребенка является основным направлением деятельности учреждений дополнительного образования. </w:t>
      </w:r>
      <w:r w:rsidR="005032ED" w:rsidRPr="003F399F">
        <w:rPr>
          <w:sz w:val="28"/>
          <w:szCs w:val="28"/>
          <w:shd w:val="clear" w:color="auto" w:fill="FFFFFF"/>
        </w:rPr>
        <w:t>Выявление интересов, способностей обучающихся и создание условий для развития навыков самостоятельной исследовательской, опытно-конструктор</w:t>
      </w:r>
      <w:r w:rsidR="005032ED">
        <w:rPr>
          <w:sz w:val="28"/>
          <w:szCs w:val="28"/>
          <w:shd w:val="clear" w:color="auto" w:fill="FFFFFF"/>
        </w:rPr>
        <w:t>ск</w:t>
      </w:r>
      <w:r w:rsidR="005032ED" w:rsidRPr="003F399F">
        <w:rPr>
          <w:sz w:val="28"/>
          <w:szCs w:val="28"/>
          <w:shd w:val="clear" w:color="auto" w:fill="FFFFFF"/>
        </w:rPr>
        <w:t>ой деятельности — важнейшие элементы педагогической работы.</w:t>
      </w:r>
      <w:r w:rsidR="005032ED">
        <w:rPr>
          <w:sz w:val="28"/>
          <w:szCs w:val="28"/>
          <w:shd w:val="clear" w:color="auto" w:fill="FFFFFF"/>
        </w:rPr>
        <w:t xml:space="preserve"> </w:t>
      </w:r>
      <w:r w:rsidR="00500900" w:rsidRPr="00500900">
        <w:rPr>
          <w:sz w:val="28"/>
          <w:szCs w:val="28"/>
          <w:shd w:val="clear" w:color="auto" w:fill="FFFFFF"/>
        </w:rPr>
        <w:t xml:space="preserve">Совершенствование учебного процесса идет сегодня в направлении увеличения активных методов обучения, обеспечивающих глубокое </w:t>
      </w:r>
      <w:r w:rsidR="00500900">
        <w:rPr>
          <w:sz w:val="28"/>
          <w:szCs w:val="28"/>
          <w:shd w:val="clear" w:color="auto" w:fill="FFFFFF"/>
        </w:rPr>
        <w:t>проникновение в сущность изучае</w:t>
      </w:r>
      <w:r w:rsidR="00500900" w:rsidRPr="00500900">
        <w:rPr>
          <w:sz w:val="28"/>
          <w:szCs w:val="28"/>
          <w:shd w:val="clear" w:color="auto" w:fill="FFFFFF"/>
        </w:rPr>
        <w:t>мой проблемы, повышающих личное участие каждого о</w:t>
      </w:r>
      <w:r w:rsidR="00500900">
        <w:rPr>
          <w:sz w:val="28"/>
          <w:szCs w:val="28"/>
          <w:shd w:val="clear" w:color="auto" w:fill="FFFFFF"/>
        </w:rPr>
        <w:t>бучающегося и его интерес к обуче</w:t>
      </w:r>
      <w:r w:rsidR="00500900" w:rsidRPr="00500900">
        <w:rPr>
          <w:sz w:val="28"/>
          <w:szCs w:val="28"/>
          <w:shd w:val="clear" w:color="auto" w:fill="FFFFFF"/>
        </w:rPr>
        <w:t xml:space="preserve">нию. </w:t>
      </w:r>
    </w:p>
    <w:p w:rsidR="00500900" w:rsidRPr="00500900" w:rsidRDefault="00500900" w:rsidP="00500900">
      <w:pPr>
        <w:shd w:val="clear" w:color="auto" w:fill="FFFFFF"/>
        <w:spacing w:after="120"/>
        <w:ind w:firstLine="709"/>
        <w:contextualSpacing/>
        <w:jc w:val="both"/>
        <w:rPr>
          <w:sz w:val="28"/>
          <w:szCs w:val="28"/>
          <w:shd w:val="clear" w:color="auto" w:fill="FFFFFF"/>
        </w:rPr>
      </w:pPr>
      <w:r w:rsidRPr="00500900">
        <w:rPr>
          <w:sz w:val="28"/>
          <w:szCs w:val="28"/>
          <w:shd w:val="clear" w:color="auto" w:fill="FFFFFF"/>
        </w:rPr>
        <w:t>Исследовательская деятельность является одной из форм творческой деятельности, поэтому ее следует рассматривать в качестве составной</w:t>
      </w:r>
      <w:r>
        <w:rPr>
          <w:sz w:val="28"/>
          <w:szCs w:val="28"/>
          <w:shd w:val="clear" w:color="auto" w:fill="FFFFFF"/>
        </w:rPr>
        <w:t xml:space="preserve"> части проблемы развития творче</w:t>
      </w:r>
      <w:r w:rsidRPr="00500900">
        <w:rPr>
          <w:sz w:val="28"/>
          <w:szCs w:val="28"/>
          <w:shd w:val="clear" w:color="auto" w:fill="FFFFFF"/>
        </w:rPr>
        <w:t xml:space="preserve">ских способностей </w:t>
      </w:r>
      <w:r w:rsidR="00EB4118">
        <w:rPr>
          <w:sz w:val="28"/>
          <w:szCs w:val="28"/>
          <w:shd w:val="clear" w:color="auto" w:fill="FFFFFF"/>
        </w:rPr>
        <w:t>об</w:t>
      </w:r>
      <w:r w:rsidRPr="00500900">
        <w:rPr>
          <w:sz w:val="28"/>
          <w:szCs w:val="28"/>
          <w:shd w:val="clear" w:color="auto" w:fill="FFFFFF"/>
        </w:rPr>
        <w:t>уча</w:t>
      </w:r>
      <w:r w:rsidR="00EB4118">
        <w:rPr>
          <w:sz w:val="28"/>
          <w:szCs w:val="28"/>
          <w:shd w:val="clear" w:color="auto" w:fill="FFFFFF"/>
        </w:rPr>
        <w:t>ю</w:t>
      </w:r>
      <w:r w:rsidRPr="00500900">
        <w:rPr>
          <w:sz w:val="28"/>
          <w:szCs w:val="28"/>
          <w:shd w:val="clear" w:color="auto" w:fill="FFFFFF"/>
        </w:rPr>
        <w:t xml:space="preserve">щихся. </w:t>
      </w:r>
    </w:p>
    <w:p w:rsidR="00500900" w:rsidRPr="00500900" w:rsidRDefault="00500900" w:rsidP="00500900">
      <w:pPr>
        <w:shd w:val="clear" w:color="auto" w:fill="FFFFFF"/>
        <w:spacing w:after="120"/>
        <w:ind w:firstLine="709"/>
        <w:contextualSpacing/>
        <w:jc w:val="both"/>
        <w:rPr>
          <w:sz w:val="28"/>
          <w:szCs w:val="28"/>
          <w:shd w:val="clear" w:color="auto" w:fill="FFFFFF"/>
        </w:rPr>
      </w:pPr>
      <w:r w:rsidRPr="00500900">
        <w:rPr>
          <w:sz w:val="28"/>
          <w:szCs w:val="28"/>
          <w:shd w:val="clear" w:color="auto" w:fill="FFFFFF"/>
        </w:rPr>
        <w:t xml:space="preserve">Способность </w:t>
      </w:r>
      <w:r w:rsidR="00BF227E">
        <w:rPr>
          <w:sz w:val="28"/>
          <w:szCs w:val="28"/>
          <w:shd w:val="clear" w:color="auto" w:fill="FFFFFF"/>
        </w:rPr>
        <w:t>об</w:t>
      </w:r>
      <w:r w:rsidRPr="00500900">
        <w:rPr>
          <w:sz w:val="28"/>
          <w:szCs w:val="28"/>
          <w:shd w:val="clear" w:color="auto" w:fill="FFFFFF"/>
        </w:rPr>
        <w:t>уча</w:t>
      </w:r>
      <w:r w:rsidR="00BF227E">
        <w:rPr>
          <w:sz w:val="28"/>
          <w:szCs w:val="28"/>
          <w:shd w:val="clear" w:color="auto" w:fill="FFFFFF"/>
        </w:rPr>
        <w:t>ю</w:t>
      </w:r>
      <w:r w:rsidRPr="00500900">
        <w:rPr>
          <w:sz w:val="28"/>
          <w:szCs w:val="28"/>
          <w:shd w:val="clear" w:color="auto" w:fill="FFFFFF"/>
        </w:rPr>
        <w:t>щихся к творческой (а значит, и</w:t>
      </w:r>
      <w:r>
        <w:rPr>
          <w:sz w:val="28"/>
          <w:szCs w:val="28"/>
          <w:shd w:val="clear" w:color="auto" w:fill="FFFFFF"/>
        </w:rPr>
        <w:t xml:space="preserve"> к исследовательской) деятельно</w:t>
      </w:r>
      <w:r w:rsidRPr="00500900">
        <w:rPr>
          <w:sz w:val="28"/>
          <w:szCs w:val="28"/>
          <w:shd w:val="clear" w:color="auto" w:fill="FFFFFF"/>
        </w:rPr>
        <w:t xml:space="preserve">сти эффективно развивается в процессе их целесообразно организованной деятельности под руководством </w:t>
      </w:r>
      <w:r>
        <w:rPr>
          <w:sz w:val="28"/>
          <w:szCs w:val="28"/>
          <w:shd w:val="clear" w:color="auto" w:fill="FFFFFF"/>
        </w:rPr>
        <w:t>педагога</w:t>
      </w:r>
      <w:r w:rsidRPr="00500900">
        <w:rPr>
          <w:sz w:val="28"/>
          <w:szCs w:val="28"/>
          <w:shd w:val="clear" w:color="auto" w:fill="FFFFFF"/>
        </w:rPr>
        <w:t xml:space="preserve">. </w:t>
      </w:r>
    </w:p>
    <w:p w:rsidR="00500900" w:rsidRPr="00500900" w:rsidRDefault="00500900" w:rsidP="00500900">
      <w:pPr>
        <w:shd w:val="clear" w:color="auto" w:fill="FFFFFF"/>
        <w:spacing w:after="120"/>
        <w:ind w:firstLine="709"/>
        <w:contextualSpacing/>
        <w:jc w:val="both"/>
        <w:rPr>
          <w:sz w:val="28"/>
          <w:szCs w:val="28"/>
          <w:shd w:val="clear" w:color="auto" w:fill="FFFFFF"/>
        </w:rPr>
      </w:pPr>
      <w:r w:rsidRPr="00500900">
        <w:rPr>
          <w:sz w:val="28"/>
          <w:szCs w:val="28"/>
          <w:shd w:val="clear" w:color="auto" w:fill="FFFFFF"/>
        </w:rPr>
        <w:t>Под творческой деятельностью обучающегос</w:t>
      </w:r>
      <w:r>
        <w:rPr>
          <w:sz w:val="28"/>
          <w:szCs w:val="28"/>
          <w:shd w:val="clear" w:color="auto" w:fill="FFFFFF"/>
        </w:rPr>
        <w:t>я можно понимать всякую деятель</w:t>
      </w:r>
      <w:r w:rsidRPr="00500900">
        <w:rPr>
          <w:sz w:val="28"/>
          <w:szCs w:val="28"/>
          <w:shd w:val="clear" w:color="auto" w:fill="FFFFFF"/>
        </w:rPr>
        <w:t xml:space="preserve">ность, которая осуществляется не по заранее заданному </w:t>
      </w:r>
      <w:r>
        <w:rPr>
          <w:sz w:val="28"/>
          <w:szCs w:val="28"/>
          <w:shd w:val="clear" w:color="auto" w:fill="FFFFFF"/>
        </w:rPr>
        <w:t>алгоритму, а на основе самоорга</w:t>
      </w:r>
      <w:r w:rsidRPr="00500900">
        <w:rPr>
          <w:sz w:val="28"/>
          <w:szCs w:val="28"/>
          <w:shd w:val="clear" w:color="auto" w:fill="FFFFFF"/>
        </w:rPr>
        <w:t>низации, способности самостоятельно планировать сво</w:t>
      </w:r>
      <w:r>
        <w:rPr>
          <w:sz w:val="28"/>
          <w:szCs w:val="28"/>
          <w:shd w:val="clear" w:color="auto" w:fill="FFFFFF"/>
        </w:rPr>
        <w:t>ю деятельность, осуществлять са</w:t>
      </w:r>
      <w:r w:rsidRPr="00500900">
        <w:rPr>
          <w:sz w:val="28"/>
          <w:szCs w:val="28"/>
          <w:shd w:val="clear" w:color="auto" w:fill="FFFFFF"/>
        </w:rPr>
        <w:t>моконтроль, перестройку своих действий в зависимост</w:t>
      </w:r>
      <w:r>
        <w:rPr>
          <w:sz w:val="28"/>
          <w:szCs w:val="28"/>
          <w:shd w:val="clear" w:color="auto" w:fill="FFFFFF"/>
        </w:rPr>
        <w:t>и от возникшей ситуации, способ</w:t>
      </w:r>
      <w:r w:rsidRPr="00500900">
        <w:rPr>
          <w:sz w:val="28"/>
          <w:szCs w:val="28"/>
          <w:shd w:val="clear" w:color="auto" w:fill="FFFFFF"/>
        </w:rPr>
        <w:t xml:space="preserve">ность пересмотреть и, если необходимо, изменить свои </w:t>
      </w:r>
      <w:r>
        <w:rPr>
          <w:sz w:val="28"/>
          <w:szCs w:val="28"/>
          <w:shd w:val="clear" w:color="auto" w:fill="FFFFFF"/>
        </w:rPr>
        <w:t>представления об объектах, вклю</w:t>
      </w:r>
      <w:r w:rsidRPr="00500900">
        <w:rPr>
          <w:sz w:val="28"/>
          <w:szCs w:val="28"/>
          <w:shd w:val="clear" w:color="auto" w:fill="FFFFFF"/>
        </w:rPr>
        <w:t xml:space="preserve">ченных в деятельность. </w:t>
      </w:r>
    </w:p>
    <w:p w:rsidR="00500900" w:rsidRPr="00500900" w:rsidRDefault="00500900" w:rsidP="00500900">
      <w:pPr>
        <w:shd w:val="clear" w:color="auto" w:fill="FFFFFF"/>
        <w:spacing w:after="120"/>
        <w:ind w:firstLine="709"/>
        <w:contextualSpacing/>
        <w:jc w:val="both"/>
        <w:rPr>
          <w:sz w:val="28"/>
          <w:szCs w:val="28"/>
          <w:shd w:val="clear" w:color="auto" w:fill="FFFFFF"/>
        </w:rPr>
      </w:pPr>
      <w:r w:rsidRPr="00500900">
        <w:rPr>
          <w:sz w:val="28"/>
          <w:szCs w:val="28"/>
          <w:shd w:val="clear" w:color="auto" w:fill="FFFFFF"/>
        </w:rPr>
        <w:t>Нужно создавать условия, способствующие в</w:t>
      </w:r>
      <w:r>
        <w:rPr>
          <w:sz w:val="28"/>
          <w:szCs w:val="28"/>
          <w:shd w:val="clear" w:color="auto" w:fill="FFFFFF"/>
        </w:rPr>
        <w:t>озникновению у обучающихся познава</w:t>
      </w:r>
      <w:r w:rsidRPr="00500900">
        <w:rPr>
          <w:sz w:val="28"/>
          <w:szCs w:val="28"/>
          <w:shd w:val="clear" w:color="auto" w:fill="FFFFFF"/>
        </w:rPr>
        <w:t xml:space="preserve">тельной потребности в приобретении знаний, в овладении способами их использования и </w:t>
      </w:r>
      <w:r>
        <w:rPr>
          <w:sz w:val="28"/>
          <w:szCs w:val="28"/>
          <w:shd w:val="clear" w:color="auto" w:fill="FFFFFF"/>
        </w:rPr>
        <w:t xml:space="preserve"> </w:t>
      </w:r>
      <w:r w:rsidRPr="00500900">
        <w:rPr>
          <w:sz w:val="28"/>
          <w:szCs w:val="28"/>
          <w:shd w:val="clear" w:color="auto" w:fill="FFFFFF"/>
        </w:rPr>
        <w:t xml:space="preserve">влияющие на формирование умений и навыков творческой деятельности. </w:t>
      </w:r>
    </w:p>
    <w:p w:rsidR="00500900" w:rsidRPr="00500900" w:rsidRDefault="00500900" w:rsidP="00500900">
      <w:pPr>
        <w:shd w:val="clear" w:color="auto" w:fill="FFFFFF"/>
        <w:spacing w:after="120"/>
        <w:ind w:firstLine="709"/>
        <w:contextualSpacing/>
        <w:jc w:val="both"/>
        <w:rPr>
          <w:sz w:val="28"/>
          <w:szCs w:val="28"/>
          <w:shd w:val="clear" w:color="auto" w:fill="FFFFFF"/>
        </w:rPr>
      </w:pPr>
      <w:r w:rsidRPr="00500900">
        <w:rPr>
          <w:sz w:val="28"/>
          <w:szCs w:val="28"/>
          <w:shd w:val="clear" w:color="auto" w:fill="FFFFFF"/>
        </w:rPr>
        <w:t xml:space="preserve">К чертам творческой деятельности личности </w:t>
      </w:r>
      <w:r>
        <w:rPr>
          <w:sz w:val="28"/>
          <w:szCs w:val="28"/>
          <w:shd w:val="clear" w:color="auto" w:fill="FFFFFF"/>
        </w:rPr>
        <w:t>можно отнести: логическое мышле</w:t>
      </w:r>
      <w:r w:rsidRPr="00500900">
        <w:rPr>
          <w:sz w:val="28"/>
          <w:szCs w:val="28"/>
          <w:shd w:val="clear" w:color="auto" w:fill="FFFFFF"/>
        </w:rPr>
        <w:t xml:space="preserve">ние, чувство новизны, целенаправленность действий, </w:t>
      </w:r>
      <w:r>
        <w:rPr>
          <w:sz w:val="28"/>
          <w:szCs w:val="28"/>
          <w:shd w:val="clear" w:color="auto" w:fill="FFFFFF"/>
        </w:rPr>
        <w:t>лаконизм, способность рассматри</w:t>
      </w:r>
      <w:r w:rsidRPr="00500900">
        <w:rPr>
          <w:sz w:val="28"/>
          <w:szCs w:val="28"/>
          <w:shd w:val="clear" w:color="auto" w:fill="FFFFFF"/>
        </w:rPr>
        <w:t xml:space="preserve">вать явления и процессы с новых точек зрения и сближать отдельные области знаний, полноценность аргументации, способность чувствовать нечеткость рассуждений и т.д. </w:t>
      </w:r>
    </w:p>
    <w:p w:rsidR="006A5E4A" w:rsidRDefault="00500900" w:rsidP="00500900">
      <w:pPr>
        <w:shd w:val="clear" w:color="auto" w:fill="FFFFFF"/>
        <w:spacing w:after="120"/>
        <w:ind w:firstLine="709"/>
        <w:contextualSpacing/>
        <w:jc w:val="both"/>
        <w:rPr>
          <w:sz w:val="28"/>
          <w:szCs w:val="28"/>
          <w:shd w:val="clear" w:color="auto" w:fill="FFFFFF"/>
        </w:rPr>
      </w:pPr>
      <w:r w:rsidRPr="00500900">
        <w:rPr>
          <w:sz w:val="28"/>
          <w:szCs w:val="28"/>
          <w:shd w:val="clear" w:color="auto" w:fill="FFFFFF"/>
        </w:rPr>
        <w:t xml:space="preserve">Развитие мышления </w:t>
      </w:r>
      <w:r w:rsidR="00BF227E">
        <w:rPr>
          <w:sz w:val="28"/>
          <w:szCs w:val="28"/>
          <w:shd w:val="clear" w:color="auto" w:fill="FFFFFF"/>
        </w:rPr>
        <w:t>об</w:t>
      </w:r>
      <w:r w:rsidRPr="00500900">
        <w:rPr>
          <w:sz w:val="28"/>
          <w:szCs w:val="28"/>
          <w:shd w:val="clear" w:color="auto" w:fill="FFFFFF"/>
        </w:rPr>
        <w:t>уча</w:t>
      </w:r>
      <w:r w:rsidR="00BF227E">
        <w:rPr>
          <w:sz w:val="28"/>
          <w:szCs w:val="28"/>
          <w:shd w:val="clear" w:color="auto" w:fill="FFFFFF"/>
        </w:rPr>
        <w:t>ю</w:t>
      </w:r>
      <w:r w:rsidRPr="00500900">
        <w:rPr>
          <w:sz w:val="28"/>
          <w:szCs w:val="28"/>
          <w:shd w:val="clear" w:color="auto" w:fill="FFFFFF"/>
        </w:rPr>
        <w:t>щихся</w:t>
      </w:r>
      <w:r>
        <w:rPr>
          <w:sz w:val="28"/>
          <w:szCs w:val="28"/>
          <w:shd w:val="clear" w:color="auto" w:fill="FFFFFF"/>
        </w:rPr>
        <w:t xml:space="preserve"> </w:t>
      </w:r>
      <w:r w:rsidRPr="00500900">
        <w:rPr>
          <w:sz w:val="28"/>
          <w:szCs w:val="28"/>
          <w:shd w:val="clear" w:color="auto" w:fill="FFFFFF"/>
        </w:rPr>
        <w:t xml:space="preserve">может идти не </w:t>
      </w:r>
      <w:r>
        <w:rPr>
          <w:sz w:val="28"/>
          <w:szCs w:val="28"/>
          <w:shd w:val="clear" w:color="auto" w:fill="FFFFFF"/>
        </w:rPr>
        <w:t>только путем овладения специаль</w:t>
      </w:r>
      <w:r w:rsidRPr="00500900">
        <w:rPr>
          <w:sz w:val="28"/>
          <w:szCs w:val="28"/>
          <w:shd w:val="clear" w:color="auto" w:fill="FFFFFF"/>
        </w:rPr>
        <w:t>ными знаниями различных предметов, но и путем разви</w:t>
      </w:r>
      <w:r>
        <w:rPr>
          <w:sz w:val="28"/>
          <w:szCs w:val="28"/>
          <w:shd w:val="clear" w:color="auto" w:fill="FFFFFF"/>
        </w:rPr>
        <w:t>тия способностей к самостоятель</w:t>
      </w:r>
      <w:r w:rsidRPr="00500900">
        <w:rPr>
          <w:sz w:val="28"/>
          <w:szCs w:val="28"/>
          <w:shd w:val="clear" w:color="auto" w:fill="FFFFFF"/>
        </w:rPr>
        <w:t>ной мыслительной деятельности</w:t>
      </w:r>
      <w:r w:rsidR="00BF227E">
        <w:rPr>
          <w:sz w:val="28"/>
          <w:szCs w:val="28"/>
          <w:shd w:val="clear" w:color="auto" w:fill="FFFFFF"/>
        </w:rPr>
        <w:t>.</w:t>
      </w:r>
      <w:r w:rsidR="007D104D" w:rsidRPr="003F399F">
        <w:rPr>
          <w:sz w:val="28"/>
          <w:szCs w:val="28"/>
          <w:shd w:val="clear" w:color="auto" w:fill="FFFFFF"/>
        </w:rPr>
        <w:t xml:space="preserve"> </w:t>
      </w:r>
    </w:p>
    <w:p w:rsidR="006A5E4A" w:rsidRDefault="00805603" w:rsidP="0052448F">
      <w:pPr>
        <w:shd w:val="clear" w:color="auto" w:fill="FFFFFF"/>
        <w:spacing w:after="120"/>
        <w:ind w:firstLine="709"/>
        <w:contextualSpacing/>
        <w:jc w:val="both"/>
        <w:rPr>
          <w:rFonts w:ascii="Arial" w:hAnsi="Arial" w:cs="Arial"/>
          <w:sz w:val="21"/>
          <w:szCs w:val="21"/>
        </w:rPr>
      </w:pPr>
      <w:r w:rsidRPr="003F399F">
        <w:rPr>
          <w:sz w:val="28"/>
          <w:szCs w:val="28"/>
        </w:rPr>
        <w:t xml:space="preserve">Стремление самостоятельно и творчески овладеть знаниями, выполнить задания, требующие проявления критичности ума, </w:t>
      </w:r>
      <w:r w:rsidR="006A5E4A" w:rsidRPr="003F399F">
        <w:rPr>
          <w:sz w:val="28"/>
          <w:szCs w:val="28"/>
        </w:rPr>
        <w:t xml:space="preserve">воображения, фантазии, мечты – </w:t>
      </w:r>
      <w:r w:rsidRPr="003F399F">
        <w:rPr>
          <w:sz w:val="28"/>
          <w:szCs w:val="28"/>
        </w:rPr>
        <w:t>вот непременные условия возникновения глубок</w:t>
      </w:r>
      <w:r w:rsidR="006A5E4A" w:rsidRPr="003F399F">
        <w:rPr>
          <w:sz w:val="28"/>
          <w:szCs w:val="28"/>
        </w:rPr>
        <w:t>ого интереса к учебной деятельности</w:t>
      </w:r>
      <w:r w:rsidRPr="003F399F">
        <w:rPr>
          <w:sz w:val="28"/>
          <w:szCs w:val="28"/>
        </w:rPr>
        <w:t xml:space="preserve">. Под самостоятельной </w:t>
      </w:r>
      <w:r w:rsidR="006A5E4A" w:rsidRPr="003F399F">
        <w:rPr>
          <w:sz w:val="28"/>
          <w:szCs w:val="28"/>
        </w:rPr>
        <w:t>исследовательской деятельностью</w:t>
      </w:r>
      <w:r w:rsidRPr="003F399F">
        <w:rPr>
          <w:sz w:val="28"/>
          <w:szCs w:val="28"/>
        </w:rPr>
        <w:t xml:space="preserve"> понимают разнообразные виды индивидуальной и коллективной деятельности </w:t>
      </w:r>
      <w:r w:rsidR="006A5E4A" w:rsidRPr="003F399F">
        <w:rPr>
          <w:sz w:val="28"/>
          <w:szCs w:val="28"/>
        </w:rPr>
        <w:t>обучающихся</w:t>
      </w:r>
      <w:r w:rsidRPr="003F399F">
        <w:rPr>
          <w:sz w:val="28"/>
          <w:szCs w:val="28"/>
        </w:rPr>
        <w:t xml:space="preserve">, осуществляемой ими на </w:t>
      </w:r>
      <w:r w:rsidR="006A5E4A" w:rsidRPr="003F399F">
        <w:rPr>
          <w:sz w:val="28"/>
          <w:szCs w:val="28"/>
        </w:rPr>
        <w:t xml:space="preserve">учебных </w:t>
      </w:r>
      <w:r w:rsidRPr="003F399F">
        <w:rPr>
          <w:sz w:val="28"/>
          <w:szCs w:val="28"/>
        </w:rPr>
        <w:t xml:space="preserve"> занятиях без непосредственного участия </w:t>
      </w:r>
      <w:r w:rsidR="006A5E4A" w:rsidRPr="003F399F">
        <w:rPr>
          <w:sz w:val="28"/>
          <w:szCs w:val="28"/>
        </w:rPr>
        <w:t>педагога</w:t>
      </w:r>
      <w:r w:rsidRPr="003F399F">
        <w:rPr>
          <w:rFonts w:ascii="Arial" w:hAnsi="Arial" w:cs="Arial"/>
          <w:sz w:val="21"/>
          <w:szCs w:val="21"/>
        </w:rPr>
        <w:t xml:space="preserve">. </w:t>
      </w:r>
    </w:p>
    <w:p w:rsidR="0008453E" w:rsidRDefault="00A11AD9" w:rsidP="0052448F">
      <w:pPr>
        <w:shd w:val="clear" w:color="auto" w:fill="FFFFFF"/>
        <w:spacing w:after="120"/>
        <w:ind w:firstLine="709"/>
        <w:contextualSpacing/>
        <w:jc w:val="both"/>
        <w:rPr>
          <w:sz w:val="28"/>
          <w:szCs w:val="28"/>
        </w:rPr>
      </w:pPr>
      <w:r w:rsidRPr="00BC0A25">
        <w:rPr>
          <w:sz w:val="28"/>
          <w:szCs w:val="28"/>
        </w:rPr>
        <w:t>Самостоятельная исследовательская деятельность обучающихся –</w:t>
      </w:r>
      <w:r>
        <w:rPr>
          <w:sz w:val="28"/>
          <w:szCs w:val="28"/>
        </w:rPr>
        <w:t xml:space="preserve">  одна </w:t>
      </w:r>
      <w:r>
        <w:rPr>
          <w:sz w:val="28"/>
          <w:szCs w:val="28"/>
        </w:rPr>
        <w:lastRenderedPageBreak/>
        <w:t>из прогрессивных форм обучения не только в современной школе, но и в учреждениях дополнительного образования детей</w:t>
      </w:r>
      <w:r w:rsidR="0091041E">
        <w:rPr>
          <w:sz w:val="28"/>
          <w:szCs w:val="28"/>
        </w:rPr>
        <w:t>. Она позволяет наиболее полно выявит</w:t>
      </w:r>
      <w:r w:rsidR="002424B0">
        <w:rPr>
          <w:sz w:val="28"/>
          <w:szCs w:val="28"/>
        </w:rPr>
        <w:t>ь</w:t>
      </w:r>
      <w:r w:rsidR="0091041E">
        <w:rPr>
          <w:sz w:val="28"/>
          <w:szCs w:val="28"/>
        </w:rPr>
        <w:t xml:space="preserve"> и развить как интеллектуальные, так и потенциальные творческие способности детей. </w:t>
      </w:r>
    </w:p>
    <w:p w:rsidR="0008453E" w:rsidRPr="0008453E" w:rsidRDefault="0008453E" w:rsidP="0008453E">
      <w:pPr>
        <w:ind w:firstLine="709"/>
        <w:jc w:val="both"/>
        <w:rPr>
          <w:sz w:val="28"/>
          <w:szCs w:val="28"/>
        </w:rPr>
      </w:pPr>
      <w:r>
        <w:rPr>
          <w:sz w:val="28"/>
          <w:szCs w:val="28"/>
        </w:rPr>
        <w:t>Ц</w:t>
      </w:r>
      <w:r w:rsidRPr="0008453E">
        <w:rPr>
          <w:sz w:val="28"/>
          <w:szCs w:val="28"/>
        </w:rPr>
        <w:t xml:space="preserve">ель </w:t>
      </w:r>
      <w:r>
        <w:rPr>
          <w:sz w:val="28"/>
          <w:szCs w:val="28"/>
        </w:rPr>
        <w:t xml:space="preserve">самостоятельной </w:t>
      </w:r>
      <w:r w:rsidRPr="0008453E">
        <w:rPr>
          <w:sz w:val="28"/>
          <w:szCs w:val="28"/>
        </w:rPr>
        <w:t>исследовательской деятельности</w:t>
      </w:r>
      <w:r>
        <w:rPr>
          <w:sz w:val="28"/>
          <w:szCs w:val="28"/>
        </w:rPr>
        <w:t xml:space="preserve"> </w:t>
      </w:r>
      <w:r w:rsidRPr="0008453E">
        <w:rPr>
          <w:sz w:val="28"/>
          <w:szCs w:val="28"/>
        </w:rPr>
        <w:t>— в</w:t>
      </w:r>
      <w:r>
        <w:rPr>
          <w:sz w:val="28"/>
          <w:szCs w:val="28"/>
        </w:rPr>
        <w:t xml:space="preserve"> самостоятельном </w:t>
      </w:r>
      <w:r w:rsidRPr="0008453E">
        <w:rPr>
          <w:sz w:val="28"/>
          <w:szCs w:val="28"/>
        </w:rPr>
        <w:t xml:space="preserve">приобретении </w:t>
      </w:r>
      <w:r>
        <w:rPr>
          <w:sz w:val="28"/>
          <w:szCs w:val="28"/>
        </w:rPr>
        <w:t>об</w:t>
      </w:r>
      <w:r w:rsidRPr="0008453E">
        <w:rPr>
          <w:sz w:val="28"/>
          <w:szCs w:val="28"/>
        </w:rPr>
        <w:t>уча</w:t>
      </w:r>
      <w:r>
        <w:rPr>
          <w:sz w:val="28"/>
          <w:szCs w:val="28"/>
        </w:rPr>
        <w:t>ю</w:t>
      </w:r>
      <w:r w:rsidRPr="0008453E">
        <w:rPr>
          <w:sz w:val="28"/>
          <w:szCs w:val="28"/>
        </w:rPr>
        <w:t>щимся функционального навыка исследования как универсального способа освоения действительности, развитии способности к</w:t>
      </w:r>
      <w:r>
        <w:rPr>
          <w:sz w:val="28"/>
          <w:szCs w:val="28"/>
        </w:rPr>
        <w:t xml:space="preserve"> </w:t>
      </w:r>
      <w:r w:rsidRPr="0008453E">
        <w:rPr>
          <w:sz w:val="28"/>
          <w:szCs w:val="28"/>
        </w:rPr>
        <w:t xml:space="preserve">исследовательскому типу мышления, активизации личностной позиции </w:t>
      </w:r>
      <w:r w:rsidR="00BC0A25">
        <w:rPr>
          <w:sz w:val="28"/>
          <w:szCs w:val="28"/>
        </w:rPr>
        <w:t>об</w:t>
      </w:r>
      <w:r w:rsidRPr="0008453E">
        <w:rPr>
          <w:sz w:val="28"/>
          <w:szCs w:val="28"/>
        </w:rPr>
        <w:t>уча</w:t>
      </w:r>
      <w:r w:rsidR="00BC0A25">
        <w:rPr>
          <w:sz w:val="28"/>
          <w:szCs w:val="28"/>
        </w:rPr>
        <w:t>ю</w:t>
      </w:r>
      <w:r w:rsidRPr="0008453E">
        <w:rPr>
          <w:sz w:val="28"/>
          <w:szCs w:val="28"/>
        </w:rPr>
        <w:t>щегося в</w:t>
      </w:r>
      <w:r>
        <w:rPr>
          <w:sz w:val="28"/>
          <w:szCs w:val="28"/>
        </w:rPr>
        <w:t xml:space="preserve"> </w:t>
      </w:r>
      <w:r w:rsidRPr="0008453E">
        <w:rPr>
          <w:sz w:val="28"/>
          <w:szCs w:val="28"/>
        </w:rPr>
        <w:t>образовательном процессе на</w:t>
      </w:r>
      <w:r>
        <w:rPr>
          <w:sz w:val="28"/>
          <w:szCs w:val="28"/>
        </w:rPr>
        <w:t xml:space="preserve"> </w:t>
      </w:r>
      <w:r w:rsidRPr="0008453E">
        <w:rPr>
          <w:sz w:val="28"/>
          <w:szCs w:val="28"/>
        </w:rPr>
        <w:t>основе приобретения субъективно новых знаний</w:t>
      </w:r>
      <w:r w:rsidR="00BC0A25">
        <w:rPr>
          <w:sz w:val="28"/>
          <w:szCs w:val="28"/>
        </w:rPr>
        <w:t>.</w:t>
      </w:r>
      <w:r w:rsidRPr="0008453E">
        <w:rPr>
          <w:sz w:val="28"/>
          <w:szCs w:val="28"/>
        </w:rPr>
        <w:t xml:space="preserve"> </w:t>
      </w:r>
    </w:p>
    <w:p w:rsidR="004214A5" w:rsidRDefault="0091041E" w:rsidP="0052448F">
      <w:pPr>
        <w:shd w:val="clear" w:color="auto" w:fill="FFFFFF"/>
        <w:spacing w:after="120"/>
        <w:ind w:firstLine="709"/>
        <w:contextualSpacing/>
        <w:jc w:val="both"/>
        <w:rPr>
          <w:sz w:val="28"/>
          <w:szCs w:val="28"/>
        </w:rPr>
      </w:pPr>
      <w:r>
        <w:rPr>
          <w:sz w:val="28"/>
          <w:szCs w:val="28"/>
        </w:rPr>
        <w:t xml:space="preserve">Самостоятельная исследовательская деятельность стимулирует мыслительный процесс, направленный на поиск и решение проблемы, требует привлечения для этих целей знаний из разных областей. </w:t>
      </w:r>
      <w:r w:rsidR="004214A5">
        <w:rPr>
          <w:sz w:val="28"/>
          <w:szCs w:val="28"/>
        </w:rPr>
        <w:t xml:space="preserve"> </w:t>
      </w:r>
    </w:p>
    <w:p w:rsidR="00A11AD9" w:rsidRDefault="004214A5" w:rsidP="00F61427">
      <w:pPr>
        <w:shd w:val="clear" w:color="auto" w:fill="FFFFFF"/>
        <w:ind w:firstLine="709"/>
        <w:contextualSpacing/>
        <w:jc w:val="both"/>
        <w:rPr>
          <w:sz w:val="28"/>
          <w:szCs w:val="28"/>
        </w:rPr>
      </w:pPr>
      <w:r>
        <w:rPr>
          <w:sz w:val="28"/>
          <w:szCs w:val="28"/>
        </w:rPr>
        <w:t>Познавательная активность отражает определенный интерес к получению новых знаний, умений и навыков, внутреннюю целеустремленность и постоянную потребность использовать разные способы действия к наполнению знаний, расширению знаний, расширению кругозора.</w:t>
      </w:r>
    </w:p>
    <w:p w:rsidR="007E123B" w:rsidRPr="007E123B" w:rsidRDefault="007E123B" w:rsidP="00F61427">
      <w:pPr>
        <w:pStyle w:val="a3"/>
        <w:shd w:val="clear" w:color="auto" w:fill="FFFFFF"/>
        <w:spacing w:before="0" w:beforeAutospacing="0" w:after="0" w:afterAutospacing="0"/>
        <w:ind w:firstLine="709"/>
        <w:jc w:val="both"/>
        <w:rPr>
          <w:color w:val="000000"/>
          <w:sz w:val="28"/>
          <w:szCs w:val="28"/>
        </w:rPr>
      </w:pPr>
      <w:r>
        <w:rPr>
          <w:color w:val="000000"/>
          <w:sz w:val="28"/>
          <w:szCs w:val="28"/>
        </w:rPr>
        <w:t>Самостоятельное</w:t>
      </w:r>
      <w:r w:rsidRPr="007E123B">
        <w:rPr>
          <w:color w:val="000000"/>
          <w:sz w:val="28"/>
          <w:szCs w:val="28"/>
        </w:rPr>
        <w:t xml:space="preserve"> исследование как метод обучения не </w:t>
      </w:r>
      <w:r>
        <w:rPr>
          <w:color w:val="000000"/>
          <w:sz w:val="28"/>
          <w:szCs w:val="28"/>
        </w:rPr>
        <w:t>только формирует, раз</w:t>
      </w:r>
      <w:r w:rsidRPr="007E123B">
        <w:rPr>
          <w:color w:val="000000"/>
          <w:sz w:val="28"/>
          <w:szCs w:val="28"/>
        </w:rPr>
        <w:t xml:space="preserve">вивает мышление </w:t>
      </w:r>
      <w:r w:rsidR="00EB4118">
        <w:rPr>
          <w:color w:val="000000"/>
          <w:sz w:val="28"/>
          <w:szCs w:val="28"/>
        </w:rPr>
        <w:t>об</w:t>
      </w:r>
      <w:r w:rsidRPr="007E123B">
        <w:rPr>
          <w:color w:val="000000"/>
          <w:sz w:val="28"/>
          <w:szCs w:val="28"/>
        </w:rPr>
        <w:t>уча</w:t>
      </w:r>
      <w:r w:rsidR="00EB4118">
        <w:rPr>
          <w:color w:val="000000"/>
          <w:sz w:val="28"/>
          <w:szCs w:val="28"/>
        </w:rPr>
        <w:t>ю</w:t>
      </w:r>
      <w:r w:rsidRPr="007E123B">
        <w:rPr>
          <w:color w:val="000000"/>
          <w:sz w:val="28"/>
          <w:szCs w:val="28"/>
        </w:rPr>
        <w:t xml:space="preserve">щихся, но и способствует формированию высшего типа мышления – творческого мышления, без которого немыслима творческая деятельность.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Анализ понятий учебного познания и учебной деятельности позволяет заключить, что для организации учебно-воспитательного процесса на основе исследовательской деятельности </w:t>
      </w:r>
      <w:r>
        <w:rPr>
          <w:color w:val="000000"/>
          <w:sz w:val="28"/>
          <w:szCs w:val="28"/>
        </w:rPr>
        <w:t>обу</w:t>
      </w:r>
      <w:r w:rsidRPr="007E123B">
        <w:rPr>
          <w:color w:val="000000"/>
          <w:sz w:val="28"/>
          <w:szCs w:val="28"/>
        </w:rPr>
        <w:t>ча</w:t>
      </w:r>
      <w:r>
        <w:rPr>
          <w:color w:val="000000"/>
          <w:sz w:val="28"/>
          <w:szCs w:val="28"/>
        </w:rPr>
        <w:t>ю</w:t>
      </w:r>
      <w:r w:rsidRPr="007E123B">
        <w:rPr>
          <w:color w:val="000000"/>
          <w:sz w:val="28"/>
          <w:szCs w:val="28"/>
        </w:rPr>
        <w:t xml:space="preserve">щихся </w:t>
      </w:r>
      <w:r>
        <w:rPr>
          <w:color w:val="000000"/>
          <w:sz w:val="28"/>
          <w:szCs w:val="28"/>
        </w:rPr>
        <w:t xml:space="preserve">самостоятельная </w:t>
      </w:r>
      <w:r w:rsidRPr="007E123B">
        <w:rPr>
          <w:color w:val="000000"/>
          <w:sz w:val="28"/>
          <w:szCs w:val="28"/>
        </w:rPr>
        <w:t xml:space="preserve">и исследовательская деятельность должны рассматриваться как единая </w:t>
      </w:r>
      <w:r>
        <w:rPr>
          <w:color w:val="000000"/>
          <w:sz w:val="28"/>
          <w:szCs w:val="28"/>
        </w:rPr>
        <w:t>самостоятельно</w:t>
      </w:r>
      <w:r w:rsidRPr="007E123B">
        <w:rPr>
          <w:color w:val="000000"/>
          <w:sz w:val="28"/>
          <w:szCs w:val="28"/>
        </w:rPr>
        <w:t xml:space="preserve">-исследовательская деятельность.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Под </w:t>
      </w:r>
      <w:r>
        <w:rPr>
          <w:color w:val="000000"/>
          <w:sz w:val="28"/>
          <w:szCs w:val="28"/>
        </w:rPr>
        <w:t>самостоятельно</w:t>
      </w:r>
      <w:r w:rsidRPr="007E123B">
        <w:rPr>
          <w:color w:val="000000"/>
          <w:sz w:val="28"/>
          <w:szCs w:val="28"/>
        </w:rPr>
        <w:t xml:space="preserve">-исследовательской деятельностью </w:t>
      </w:r>
      <w:r w:rsidR="00BF227E">
        <w:rPr>
          <w:color w:val="000000"/>
          <w:sz w:val="28"/>
          <w:szCs w:val="28"/>
        </w:rPr>
        <w:t>об</w:t>
      </w:r>
      <w:r w:rsidRPr="007E123B">
        <w:rPr>
          <w:color w:val="000000"/>
          <w:sz w:val="28"/>
          <w:szCs w:val="28"/>
        </w:rPr>
        <w:t>уча</w:t>
      </w:r>
      <w:r w:rsidR="00BF227E">
        <w:rPr>
          <w:color w:val="000000"/>
          <w:sz w:val="28"/>
          <w:szCs w:val="28"/>
        </w:rPr>
        <w:t>ю</w:t>
      </w:r>
      <w:r w:rsidRPr="007E123B">
        <w:rPr>
          <w:color w:val="000000"/>
          <w:sz w:val="28"/>
          <w:szCs w:val="28"/>
        </w:rPr>
        <w:t>щихся понимается учебная деятельность по приобретению практических и теоретических знаний с самостоятельным применением научных методов познани</w:t>
      </w:r>
      <w:r>
        <w:rPr>
          <w:color w:val="000000"/>
          <w:sz w:val="28"/>
          <w:szCs w:val="28"/>
        </w:rPr>
        <w:t>я, что является условием и сред</w:t>
      </w:r>
      <w:r w:rsidRPr="007E123B">
        <w:rPr>
          <w:color w:val="000000"/>
          <w:sz w:val="28"/>
          <w:szCs w:val="28"/>
        </w:rPr>
        <w:t xml:space="preserve">ством развития у обучающихся творческих исследовательских умений.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Структуру </w:t>
      </w:r>
      <w:r>
        <w:rPr>
          <w:color w:val="000000"/>
          <w:sz w:val="28"/>
          <w:szCs w:val="28"/>
        </w:rPr>
        <w:t>самостоятельно</w:t>
      </w:r>
      <w:r w:rsidRPr="007E123B">
        <w:rPr>
          <w:color w:val="000000"/>
          <w:sz w:val="28"/>
          <w:szCs w:val="28"/>
        </w:rPr>
        <w:t>-исследовательской деятел</w:t>
      </w:r>
      <w:r>
        <w:rPr>
          <w:color w:val="000000"/>
          <w:sz w:val="28"/>
          <w:szCs w:val="28"/>
        </w:rPr>
        <w:t>ьности определяют следующие ком</w:t>
      </w:r>
      <w:r w:rsidRPr="007E123B">
        <w:rPr>
          <w:color w:val="000000"/>
          <w:sz w:val="28"/>
          <w:szCs w:val="28"/>
        </w:rPr>
        <w:t xml:space="preserve">поненты: </w:t>
      </w:r>
      <w:r>
        <w:rPr>
          <w:color w:val="000000"/>
          <w:sz w:val="28"/>
          <w:szCs w:val="28"/>
        </w:rPr>
        <w:t>самостоятельно</w:t>
      </w:r>
      <w:r w:rsidRPr="007E123B">
        <w:rPr>
          <w:color w:val="000000"/>
          <w:sz w:val="28"/>
          <w:szCs w:val="28"/>
        </w:rPr>
        <w:t>-исследовательская задача, исс</w:t>
      </w:r>
      <w:r>
        <w:rPr>
          <w:color w:val="000000"/>
          <w:sz w:val="28"/>
          <w:szCs w:val="28"/>
        </w:rPr>
        <w:t>ледовательские действия и опера</w:t>
      </w:r>
      <w:r w:rsidRPr="007E123B">
        <w:rPr>
          <w:color w:val="000000"/>
          <w:sz w:val="28"/>
          <w:szCs w:val="28"/>
        </w:rPr>
        <w:t xml:space="preserve">ции, действия контроля и оценки.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Содержанием </w:t>
      </w:r>
      <w:r>
        <w:rPr>
          <w:color w:val="000000"/>
          <w:sz w:val="28"/>
          <w:szCs w:val="28"/>
        </w:rPr>
        <w:t>самостоятельно</w:t>
      </w:r>
      <w:r w:rsidRPr="007E123B">
        <w:rPr>
          <w:color w:val="000000"/>
          <w:sz w:val="28"/>
          <w:szCs w:val="28"/>
        </w:rPr>
        <w:t xml:space="preserve">-исследовательской деятельности являются общие способы </w:t>
      </w:r>
      <w:r>
        <w:rPr>
          <w:color w:val="000000"/>
          <w:sz w:val="28"/>
          <w:szCs w:val="28"/>
        </w:rPr>
        <w:t>самостоятельных</w:t>
      </w:r>
      <w:r w:rsidRPr="007E123B">
        <w:rPr>
          <w:color w:val="000000"/>
          <w:sz w:val="28"/>
          <w:szCs w:val="28"/>
        </w:rPr>
        <w:t xml:space="preserve"> и исследовательских действий, направленные на решение конкретно-практических и теоретических задач.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К факторам, способствующим формированию </w:t>
      </w:r>
      <w:r>
        <w:rPr>
          <w:color w:val="000000"/>
          <w:sz w:val="28"/>
          <w:szCs w:val="28"/>
        </w:rPr>
        <w:t xml:space="preserve">самостоятельной </w:t>
      </w:r>
      <w:r w:rsidRPr="007E123B">
        <w:rPr>
          <w:color w:val="000000"/>
          <w:sz w:val="28"/>
          <w:szCs w:val="28"/>
        </w:rPr>
        <w:t xml:space="preserve">исследовательской деятельности </w:t>
      </w:r>
      <w:r w:rsidR="00BF227E">
        <w:rPr>
          <w:color w:val="000000"/>
          <w:sz w:val="28"/>
          <w:szCs w:val="28"/>
        </w:rPr>
        <w:t>об</w:t>
      </w:r>
      <w:r w:rsidRPr="007E123B">
        <w:rPr>
          <w:color w:val="000000"/>
          <w:sz w:val="28"/>
          <w:szCs w:val="28"/>
        </w:rPr>
        <w:t>уча</w:t>
      </w:r>
      <w:r w:rsidR="00BF227E">
        <w:rPr>
          <w:color w:val="000000"/>
          <w:sz w:val="28"/>
          <w:szCs w:val="28"/>
        </w:rPr>
        <w:t>ю</w:t>
      </w:r>
      <w:r w:rsidRPr="007E123B">
        <w:rPr>
          <w:color w:val="000000"/>
          <w:sz w:val="28"/>
          <w:szCs w:val="28"/>
        </w:rPr>
        <w:t xml:space="preserve">щихся, можно отнести следующие: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 личностно ориентированный подход к обучению;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 ориентация на продуктивное достижение результата;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 проблемное обучение как инструмент развития опыта творческой деятельности;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lastRenderedPageBreak/>
        <w:t xml:space="preserve">- оптимальное сочетание логических и эвристических методов решения задач;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 креативная организация учебного процесса, </w:t>
      </w:r>
      <w:r>
        <w:rPr>
          <w:color w:val="000000"/>
          <w:sz w:val="28"/>
          <w:szCs w:val="28"/>
        </w:rPr>
        <w:t>максимальное насыщение его твор</w:t>
      </w:r>
      <w:r w:rsidRPr="007E123B">
        <w:rPr>
          <w:color w:val="000000"/>
          <w:sz w:val="28"/>
          <w:szCs w:val="28"/>
        </w:rPr>
        <w:t xml:space="preserve">ческими ситуациями;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 создание ситуации совместной поисковой деятельности; </w:t>
      </w:r>
    </w:p>
    <w:p w:rsid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создание психологической атмосферы, оптимальных условий для творческой деятельности.</w:t>
      </w:r>
    </w:p>
    <w:p w:rsidR="007E123B" w:rsidRPr="007E123B" w:rsidRDefault="007E123B" w:rsidP="00F61427">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Итак, под </w:t>
      </w:r>
      <w:r>
        <w:rPr>
          <w:color w:val="000000"/>
          <w:sz w:val="28"/>
          <w:szCs w:val="28"/>
        </w:rPr>
        <w:t>самостоятельным</w:t>
      </w:r>
      <w:r w:rsidRPr="007E123B">
        <w:rPr>
          <w:color w:val="000000"/>
          <w:sz w:val="28"/>
          <w:szCs w:val="28"/>
        </w:rPr>
        <w:t xml:space="preserve"> исследованием </w:t>
      </w:r>
      <w:r w:rsidR="00F61427">
        <w:rPr>
          <w:color w:val="000000"/>
          <w:sz w:val="28"/>
          <w:szCs w:val="28"/>
        </w:rPr>
        <w:t xml:space="preserve">подразумевается </w:t>
      </w:r>
      <w:r w:rsidRPr="007E123B">
        <w:rPr>
          <w:color w:val="000000"/>
          <w:sz w:val="28"/>
          <w:szCs w:val="28"/>
        </w:rPr>
        <w:t xml:space="preserve">такой вид познавательной деятельности </w:t>
      </w:r>
      <w:r w:rsidR="00F61427">
        <w:rPr>
          <w:color w:val="000000"/>
          <w:sz w:val="28"/>
          <w:szCs w:val="28"/>
        </w:rPr>
        <w:t>об</w:t>
      </w:r>
      <w:r w:rsidRPr="007E123B">
        <w:rPr>
          <w:color w:val="000000"/>
          <w:sz w:val="28"/>
          <w:szCs w:val="28"/>
        </w:rPr>
        <w:t>уча</w:t>
      </w:r>
      <w:r w:rsidR="00F61427">
        <w:rPr>
          <w:color w:val="000000"/>
          <w:sz w:val="28"/>
          <w:szCs w:val="28"/>
        </w:rPr>
        <w:t>ю</w:t>
      </w:r>
      <w:r w:rsidRPr="007E123B">
        <w:rPr>
          <w:color w:val="000000"/>
          <w:sz w:val="28"/>
          <w:szCs w:val="28"/>
        </w:rPr>
        <w:t>щихся, который способствует формированию следующих умений</w:t>
      </w:r>
      <w:r w:rsidR="00F61427">
        <w:rPr>
          <w:color w:val="000000"/>
          <w:sz w:val="28"/>
          <w:szCs w:val="28"/>
        </w:rPr>
        <w:t>:</w:t>
      </w:r>
      <w:r w:rsidRPr="007E123B">
        <w:rPr>
          <w:color w:val="000000"/>
          <w:sz w:val="28"/>
          <w:szCs w:val="28"/>
        </w:rPr>
        <w:t xml:space="preserve">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 добывать новые предметные знания, приемы и способы действий;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 самостоятельно организовывать поиск; </w:t>
      </w:r>
    </w:p>
    <w:p w:rsidR="007E123B" w:rsidRP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xml:space="preserve">- достигать поставленных целей обучения; </w:t>
      </w:r>
    </w:p>
    <w:p w:rsidR="007E123B" w:rsidRDefault="007E123B" w:rsidP="007E123B">
      <w:pPr>
        <w:pStyle w:val="a3"/>
        <w:shd w:val="clear" w:color="auto" w:fill="FFFFFF"/>
        <w:spacing w:before="0" w:beforeAutospacing="0" w:after="0" w:afterAutospacing="0"/>
        <w:ind w:firstLine="709"/>
        <w:jc w:val="both"/>
        <w:rPr>
          <w:color w:val="000000"/>
          <w:sz w:val="28"/>
          <w:szCs w:val="28"/>
        </w:rPr>
      </w:pPr>
      <w:r w:rsidRPr="007E123B">
        <w:rPr>
          <w:color w:val="000000"/>
          <w:sz w:val="28"/>
          <w:szCs w:val="28"/>
        </w:rPr>
        <w:t>- формировать мыслительные операции, такие как аналогия, классификация, обобщение и т.п</w:t>
      </w:r>
      <w:r w:rsidR="00F61427">
        <w:rPr>
          <w:color w:val="000000"/>
          <w:sz w:val="28"/>
          <w:szCs w:val="28"/>
        </w:rPr>
        <w:t>.</w:t>
      </w:r>
    </w:p>
    <w:p w:rsidR="00F61427" w:rsidRPr="00F61427" w:rsidRDefault="00F61427" w:rsidP="00F61427">
      <w:pPr>
        <w:pStyle w:val="a3"/>
        <w:shd w:val="clear" w:color="auto" w:fill="FFFFFF"/>
        <w:spacing w:before="0" w:beforeAutospacing="0" w:after="0" w:afterAutospacing="0"/>
        <w:ind w:firstLine="709"/>
        <w:jc w:val="both"/>
        <w:rPr>
          <w:sz w:val="28"/>
          <w:szCs w:val="28"/>
          <w:shd w:val="clear" w:color="auto" w:fill="FFFFFF"/>
        </w:rPr>
      </w:pPr>
      <w:r w:rsidRPr="00F61427">
        <w:rPr>
          <w:sz w:val="28"/>
          <w:szCs w:val="28"/>
          <w:shd w:val="clear" w:color="auto" w:fill="FFFFFF"/>
        </w:rPr>
        <w:t xml:space="preserve">В настоящее время </w:t>
      </w:r>
      <w:r>
        <w:rPr>
          <w:sz w:val="28"/>
          <w:szCs w:val="28"/>
          <w:shd w:val="clear" w:color="auto" w:fill="FFFFFF"/>
        </w:rPr>
        <w:t>самостоятельные</w:t>
      </w:r>
      <w:r w:rsidRPr="00F61427">
        <w:rPr>
          <w:sz w:val="28"/>
          <w:szCs w:val="28"/>
          <w:shd w:val="clear" w:color="auto" w:fill="FFFFFF"/>
        </w:rPr>
        <w:t xml:space="preserve"> исследования преимущественно используются для достижения развивающих целей обучения, поскольк</w:t>
      </w:r>
      <w:r>
        <w:rPr>
          <w:sz w:val="28"/>
          <w:szCs w:val="28"/>
          <w:shd w:val="clear" w:color="auto" w:fill="FFFFFF"/>
        </w:rPr>
        <w:t>у они являются мощным инструмен</w:t>
      </w:r>
      <w:r w:rsidRPr="00F61427">
        <w:rPr>
          <w:sz w:val="28"/>
          <w:szCs w:val="28"/>
          <w:shd w:val="clear" w:color="auto" w:fill="FFFFFF"/>
        </w:rPr>
        <w:t xml:space="preserve">том формирования мышления, так как: </w:t>
      </w:r>
    </w:p>
    <w:p w:rsidR="00F61427" w:rsidRPr="00F61427" w:rsidRDefault="00F61427" w:rsidP="00F61427">
      <w:pPr>
        <w:pStyle w:val="a3"/>
        <w:shd w:val="clear" w:color="auto" w:fill="FFFFFF"/>
        <w:spacing w:before="0" w:beforeAutospacing="0" w:after="0" w:afterAutospacing="0"/>
        <w:ind w:firstLine="709"/>
        <w:jc w:val="both"/>
        <w:rPr>
          <w:sz w:val="28"/>
          <w:szCs w:val="28"/>
          <w:shd w:val="clear" w:color="auto" w:fill="FFFFFF"/>
        </w:rPr>
      </w:pPr>
      <w:r w:rsidRPr="00F61427">
        <w:rPr>
          <w:sz w:val="28"/>
          <w:szCs w:val="28"/>
          <w:shd w:val="clear" w:color="auto" w:fill="FFFFFF"/>
        </w:rPr>
        <w:t xml:space="preserve">- обладают большими потенциальными возможностями для развития умственных операций; </w:t>
      </w:r>
    </w:p>
    <w:p w:rsidR="00F61427" w:rsidRPr="00F61427" w:rsidRDefault="00F61427" w:rsidP="00F61427">
      <w:pPr>
        <w:pStyle w:val="a3"/>
        <w:shd w:val="clear" w:color="auto" w:fill="FFFFFF"/>
        <w:spacing w:before="0" w:beforeAutospacing="0" w:after="0" w:afterAutospacing="0"/>
        <w:ind w:firstLine="709"/>
        <w:jc w:val="both"/>
        <w:rPr>
          <w:sz w:val="28"/>
          <w:szCs w:val="28"/>
          <w:shd w:val="clear" w:color="auto" w:fill="FFFFFF"/>
        </w:rPr>
      </w:pPr>
      <w:r w:rsidRPr="00F61427">
        <w:rPr>
          <w:sz w:val="28"/>
          <w:szCs w:val="28"/>
          <w:shd w:val="clear" w:color="auto" w:fill="FFFFFF"/>
        </w:rPr>
        <w:t xml:space="preserve">- формируют активность и целенаправленность мышления; </w:t>
      </w:r>
    </w:p>
    <w:p w:rsidR="00F61427" w:rsidRPr="00F61427" w:rsidRDefault="00F61427" w:rsidP="00F61427">
      <w:pPr>
        <w:pStyle w:val="a3"/>
        <w:shd w:val="clear" w:color="auto" w:fill="FFFFFF"/>
        <w:spacing w:before="0" w:beforeAutospacing="0" w:after="0" w:afterAutospacing="0"/>
        <w:ind w:firstLine="709"/>
        <w:jc w:val="both"/>
        <w:rPr>
          <w:sz w:val="28"/>
          <w:szCs w:val="28"/>
          <w:shd w:val="clear" w:color="auto" w:fill="FFFFFF"/>
        </w:rPr>
      </w:pPr>
      <w:r w:rsidRPr="00F61427">
        <w:rPr>
          <w:sz w:val="28"/>
          <w:szCs w:val="28"/>
          <w:shd w:val="clear" w:color="auto" w:fill="FFFFFF"/>
        </w:rPr>
        <w:t xml:space="preserve">- развивают гибкость мышления; </w:t>
      </w:r>
    </w:p>
    <w:p w:rsidR="00F61427" w:rsidRDefault="00F61427" w:rsidP="00F61427">
      <w:pPr>
        <w:pStyle w:val="a3"/>
        <w:shd w:val="clear" w:color="auto" w:fill="FFFFFF"/>
        <w:spacing w:before="0" w:beforeAutospacing="0" w:after="0" w:afterAutospacing="0"/>
        <w:ind w:firstLine="709"/>
        <w:jc w:val="both"/>
        <w:rPr>
          <w:sz w:val="28"/>
          <w:szCs w:val="28"/>
          <w:shd w:val="clear" w:color="auto" w:fill="FFFFFF"/>
        </w:rPr>
      </w:pPr>
      <w:r w:rsidRPr="00F61427">
        <w:rPr>
          <w:sz w:val="28"/>
          <w:szCs w:val="28"/>
          <w:shd w:val="clear" w:color="auto" w:fill="FFFFFF"/>
        </w:rPr>
        <w:t>- формируют культуру логических рассуждений.</w:t>
      </w:r>
    </w:p>
    <w:p w:rsidR="00C4422A" w:rsidRPr="00287E6F" w:rsidRDefault="00C4422A" w:rsidP="00C4422A">
      <w:pPr>
        <w:shd w:val="clear" w:color="auto" w:fill="FFFFFF"/>
        <w:spacing w:after="120"/>
        <w:ind w:firstLine="709"/>
        <w:contextualSpacing/>
        <w:jc w:val="both"/>
        <w:rPr>
          <w:sz w:val="28"/>
          <w:szCs w:val="28"/>
        </w:rPr>
      </w:pPr>
      <w:r w:rsidRPr="00287E6F">
        <w:rPr>
          <w:b/>
          <w:bCs/>
          <w:sz w:val="28"/>
          <w:szCs w:val="28"/>
        </w:rPr>
        <w:t>Специфика реализации исследовательских задач на учебных занятиях.</w:t>
      </w:r>
      <w:r w:rsidR="00200F50">
        <w:rPr>
          <w:b/>
          <w:bCs/>
          <w:sz w:val="28"/>
          <w:szCs w:val="28"/>
        </w:rPr>
        <w:t xml:space="preserve"> </w:t>
      </w:r>
      <w:r w:rsidRPr="00287E6F">
        <w:rPr>
          <w:sz w:val="28"/>
          <w:szCs w:val="28"/>
        </w:rPr>
        <w:t>Не</w:t>
      </w:r>
      <w:r>
        <w:rPr>
          <w:sz w:val="28"/>
          <w:szCs w:val="28"/>
        </w:rPr>
        <w:t xml:space="preserve"> </w:t>
      </w:r>
      <w:r w:rsidRPr="00287E6F">
        <w:rPr>
          <w:sz w:val="28"/>
          <w:szCs w:val="28"/>
        </w:rPr>
        <w:t>менее важные ограничения накладывают на</w:t>
      </w:r>
      <w:r>
        <w:rPr>
          <w:sz w:val="28"/>
          <w:szCs w:val="28"/>
        </w:rPr>
        <w:t xml:space="preserve"> тематику, характер и </w:t>
      </w:r>
      <w:r w:rsidRPr="00287E6F">
        <w:rPr>
          <w:sz w:val="28"/>
          <w:szCs w:val="28"/>
        </w:rPr>
        <w:t>объем исследований требования возрастной психологии. Для юношеского возраста характерны еще невысокий общий образовательный уровень, несформированность мировоззрения, неразвитость способности к</w:t>
      </w:r>
      <w:r>
        <w:rPr>
          <w:sz w:val="28"/>
          <w:szCs w:val="28"/>
        </w:rPr>
        <w:t xml:space="preserve"> </w:t>
      </w:r>
      <w:r w:rsidRPr="00287E6F">
        <w:rPr>
          <w:sz w:val="28"/>
          <w:szCs w:val="28"/>
        </w:rPr>
        <w:t>самостоятельному анализу, слабая концентрация внимания. Д</w:t>
      </w:r>
      <w:r>
        <w:rPr>
          <w:sz w:val="28"/>
          <w:szCs w:val="28"/>
        </w:rPr>
        <w:t xml:space="preserve">алеко не </w:t>
      </w:r>
      <w:r w:rsidRPr="00287E6F">
        <w:rPr>
          <w:sz w:val="28"/>
          <w:szCs w:val="28"/>
        </w:rPr>
        <w:t>каждая исследоват</w:t>
      </w:r>
      <w:r>
        <w:rPr>
          <w:sz w:val="28"/>
          <w:szCs w:val="28"/>
        </w:rPr>
        <w:t xml:space="preserve">ельская задача, привнесенная из </w:t>
      </w:r>
      <w:r w:rsidRPr="00287E6F">
        <w:rPr>
          <w:sz w:val="28"/>
          <w:szCs w:val="28"/>
        </w:rPr>
        <w:t>науки, пригодна для реализации в</w:t>
      </w:r>
      <w:r>
        <w:rPr>
          <w:sz w:val="28"/>
          <w:szCs w:val="28"/>
        </w:rPr>
        <w:t xml:space="preserve"> </w:t>
      </w:r>
      <w:r w:rsidRPr="00287E6F">
        <w:rPr>
          <w:sz w:val="28"/>
          <w:szCs w:val="28"/>
        </w:rPr>
        <w:t>образовательных учреждениях. Такие задачи должны удовлетворять определенным требованиям, связанными с</w:t>
      </w:r>
      <w:r>
        <w:rPr>
          <w:sz w:val="28"/>
          <w:szCs w:val="28"/>
        </w:rPr>
        <w:t xml:space="preserve"> </w:t>
      </w:r>
      <w:r w:rsidRPr="00287E6F">
        <w:rPr>
          <w:sz w:val="28"/>
          <w:szCs w:val="28"/>
        </w:rPr>
        <w:t>общими принципами проектирования исследовательских задач обучающихся</w:t>
      </w:r>
      <w:r>
        <w:rPr>
          <w:sz w:val="28"/>
          <w:szCs w:val="28"/>
        </w:rPr>
        <w:t xml:space="preserve"> в </w:t>
      </w:r>
      <w:r w:rsidRPr="00287E6F">
        <w:rPr>
          <w:sz w:val="28"/>
          <w:szCs w:val="28"/>
        </w:rPr>
        <w:t>различных областях знаний.</w:t>
      </w:r>
    </w:p>
    <w:p w:rsidR="00C4422A" w:rsidRPr="00287E6F" w:rsidRDefault="00C4422A" w:rsidP="00C4422A">
      <w:pPr>
        <w:shd w:val="clear" w:color="auto" w:fill="FFFFFF"/>
        <w:spacing w:after="120"/>
        <w:ind w:firstLine="709"/>
        <w:contextualSpacing/>
        <w:jc w:val="both"/>
        <w:rPr>
          <w:sz w:val="28"/>
          <w:szCs w:val="28"/>
          <w:shd w:val="clear" w:color="auto" w:fill="FFFFFF"/>
        </w:rPr>
      </w:pPr>
      <w:r w:rsidRPr="00287E6F">
        <w:rPr>
          <w:sz w:val="28"/>
          <w:szCs w:val="28"/>
        </w:rPr>
        <w:t xml:space="preserve">Самостоятельная исследовательская деятельность обучающихся является технологией дополнительного образования, поскольку имеет два обязательных для дополнительного образования признака: </w:t>
      </w:r>
    </w:p>
    <w:p w:rsidR="00C4422A" w:rsidRPr="006F5E45" w:rsidRDefault="00C4422A" w:rsidP="00166FBF">
      <w:pPr>
        <w:widowControl/>
        <w:numPr>
          <w:ilvl w:val="0"/>
          <w:numId w:val="2"/>
        </w:numPr>
        <w:autoSpaceDE/>
        <w:autoSpaceDN/>
        <w:adjustRightInd/>
        <w:spacing w:before="100" w:beforeAutospacing="1" w:after="100" w:afterAutospacing="1"/>
        <w:contextualSpacing/>
        <w:jc w:val="both"/>
        <w:rPr>
          <w:sz w:val="28"/>
          <w:szCs w:val="28"/>
        </w:rPr>
      </w:pPr>
      <w:r w:rsidRPr="006F5E45">
        <w:rPr>
          <w:sz w:val="28"/>
          <w:szCs w:val="28"/>
        </w:rPr>
        <w:t>гибкие образовател</w:t>
      </w:r>
      <w:r>
        <w:rPr>
          <w:sz w:val="28"/>
          <w:szCs w:val="28"/>
        </w:rPr>
        <w:t xml:space="preserve">ьные программы, выстраиваемые в </w:t>
      </w:r>
      <w:r w:rsidRPr="006F5E45">
        <w:rPr>
          <w:sz w:val="28"/>
          <w:szCs w:val="28"/>
        </w:rPr>
        <w:t>соответствии со</w:t>
      </w:r>
      <w:r>
        <w:rPr>
          <w:sz w:val="28"/>
          <w:szCs w:val="28"/>
        </w:rPr>
        <w:t xml:space="preserve"> </w:t>
      </w:r>
      <w:r w:rsidRPr="006F5E45">
        <w:rPr>
          <w:sz w:val="28"/>
          <w:szCs w:val="28"/>
        </w:rPr>
        <w:t>спецификой выполняемой задачи, склонностями и</w:t>
      </w:r>
      <w:r>
        <w:rPr>
          <w:sz w:val="28"/>
          <w:szCs w:val="28"/>
        </w:rPr>
        <w:t xml:space="preserve"> </w:t>
      </w:r>
      <w:r w:rsidRPr="006F5E45">
        <w:rPr>
          <w:sz w:val="28"/>
          <w:szCs w:val="28"/>
        </w:rPr>
        <w:t xml:space="preserve">способностями конкретного обучаемого; </w:t>
      </w:r>
    </w:p>
    <w:p w:rsidR="00C4422A" w:rsidRPr="006F5E45" w:rsidRDefault="00C4422A" w:rsidP="00166FBF">
      <w:pPr>
        <w:widowControl/>
        <w:numPr>
          <w:ilvl w:val="0"/>
          <w:numId w:val="2"/>
        </w:numPr>
        <w:autoSpaceDE/>
        <w:autoSpaceDN/>
        <w:adjustRightInd/>
        <w:contextualSpacing/>
        <w:jc w:val="both"/>
        <w:rPr>
          <w:sz w:val="28"/>
          <w:szCs w:val="28"/>
        </w:rPr>
      </w:pPr>
      <w:r w:rsidRPr="006F5E45">
        <w:rPr>
          <w:sz w:val="28"/>
          <w:szCs w:val="28"/>
        </w:rPr>
        <w:t>наличие индивидуальных форм работы педагога и</w:t>
      </w:r>
      <w:r>
        <w:rPr>
          <w:sz w:val="28"/>
          <w:szCs w:val="28"/>
        </w:rPr>
        <w:t xml:space="preserve"> </w:t>
      </w:r>
      <w:r w:rsidRPr="006F5E45">
        <w:rPr>
          <w:sz w:val="28"/>
          <w:szCs w:val="28"/>
        </w:rPr>
        <w:t>обучаемого</w:t>
      </w:r>
      <w:r>
        <w:rPr>
          <w:sz w:val="28"/>
          <w:szCs w:val="28"/>
        </w:rPr>
        <w:t xml:space="preserve"> </w:t>
      </w:r>
      <w:r w:rsidRPr="006F5E45">
        <w:rPr>
          <w:sz w:val="28"/>
          <w:szCs w:val="28"/>
        </w:rPr>
        <w:t>— групповые и</w:t>
      </w:r>
      <w:r>
        <w:rPr>
          <w:sz w:val="28"/>
          <w:szCs w:val="28"/>
        </w:rPr>
        <w:t xml:space="preserve"> </w:t>
      </w:r>
      <w:r w:rsidRPr="006F5E45">
        <w:rPr>
          <w:sz w:val="28"/>
          <w:szCs w:val="28"/>
        </w:rPr>
        <w:t>индивидуальные занятия и консультации, выездные мероприятия, семинары и</w:t>
      </w:r>
      <w:r>
        <w:rPr>
          <w:sz w:val="28"/>
          <w:szCs w:val="28"/>
        </w:rPr>
        <w:t xml:space="preserve"> </w:t>
      </w:r>
      <w:r w:rsidRPr="006F5E45">
        <w:rPr>
          <w:sz w:val="28"/>
          <w:szCs w:val="28"/>
        </w:rPr>
        <w:t xml:space="preserve">конференции. </w:t>
      </w:r>
    </w:p>
    <w:p w:rsidR="00F42EAF" w:rsidRPr="00BC0A25" w:rsidRDefault="006E04C6" w:rsidP="00C4422A">
      <w:pPr>
        <w:pStyle w:val="a3"/>
        <w:shd w:val="clear" w:color="auto" w:fill="FFFFFF"/>
        <w:spacing w:before="0" w:beforeAutospacing="0" w:after="0" w:afterAutospacing="0"/>
        <w:ind w:firstLine="709"/>
        <w:jc w:val="both"/>
        <w:rPr>
          <w:sz w:val="28"/>
          <w:szCs w:val="28"/>
        </w:rPr>
      </w:pPr>
      <w:r w:rsidRPr="006E04C6">
        <w:rPr>
          <w:sz w:val="28"/>
          <w:szCs w:val="28"/>
          <w:shd w:val="clear" w:color="auto" w:fill="FFFFFF"/>
        </w:rPr>
        <w:t xml:space="preserve">Особое значение в развитии творческой активности </w:t>
      </w:r>
      <w:r>
        <w:rPr>
          <w:sz w:val="28"/>
          <w:szCs w:val="28"/>
          <w:shd w:val="clear" w:color="auto" w:fill="FFFFFF"/>
        </w:rPr>
        <w:t>детей</w:t>
      </w:r>
      <w:r w:rsidRPr="006E04C6">
        <w:rPr>
          <w:sz w:val="28"/>
          <w:szCs w:val="28"/>
          <w:shd w:val="clear" w:color="auto" w:fill="FFFFFF"/>
        </w:rPr>
        <w:t xml:space="preserve"> играет прикладная деятельность, характеризующаяся свободой реализации </w:t>
      </w:r>
      <w:r w:rsidRPr="006E04C6">
        <w:rPr>
          <w:sz w:val="28"/>
          <w:szCs w:val="28"/>
          <w:shd w:val="clear" w:color="auto" w:fill="FFFFFF"/>
        </w:rPr>
        <w:lastRenderedPageBreak/>
        <w:t xml:space="preserve">замыслов через использование разнообразных материалов, технологий в создании оригинальных изделий. </w:t>
      </w:r>
      <w:r w:rsidR="00F42EAF" w:rsidRPr="00BC0A25">
        <w:rPr>
          <w:bCs/>
          <w:sz w:val="28"/>
          <w:szCs w:val="28"/>
        </w:rPr>
        <w:t>Творчество детей</w:t>
      </w:r>
      <w:r w:rsidR="00F42EAF" w:rsidRPr="00BC0A25">
        <w:rPr>
          <w:sz w:val="28"/>
          <w:szCs w:val="28"/>
        </w:rPr>
        <w:t>, считает И.П.Волков, это создание им определённого продукта, изделия (решение задачи), в процессе работы над которыми, самостоятельно применены усвоенные знания, умения, навыки, в том числе осуществлён их перенос, комбинирование известных способов деятельности или создан новый для ученика подход к решению (выполнению) задачи. В творческом процессе мысленно создаётся образ будущего объекта, идёт непрерывный самостоятельный поиск наилучших вариантов достижения желаемого результата. Творчество надо отличать от бессмысленного фантазирования (случайного манипулирования объектами).</w:t>
      </w:r>
    </w:p>
    <w:p w:rsidR="006E04C6" w:rsidRDefault="00F42EAF" w:rsidP="006E04C6">
      <w:pPr>
        <w:pStyle w:val="a3"/>
        <w:shd w:val="clear" w:color="auto" w:fill="FFFFFF"/>
        <w:spacing w:before="0" w:beforeAutospacing="0" w:after="0" w:afterAutospacing="0"/>
        <w:ind w:firstLine="709"/>
        <w:jc w:val="both"/>
        <w:rPr>
          <w:sz w:val="28"/>
          <w:szCs w:val="28"/>
          <w:shd w:val="clear" w:color="auto" w:fill="FFFFFF"/>
        </w:rPr>
      </w:pPr>
      <w:r w:rsidRPr="00BC0A25">
        <w:rPr>
          <w:sz w:val="28"/>
          <w:szCs w:val="28"/>
        </w:rPr>
        <w:t>Одним из видов творческой деятельности является опытно-констру</w:t>
      </w:r>
      <w:r w:rsidR="00DB49FA" w:rsidRPr="00BC0A25">
        <w:rPr>
          <w:sz w:val="28"/>
          <w:szCs w:val="28"/>
        </w:rPr>
        <w:t>кторская деятельность</w:t>
      </w:r>
      <w:r w:rsidRPr="00BC0A25">
        <w:rPr>
          <w:sz w:val="28"/>
          <w:szCs w:val="28"/>
        </w:rPr>
        <w:t>.</w:t>
      </w:r>
      <w:r w:rsidR="006E04C6">
        <w:rPr>
          <w:sz w:val="28"/>
          <w:szCs w:val="28"/>
        </w:rPr>
        <w:t xml:space="preserve"> </w:t>
      </w:r>
      <w:r w:rsidR="006E04C6" w:rsidRPr="006E04C6">
        <w:rPr>
          <w:sz w:val="28"/>
          <w:szCs w:val="28"/>
          <w:shd w:val="clear" w:color="auto" w:fill="FFFFFF"/>
        </w:rPr>
        <w:t xml:space="preserve">Не ограничивая </w:t>
      </w:r>
      <w:r w:rsidR="006E04C6">
        <w:rPr>
          <w:sz w:val="28"/>
          <w:szCs w:val="28"/>
          <w:shd w:val="clear" w:color="auto" w:fill="FFFFFF"/>
        </w:rPr>
        <w:t>обучающихся</w:t>
      </w:r>
      <w:r w:rsidR="006E04C6" w:rsidRPr="006E04C6">
        <w:rPr>
          <w:sz w:val="28"/>
          <w:szCs w:val="28"/>
          <w:shd w:val="clear" w:color="auto" w:fill="FFFFFF"/>
        </w:rPr>
        <w:t xml:space="preserve"> в активном воображении, а подключая творческое мышление, </w:t>
      </w:r>
      <w:r w:rsidR="006E04C6">
        <w:rPr>
          <w:sz w:val="28"/>
          <w:szCs w:val="28"/>
          <w:shd w:val="clear" w:color="auto" w:fill="FFFFFF"/>
        </w:rPr>
        <w:t>опытно</w:t>
      </w:r>
      <w:r w:rsidR="006E04C6" w:rsidRPr="006E04C6">
        <w:rPr>
          <w:sz w:val="28"/>
          <w:szCs w:val="28"/>
          <w:shd w:val="clear" w:color="auto" w:fill="FFFFFF"/>
        </w:rPr>
        <w:t>-конструкторская деятельность позволяет расширить представления ребенка об окружающей действительности, обогатить его жизненный опыт, ориентирует на преобразующее отношение к миру.</w:t>
      </w:r>
    </w:p>
    <w:p w:rsidR="006E04C6" w:rsidRPr="006E04C6" w:rsidRDefault="006E04C6" w:rsidP="006E04C6">
      <w:pPr>
        <w:pStyle w:val="a3"/>
        <w:shd w:val="clear" w:color="auto" w:fill="FFFFFF"/>
        <w:spacing w:before="0" w:beforeAutospacing="0" w:after="0" w:afterAutospacing="0"/>
        <w:ind w:firstLine="709"/>
        <w:jc w:val="both"/>
        <w:rPr>
          <w:bCs/>
          <w:sz w:val="28"/>
          <w:szCs w:val="28"/>
        </w:rPr>
      </w:pPr>
      <w:r w:rsidRPr="006E04C6">
        <w:rPr>
          <w:sz w:val="28"/>
          <w:szCs w:val="28"/>
        </w:rPr>
        <w:t xml:space="preserve">Системный подход в освоении детьми </w:t>
      </w:r>
      <w:r>
        <w:rPr>
          <w:sz w:val="28"/>
          <w:szCs w:val="28"/>
        </w:rPr>
        <w:t>опытно</w:t>
      </w:r>
      <w:r w:rsidRPr="006E04C6">
        <w:rPr>
          <w:sz w:val="28"/>
          <w:szCs w:val="28"/>
        </w:rPr>
        <w:t>-конструкторской деятельности дает им возможность накопить эстетический, технологический, социальный, трудовой опыт, тем самым обеспечивает развитие творческой активности ребенка на самом высоком уровне.</w:t>
      </w:r>
      <w:r>
        <w:rPr>
          <w:sz w:val="28"/>
          <w:szCs w:val="28"/>
        </w:rPr>
        <w:t xml:space="preserve"> </w:t>
      </w:r>
      <w:r w:rsidRPr="006E04C6">
        <w:rPr>
          <w:sz w:val="28"/>
          <w:szCs w:val="28"/>
        </w:rPr>
        <w:t xml:space="preserve">Отношение школьников к учению обычно характеризуют активностью, которая определяет степень «соприкосновения» обучаемого с предметом его деятельности. </w:t>
      </w:r>
    </w:p>
    <w:p w:rsidR="00DB49FA" w:rsidRPr="00DB49FA" w:rsidRDefault="00DB49FA" w:rsidP="00DB49FA">
      <w:pPr>
        <w:pStyle w:val="a3"/>
        <w:shd w:val="clear" w:color="auto" w:fill="FFFFFF"/>
        <w:spacing w:before="0" w:beforeAutospacing="0" w:after="0" w:afterAutospacing="0"/>
        <w:ind w:firstLine="709"/>
        <w:jc w:val="both"/>
        <w:rPr>
          <w:sz w:val="28"/>
          <w:szCs w:val="28"/>
        </w:rPr>
      </w:pPr>
      <w:r w:rsidRPr="00200F50">
        <w:rPr>
          <w:color w:val="333333"/>
          <w:sz w:val="28"/>
          <w:szCs w:val="28"/>
          <w:shd w:val="clear" w:color="auto" w:fill="FFFFFF"/>
        </w:rPr>
        <w:t>Опытно-конструкторская деятельность</w:t>
      </w:r>
      <w:r w:rsidRPr="00DB49FA">
        <w:rPr>
          <w:b/>
          <w:bCs/>
          <w:color w:val="333333"/>
          <w:sz w:val="28"/>
          <w:szCs w:val="28"/>
          <w:shd w:val="clear" w:color="auto" w:fill="FFFFFF"/>
        </w:rPr>
        <w:t xml:space="preserve"> </w:t>
      </w:r>
      <w:r w:rsidRPr="00DB49FA">
        <w:rPr>
          <w:color w:val="333333"/>
          <w:sz w:val="28"/>
          <w:szCs w:val="28"/>
          <w:shd w:val="clear" w:color="auto" w:fill="FFFFFF"/>
        </w:rPr>
        <w:t>обозначает построение, приведение в определённое взаиморасположение различн</w:t>
      </w:r>
      <w:r>
        <w:rPr>
          <w:color w:val="333333"/>
          <w:sz w:val="28"/>
          <w:szCs w:val="28"/>
          <w:shd w:val="clear" w:color="auto" w:fill="FFFFFF"/>
        </w:rPr>
        <w:t xml:space="preserve">ых предметов, частей, элементов, </w:t>
      </w:r>
      <w:r w:rsidRPr="00B314DF">
        <w:rPr>
          <w:iCs/>
          <w:color w:val="000000"/>
          <w:sz w:val="28"/>
          <w:szCs w:val="28"/>
        </w:rPr>
        <w:t>на основе владения специальными конструкторскими знаниями и умениями, использования современных технологий и средств проектирования</w:t>
      </w:r>
      <w:r>
        <w:rPr>
          <w:iCs/>
          <w:color w:val="000000"/>
          <w:sz w:val="28"/>
          <w:szCs w:val="28"/>
        </w:rPr>
        <w:t xml:space="preserve">. </w:t>
      </w:r>
      <w:r w:rsidRPr="00DB49FA">
        <w:rPr>
          <w:color w:val="333333"/>
          <w:sz w:val="28"/>
          <w:szCs w:val="28"/>
          <w:shd w:val="clear" w:color="auto" w:fill="FFFFFF"/>
        </w:rPr>
        <w:t>Процесс конструирования направлен на построение модели проектируемого объекта, удовлетворяющей требованиям соответствия формы и содержания задуманного.</w:t>
      </w:r>
      <w:r w:rsidR="006E04C6">
        <w:rPr>
          <w:color w:val="333333"/>
          <w:sz w:val="28"/>
          <w:szCs w:val="28"/>
          <w:shd w:val="clear" w:color="auto" w:fill="FFFFFF"/>
        </w:rPr>
        <w:t xml:space="preserve"> </w:t>
      </w:r>
      <w:r w:rsidR="006E04C6" w:rsidRPr="006E04C6">
        <w:rPr>
          <w:sz w:val="28"/>
          <w:szCs w:val="28"/>
          <w:shd w:val="clear" w:color="auto" w:fill="FFFFFF"/>
        </w:rPr>
        <w:t xml:space="preserve">Эта субъективно новая для детей деятельность позволяет расширить представления </w:t>
      </w:r>
      <w:r w:rsidR="006E04C6">
        <w:rPr>
          <w:sz w:val="28"/>
          <w:szCs w:val="28"/>
          <w:shd w:val="clear" w:color="auto" w:fill="FFFFFF"/>
        </w:rPr>
        <w:t>об</w:t>
      </w:r>
      <w:r w:rsidR="006E04C6" w:rsidRPr="006E04C6">
        <w:rPr>
          <w:sz w:val="28"/>
          <w:szCs w:val="28"/>
          <w:shd w:val="clear" w:color="auto" w:fill="FFFFFF"/>
        </w:rPr>
        <w:t>уча</w:t>
      </w:r>
      <w:r w:rsidR="006E04C6">
        <w:rPr>
          <w:sz w:val="28"/>
          <w:szCs w:val="28"/>
          <w:shd w:val="clear" w:color="auto" w:fill="FFFFFF"/>
        </w:rPr>
        <w:t>ю</w:t>
      </w:r>
      <w:r w:rsidR="006E04C6" w:rsidRPr="006E04C6">
        <w:rPr>
          <w:sz w:val="28"/>
          <w:szCs w:val="28"/>
          <w:shd w:val="clear" w:color="auto" w:fill="FFFFFF"/>
        </w:rPr>
        <w:t>щихся о мире, помогает ощутить взаимосвязь трудовых (технологических) процессов с предметами и явлениями окружающей действительности, осознать гармоничность существующих связей, получить возможность на основе сформированных знаний творить по законам красоты и гармонии.</w:t>
      </w:r>
    </w:p>
    <w:p w:rsidR="00BC2853" w:rsidRPr="00BC2853" w:rsidRDefault="00F42EAF" w:rsidP="00BC2853">
      <w:pPr>
        <w:shd w:val="clear" w:color="auto" w:fill="FFFFFF"/>
        <w:spacing w:after="120"/>
        <w:ind w:firstLine="709"/>
        <w:contextualSpacing/>
        <w:jc w:val="both"/>
        <w:rPr>
          <w:sz w:val="28"/>
          <w:szCs w:val="28"/>
        </w:rPr>
      </w:pPr>
      <w:r w:rsidRPr="00BC2853">
        <w:rPr>
          <w:sz w:val="28"/>
          <w:szCs w:val="28"/>
        </w:rPr>
        <w:t>Опытно-конструкторская деятельность</w:t>
      </w:r>
      <w:r w:rsidR="0041616B" w:rsidRPr="00BC2853">
        <w:rPr>
          <w:sz w:val="28"/>
          <w:szCs w:val="28"/>
        </w:rPr>
        <w:t xml:space="preserve"> характеризуется целенаправленным поиском формы деталей, материалов для их изготовления, технологии изготовления, а также способов соединения деталей и их положения в пространстве с целью создания изделия с заданными свойствами. Конструирование представляет сложный комплекс умственных и практических действий. </w:t>
      </w:r>
    </w:p>
    <w:p w:rsidR="00BC2853" w:rsidRPr="00BC2853" w:rsidRDefault="00BC2853" w:rsidP="00BC2853">
      <w:pPr>
        <w:shd w:val="clear" w:color="auto" w:fill="FFFFFF"/>
        <w:ind w:firstLine="709"/>
        <w:contextualSpacing/>
        <w:jc w:val="both"/>
        <w:rPr>
          <w:sz w:val="28"/>
          <w:szCs w:val="28"/>
        </w:rPr>
      </w:pPr>
      <w:r w:rsidRPr="00BC2853">
        <w:rPr>
          <w:bCs/>
          <w:sz w:val="28"/>
          <w:szCs w:val="28"/>
        </w:rPr>
        <w:t>Опытно-конструкторская деятельность обучающихся</w:t>
      </w:r>
      <w:r w:rsidRPr="00BC2853">
        <w:rPr>
          <w:sz w:val="28"/>
          <w:szCs w:val="28"/>
        </w:rPr>
        <w:t xml:space="preserve"> имеет свои этапы: выработка цели и задач, составление технического задания, выработка концепции, определение оптимальных ресурсов, создание плана, программ и организация деятельности, определение сущности задач и методов поиска </w:t>
      </w:r>
      <w:r w:rsidRPr="00BC2853">
        <w:rPr>
          <w:sz w:val="28"/>
          <w:szCs w:val="28"/>
        </w:rPr>
        <w:lastRenderedPageBreak/>
        <w:t>решений с использованием ИКТ, практическая реализация замысла и рефлексию результатов деятельности.</w:t>
      </w:r>
      <w:r w:rsidRPr="00BC2853">
        <w:rPr>
          <w:rFonts w:ascii="Helvetica" w:hAnsi="Helvetica"/>
          <w:sz w:val="18"/>
          <w:szCs w:val="18"/>
        </w:rPr>
        <w:t xml:space="preserve"> </w:t>
      </w:r>
      <w:r w:rsidRPr="00BC2853">
        <w:rPr>
          <w:sz w:val="28"/>
          <w:szCs w:val="28"/>
        </w:rPr>
        <w:t>Эти этапы находятся в тесной связи, потому что детские замыслы уточняются и совершенствуются в ходе практической реализации.</w:t>
      </w:r>
    </w:p>
    <w:p w:rsidR="00DB49FA" w:rsidRPr="00BC2853" w:rsidRDefault="00DB49FA" w:rsidP="00BC2853">
      <w:pPr>
        <w:shd w:val="clear" w:color="auto" w:fill="FFFFFF"/>
        <w:ind w:firstLine="709"/>
        <w:contextualSpacing/>
        <w:jc w:val="both"/>
        <w:rPr>
          <w:sz w:val="28"/>
          <w:szCs w:val="28"/>
        </w:rPr>
      </w:pPr>
      <w:r w:rsidRPr="00BC2853">
        <w:rPr>
          <w:bCs/>
          <w:sz w:val="28"/>
          <w:szCs w:val="28"/>
        </w:rPr>
        <w:t>Опытно-конструкторская деятельность обучающихся</w:t>
      </w:r>
      <w:r w:rsidRPr="00BC2853">
        <w:rPr>
          <w:b/>
          <w:bCs/>
          <w:sz w:val="28"/>
          <w:szCs w:val="28"/>
        </w:rPr>
        <w:t xml:space="preserve"> </w:t>
      </w:r>
      <w:r w:rsidRPr="00BC2853">
        <w:rPr>
          <w:sz w:val="28"/>
          <w:szCs w:val="28"/>
        </w:rPr>
        <w:t xml:space="preserve">отличается от самостоятельного исследования тем, что исследователь изучает то, что уже есть, конструктор-проектировщик пытается создавать то, чего в природе нет. Непременным условием опытно-конструкторской деятельности является наличие заранее выработанных представлений о продукте творческой деятельности. </w:t>
      </w:r>
    </w:p>
    <w:p w:rsidR="003262E1" w:rsidRPr="00BC2853" w:rsidRDefault="00BC2853" w:rsidP="00BC2853">
      <w:pPr>
        <w:shd w:val="clear" w:color="auto" w:fill="FFFFFF"/>
        <w:ind w:firstLine="709"/>
        <w:contextualSpacing/>
        <w:jc w:val="both"/>
        <w:rPr>
          <w:sz w:val="28"/>
          <w:szCs w:val="28"/>
        </w:rPr>
      </w:pPr>
      <w:r>
        <w:rPr>
          <w:bCs/>
          <w:sz w:val="28"/>
          <w:szCs w:val="28"/>
          <w:shd w:val="clear" w:color="auto" w:fill="FFFFFF"/>
        </w:rPr>
        <w:t>В общем, с</w:t>
      </w:r>
      <w:r w:rsidR="003262E1" w:rsidRPr="00BC2853">
        <w:rPr>
          <w:bCs/>
          <w:sz w:val="28"/>
          <w:szCs w:val="28"/>
          <w:shd w:val="clear" w:color="auto" w:fill="FFFFFF"/>
        </w:rPr>
        <w:t>амостоятельно-исследовательские и опытно-конструкторские навыки</w:t>
      </w:r>
      <w:r>
        <w:rPr>
          <w:bCs/>
          <w:sz w:val="28"/>
          <w:szCs w:val="28"/>
          <w:shd w:val="clear" w:color="auto" w:fill="FFFFFF"/>
        </w:rPr>
        <w:t xml:space="preserve"> </w:t>
      </w:r>
      <w:r w:rsidR="004F1FB6" w:rsidRPr="00BC2853">
        <w:rPr>
          <w:bCs/>
          <w:sz w:val="28"/>
          <w:szCs w:val="28"/>
          <w:shd w:val="clear" w:color="auto" w:fill="FFFFFF"/>
        </w:rPr>
        <w:t>-</w:t>
      </w:r>
      <w:r w:rsidR="003262E1" w:rsidRPr="00BC2853">
        <w:rPr>
          <w:sz w:val="28"/>
          <w:szCs w:val="28"/>
          <w:shd w:val="clear" w:color="auto" w:fill="FFFFFF"/>
        </w:rPr>
        <w:t xml:space="preserve"> совокупность навыков, направленных на самостоятельное получение новых знаний и их практическое применение при создании нового изделия или технологии.</w:t>
      </w:r>
    </w:p>
    <w:p w:rsidR="00BE3F83" w:rsidRPr="00287E6F" w:rsidRDefault="00BE3F83" w:rsidP="00BC2853">
      <w:pPr>
        <w:pStyle w:val="a3"/>
        <w:shd w:val="clear" w:color="auto" w:fill="FFFFFF"/>
        <w:spacing w:before="0" w:beforeAutospacing="0" w:after="0" w:afterAutospacing="0" w:line="261" w:lineRule="atLeast"/>
        <w:ind w:firstLine="709"/>
        <w:jc w:val="both"/>
        <w:rPr>
          <w:sz w:val="28"/>
          <w:szCs w:val="28"/>
        </w:rPr>
      </w:pPr>
      <w:r w:rsidRPr="00287E6F">
        <w:rPr>
          <w:sz w:val="28"/>
          <w:szCs w:val="28"/>
        </w:rPr>
        <w:t xml:space="preserve">Главным результатом </w:t>
      </w:r>
      <w:r w:rsidR="00B314DF" w:rsidRPr="002473E6">
        <w:rPr>
          <w:b/>
          <w:bCs/>
          <w:sz w:val="28"/>
          <w:szCs w:val="28"/>
        </w:rPr>
        <w:t xml:space="preserve">самостоятельной исследовательской </w:t>
      </w:r>
      <w:r w:rsidR="00B314DF">
        <w:rPr>
          <w:b/>
          <w:bCs/>
          <w:sz w:val="28"/>
          <w:szCs w:val="28"/>
        </w:rPr>
        <w:t xml:space="preserve">и  </w:t>
      </w:r>
      <w:r w:rsidR="00B314DF" w:rsidRPr="002473E6">
        <w:rPr>
          <w:b/>
          <w:bCs/>
          <w:sz w:val="28"/>
          <w:szCs w:val="28"/>
        </w:rPr>
        <w:t>опытно-конструктивной</w:t>
      </w:r>
      <w:r w:rsidR="00B314DF">
        <w:rPr>
          <w:b/>
          <w:bCs/>
          <w:sz w:val="28"/>
          <w:szCs w:val="28"/>
        </w:rPr>
        <w:t xml:space="preserve"> </w:t>
      </w:r>
      <w:r w:rsidRPr="00287E6F">
        <w:rPr>
          <w:sz w:val="28"/>
          <w:szCs w:val="28"/>
        </w:rPr>
        <w:t>деятельности является интеллектуальный продукт, устанавливающий ту</w:t>
      </w:r>
      <w:r w:rsidR="003262E1">
        <w:rPr>
          <w:sz w:val="28"/>
          <w:szCs w:val="28"/>
        </w:rPr>
        <w:t xml:space="preserve"> или иную истину в </w:t>
      </w:r>
      <w:r w:rsidRPr="00287E6F">
        <w:rPr>
          <w:sz w:val="28"/>
          <w:szCs w:val="28"/>
        </w:rPr>
        <w:t>результате процедуры исследования и</w:t>
      </w:r>
      <w:r w:rsidR="003262E1">
        <w:rPr>
          <w:sz w:val="28"/>
          <w:szCs w:val="28"/>
        </w:rPr>
        <w:t xml:space="preserve"> </w:t>
      </w:r>
      <w:r w:rsidRPr="00287E6F">
        <w:rPr>
          <w:sz w:val="28"/>
          <w:szCs w:val="28"/>
        </w:rPr>
        <w:t>представленный в</w:t>
      </w:r>
      <w:r w:rsidR="003262E1">
        <w:rPr>
          <w:sz w:val="28"/>
          <w:szCs w:val="28"/>
        </w:rPr>
        <w:t xml:space="preserve"> </w:t>
      </w:r>
      <w:r w:rsidRPr="00287E6F">
        <w:rPr>
          <w:sz w:val="28"/>
          <w:szCs w:val="28"/>
        </w:rPr>
        <w:t>стандартном виде. Необходимо подчеркнуть самоценность достижения истины в</w:t>
      </w:r>
      <w:r w:rsidR="003262E1">
        <w:rPr>
          <w:sz w:val="28"/>
          <w:szCs w:val="28"/>
        </w:rPr>
        <w:t xml:space="preserve"> </w:t>
      </w:r>
      <w:r w:rsidRPr="00287E6F">
        <w:rPr>
          <w:sz w:val="28"/>
          <w:szCs w:val="28"/>
        </w:rPr>
        <w:t>исследовании как его главного продукт</w:t>
      </w:r>
      <w:r w:rsidR="003262E1">
        <w:rPr>
          <w:sz w:val="28"/>
          <w:szCs w:val="28"/>
        </w:rPr>
        <w:t xml:space="preserve">а. Часто в условиях конкурсов и </w:t>
      </w:r>
      <w:r w:rsidRPr="00287E6F">
        <w:rPr>
          <w:sz w:val="28"/>
          <w:szCs w:val="28"/>
        </w:rPr>
        <w:t>конференций можно встретить требования практической значимости, применимости результатов исследования, характеристику социального эффекта исследования. Руководитель детской</w:t>
      </w:r>
      <w:r w:rsidR="002473E6" w:rsidRPr="00287E6F">
        <w:rPr>
          <w:sz w:val="28"/>
          <w:szCs w:val="28"/>
        </w:rPr>
        <w:t xml:space="preserve"> самостоятельной</w:t>
      </w:r>
      <w:r w:rsidRPr="00287E6F">
        <w:rPr>
          <w:sz w:val="28"/>
          <w:szCs w:val="28"/>
        </w:rPr>
        <w:t xml:space="preserve"> исследовательской рабо</w:t>
      </w:r>
      <w:r w:rsidR="0008453E">
        <w:rPr>
          <w:sz w:val="28"/>
          <w:szCs w:val="28"/>
        </w:rPr>
        <w:t xml:space="preserve">ты должен отдавать себе отчет в </w:t>
      </w:r>
      <w:r w:rsidRPr="00287E6F">
        <w:rPr>
          <w:sz w:val="28"/>
          <w:szCs w:val="28"/>
        </w:rPr>
        <w:t>смещении целей проводимой работы при введении подобных требований.</w:t>
      </w:r>
    </w:p>
    <w:p w:rsidR="00BE3F83" w:rsidRPr="00287E6F" w:rsidRDefault="00BE3F83" w:rsidP="0052448F">
      <w:pPr>
        <w:shd w:val="clear" w:color="auto" w:fill="FFFFFF"/>
        <w:spacing w:after="120"/>
        <w:ind w:firstLine="709"/>
        <w:contextualSpacing/>
        <w:jc w:val="both"/>
        <w:rPr>
          <w:sz w:val="28"/>
          <w:szCs w:val="28"/>
        </w:rPr>
      </w:pPr>
      <w:r w:rsidRPr="00287E6F">
        <w:rPr>
          <w:b/>
          <w:bCs/>
          <w:sz w:val="28"/>
          <w:szCs w:val="28"/>
        </w:rPr>
        <w:t xml:space="preserve">Специфика реализации исследовательских задач </w:t>
      </w:r>
      <w:r w:rsidR="00287E6F" w:rsidRPr="00287E6F">
        <w:rPr>
          <w:b/>
          <w:bCs/>
          <w:sz w:val="28"/>
          <w:szCs w:val="28"/>
        </w:rPr>
        <w:t>на учебных занятиях</w:t>
      </w:r>
      <w:r w:rsidRPr="00287E6F">
        <w:rPr>
          <w:b/>
          <w:bCs/>
          <w:sz w:val="28"/>
          <w:szCs w:val="28"/>
        </w:rPr>
        <w:t>.</w:t>
      </w:r>
      <w:r w:rsidRPr="00BE3F83">
        <w:rPr>
          <w:color w:val="984806" w:themeColor="accent6" w:themeShade="80"/>
          <w:sz w:val="28"/>
          <w:szCs w:val="28"/>
        </w:rPr>
        <w:t xml:space="preserve"> </w:t>
      </w:r>
      <w:r w:rsidRPr="00287E6F">
        <w:rPr>
          <w:sz w:val="28"/>
          <w:szCs w:val="28"/>
        </w:rPr>
        <w:t>Не</w:t>
      </w:r>
      <w:r w:rsidR="00AF2505">
        <w:rPr>
          <w:sz w:val="28"/>
          <w:szCs w:val="28"/>
        </w:rPr>
        <w:t xml:space="preserve"> </w:t>
      </w:r>
      <w:r w:rsidRPr="00287E6F">
        <w:rPr>
          <w:sz w:val="28"/>
          <w:szCs w:val="28"/>
        </w:rPr>
        <w:t>менее важные ограничения накладывают на</w:t>
      </w:r>
      <w:r w:rsidR="00AF2505">
        <w:rPr>
          <w:sz w:val="28"/>
          <w:szCs w:val="28"/>
        </w:rPr>
        <w:t xml:space="preserve"> тематику, характер и </w:t>
      </w:r>
      <w:r w:rsidRPr="00287E6F">
        <w:rPr>
          <w:sz w:val="28"/>
          <w:szCs w:val="28"/>
        </w:rPr>
        <w:t>объем исследований требования возрастной психологии. Для юношеского возраста характерны еще невысокий общий образовательный уровень, несформированность мировоззрения, неразвитость способности к</w:t>
      </w:r>
      <w:r w:rsidR="00AF2505">
        <w:rPr>
          <w:sz w:val="28"/>
          <w:szCs w:val="28"/>
        </w:rPr>
        <w:t xml:space="preserve"> </w:t>
      </w:r>
      <w:r w:rsidRPr="00287E6F">
        <w:rPr>
          <w:sz w:val="28"/>
          <w:szCs w:val="28"/>
        </w:rPr>
        <w:t xml:space="preserve">самостоятельному анализу, слабая концентрация внимания. </w:t>
      </w:r>
      <w:r w:rsidR="00287E6F" w:rsidRPr="00287E6F">
        <w:rPr>
          <w:sz w:val="28"/>
          <w:szCs w:val="28"/>
        </w:rPr>
        <w:t>Д</w:t>
      </w:r>
      <w:r w:rsidR="00AF2505">
        <w:rPr>
          <w:sz w:val="28"/>
          <w:szCs w:val="28"/>
        </w:rPr>
        <w:t xml:space="preserve">алеко не </w:t>
      </w:r>
      <w:r w:rsidRPr="00287E6F">
        <w:rPr>
          <w:sz w:val="28"/>
          <w:szCs w:val="28"/>
        </w:rPr>
        <w:t>каждая исследоват</w:t>
      </w:r>
      <w:r w:rsidR="00AF2505">
        <w:rPr>
          <w:sz w:val="28"/>
          <w:szCs w:val="28"/>
        </w:rPr>
        <w:t xml:space="preserve">ельская задача, привнесенная из </w:t>
      </w:r>
      <w:r w:rsidRPr="00287E6F">
        <w:rPr>
          <w:sz w:val="28"/>
          <w:szCs w:val="28"/>
        </w:rPr>
        <w:t>науки, пригодна для реализации в</w:t>
      </w:r>
      <w:r w:rsidR="00AF2505">
        <w:rPr>
          <w:sz w:val="28"/>
          <w:szCs w:val="28"/>
        </w:rPr>
        <w:t xml:space="preserve"> </w:t>
      </w:r>
      <w:r w:rsidRPr="00287E6F">
        <w:rPr>
          <w:sz w:val="28"/>
          <w:szCs w:val="28"/>
        </w:rPr>
        <w:t>образовательных учреждениях. Такие задачи должны удовлетворять определенным требованиям, связанными с</w:t>
      </w:r>
      <w:r w:rsidR="003262E1">
        <w:rPr>
          <w:sz w:val="28"/>
          <w:szCs w:val="28"/>
        </w:rPr>
        <w:t xml:space="preserve"> </w:t>
      </w:r>
      <w:r w:rsidRPr="00287E6F">
        <w:rPr>
          <w:sz w:val="28"/>
          <w:szCs w:val="28"/>
        </w:rPr>
        <w:t xml:space="preserve">общими принципами проектирования исследовательских задач </w:t>
      </w:r>
      <w:r w:rsidR="00287E6F" w:rsidRPr="00287E6F">
        <w:rPr>
          <w:sz w:val="28"/>
          <w:szCs w:val="28"/>
        </w:rPr>
        <w:t>обучающихся</w:t>
      </w:r>
      <w:r w:rsidR="00AF2505">
        <w:rPr>
          <w:sz w:val="28"/>
          <w:szCs w:val="28"/>
        </w:rPr>
        <w:t xml:space="preserve"> в </w:t>
      </w:r>
      <w:r w:rsidRPr="00287E6F">
        <w:rPr>
          <w:sz w:val="28"/>
          <w:szCs w:val="28"/>
        </w:rPr>
        <w:t>различных областях знаний.</w:t>
      </w:r>
    </w:p>
    <w:p w:rsidR="00BE3F83" w:rsidRPr="00287E6F" w:rsidRDefault="00287E6F" w:rsidP="0052448F">
      <w:pPr>
        <w:shd w:val="clear" w:color="auto" w:fill="FFFFFF"/>
        <w:spacing w:after="120"/>
        <w:ind w:firstLine="709"/>
        <w:contextualSpacing/>
        <w:jc w:val="both"/>
        <w:rPr>
          <w:sz w:val="28"/>
          <w:szCs w:val="28"/>
          <w:shd w:val="clear" w:color="auto" w:fill="FFFFFF"/>
        </w:rPr>
      </w:pPr>
      <w:r w:rsidRPr="00287E6F">
        <w:rPr>
          <w:sz w:val="28"/>
          <w:szCs w:val="28"/>
        </w:rPr>
        <w:t>Самостоятельная и</w:t>
      </w:r>
      <w:r w:rsidR="00BE3F83" w:rsidRPr="00287E6F">
        <w:rPr>
          <w:sz w:val="28"/>
          <w:szCs w:val="28"/>
        </w:rPr>
        <w:t xml:space="preserve">сследовательская деятельность обучающихся является технологией дополнительного образования, поскольку имеет два обязательных для дополнительного образования признака: </w:t>
      </w:r>
    </w:p>
    <w:p w:rsidR="00BE3F83" w:rsidRPr="006F5E45" w:rsidRDefault="00BE3F83" w:rsidP="00166FBF">
      <w:pPr>
        <w:widowControl/>
        <w:numPr>
          <w:ilvl w:val="0"/>
          <w:numId w:val="2"/>
        </w:numPr>
        <w:autoSpaceDE/>
        <w:autoSpaceDN/>
        <w:adjustRightInd/>
        <w:spacing w:before="100" w:beforeAutospacing="1" w:after="100" w:afterAutospacing="1"/>
        <w:contextualSpacing/>
        <w:jc w:val="both"/>
        <w:rPr>
          <w:sz w:val="28"/>
          <w:szCs w:val="28"/>
        </w:rPr>
      </w:pPr>
      <w:r w:rsidRPr="006F5E45">
        <w:rPr>
          <w:sz w:val="28"/>
          <w:szCs w:val="28"/>
        </w:rPr>
        <w:t>гибкие образовател</w:t>
      </w:r>
      <w:r w:rsidR="00AF2505">
        <w:rPr>
          <w:sz w:val="28"/>
          <w:szCs w:val="28"/>
        </w:rPr>
        <w:t xml:space="preserve">ьные программы, выстраиваемые в </w:t>
      </w:r>
      <w:r w:rsidRPr="006F5E45">
        <w:rPr>
          <w:sz w:val="28"/>
          <w:szCs w:val="28"/>
        </w:rPr>
        <w:t>соответствии со</w:t>
      </w:r>
      <w:r w:rsidR="00AF2505">
        <w:rPr>
          <w:sz w:val="28"/>
          <w:szCs w:val="28"/>
        </w:rPr>
        <w:t xml:space="preserve"> </w:t>
      </w:r>
      <w:r w:rsidRPr="006F5E45">
        <w:rPr>
          <w:sz w:val="28"/>
          <w:szCs w:val="28"/>
        </w:rPr>
        <w:t>спецификой выполняемой задачи, склонностями и</w:t>
      </w:r>
      <w:r w:rsidR="00AF2505">
        <w:rPr>
          <w:sz w:val="28"/>
          <w:szCs w:val="28"/>
        </w:rPr>
        <w:t xml:space="preserve"> </w:t>
      </w:r>
      <w:r w:rsidRPr="006F5E45">
        <w:rPr>
          <w:sz w:val="28"/>
          <w:szCs w:val="28"/>
        </w:rPr>
        <w:t xml:space="preserve">способностями конкретного обучаемого; </w:t>
      </w:r>
    </w:p>
    <w:p w:rsidR="00BE3F83" w:rsidRPr="006F5E45" w:rsidRDefault="00BE3F83" w:rsidP="00166FBF">
      <w:pPr>
        <w:widowControl/>
        <w:numPr>
          <w:ilvl w:val="0"/>
          <w:numId w:val="2"/>
        </w:numPr>
        <w:autoSpaceDE/>
        <w:autoSpaceDN/>
        <w:adjustRightInd/>
        <w:spacing w:before="100" w:beforeAutospacing="1" w:after="100" w:afterAutospacing="1"/>
        <w:contextualSpacing/>
        <w:jc w:val="both"/>
        <w:rPr>
          <w:sz w:val="28"/>
          <w:szCs w:val="28"/>
        </w:rPr>
      </w:pPr>
      <w:r w:rsidRPr="006F5E45">
        <w:rPr>
          <w:sz w:val="28"/>
          <w:szCs w:val="28"/>
        </w:rPr>
        <w:t>наличие индивидуальных форм работы педагога и</w:t>
      </w:r>
      <w:r w:rsidR="00AF2505">
        <w:rPr>
          <w:sz w:val="28"/>
          <w:szCs w:val="28"/>
        </w:rPr>
        <w:t xml:space="preserve"> </w:t>
      </w:r>
      <w:r w:rsidRPr="006F5E45">
        <w:rPr>
          <w:sz w:val="28"/>
          <w:szCs w:val="28"/>
        </w:rPr>
        <w:t>обучаемого</w:t>
      </w:r>
      <w:r w:rsidR="00AF2505">
        <w:rPr>
          <w:sz w:val="28"/>
          <w:szCs w:val="28"/>
        </w:rPr>
        <w:t xml:space="preserve"> </w:t>
      </w:r>
      <w:r w:rsidRPr="006F5E45">
        <w:rPr>
          <w:sz w:val="28"/>
          <w:szCs w:val="28"/>
        </w:rPr>
        <w:t>— групповые и</w:t>
      </w:r>
      <w:r w:rsidR="00AF2505">
        <w:rPr>
          <w:sz w:val="28"/>
          <w:szCs w:val="28"/>
        </w:rPr>
        <w:t xml:space="preserve"> </w:t>
      </w:r>
      <w:r w:rsidR="003D37F9">
        <w:rPr>
          <w:sz w:val="28"/>
          <w:szCs w:val="28"/>
        </w:rPr>
        <w:t xml:space="preserve">индивидуальные занятия и </w:t>
      </w:r>
      <w:r w:rsidRPr="006F5E45">
        <w:rPr>
          <w:sz w:val="28"/>
          <w:szCs w:val="28"/>
        </w:rPr>
        <w:t>консультации, выездные мероприятия, семинары и</w:t>
      </w:r>
      <w:r w:rsidR="00AF2505">
        <w:rPr>
          <w:sz w:val="28"/>
          <w:szCs w:val="28"/>
        </w:rPr>
        <w:t xml:space="preserve"> </w:t>
      </w:r>
      <w:r w:rsidRPr="006F5E45">
        <w:rPr>
          <w:sz w:val="28"/>
          <w:szCs w:val="28"/>
        </w:rPr>
        <w:t xml:space="preserve">конференции. </w:t>
      </w:r>
    </w:p>
    <w:p w:rsidR="00124FB1" w:rsidRPr="00721B18" w:rsidRDefault="00124FB1" w:rsidP="00124FB1">
      <w:pPr>
        <w:ind w:firstLine="709"/>
        <w:jc w:val="both"/>
        <w:rPr>
          <w:rFonts w:eastAsia="Calibri"/>
          <w:sz w:val="28"/>
          <w:szCs w:val="28"/>
        </w:rPr>
      </w:pPr>
      <w:r>
        <w:rPr>
          <w:rFonts w:eastAsia="Calibri"/>
          <w:sz w:val="28"/>
          <w:szCs w:val="28"/>
        </w:rPr>
        <w:t>Опытно-конструкторских навыки</w:t>
      </w:r>
      <w:r w:rsidRPr="00721B18">
        <w:rPr>
          <w:rFonts w:eastAsia="Calibri"/>
          <w:sz w:val="28"/>
          <w:szCs w:val="28"/>
        </w:rPr>
        <w:t xml:space="preserve"> и умени</w:t>
      </w:r>
      <w:r>
        <w:rPr>
          <w:rFonts w:eastAsia="Calibri"/>
          <w:sz w:val="28"/>
          <w:szCs w:val="28"/>
        </w:rPr>
        <w:t xml:space="preserve">я </w:t>
      </w:r>
      <w:r w:rsidR="003D37F9">
        <w:rPr>
          <w:rFonts w:eastAsia="Calibri"/>
          <w:sz w:val="28"/>
          <w:szCs w:val="28"/>
        </w:rPr>
        <w:t xml:space="preserve">в сфере дополнительного </w:t>
      </w:r>
      <w:r w:rsidR="003D37F9">
        <w:rPr>
          <w:rFonts w:eastAsia="Calibri"/>
          <w:sz w:val="28"/>
          <w:szCs w:val="28"/>
        </w:rPr>
        <w:lastRenderedPageBreak/>
        <w:t xml:space="preserve">образования </w:t>
      </w:r>
      <w:r>
        <w:rPr>
          <w:rFonts w:eastAsia="Calibri"/>
          <w:sz w:val="28"/>
          <w:szCs w:val="28"/>
        </w:rPr>
        <w:t>с</w:t>
      </w:r>
      <w:r w:rsidRPr="00721B18">
        <w:rPr>
          <w:rFonts w:eastAsia="Calibri"/>
          <w:sz w:val="28"/>
          <w:szCs w:val="28"/>
        </w:rPr>
        <w:t>овершенств</w:t>
      </w:r>
      <w:r>
        <w:rPr>
          <w:rFonts w:eastAsia="Calibri"/>
          <w:sz w:val="28"/>
          <w:szCs w:val="28"/>
        </w:rPr>
        <w:t>уются</w:t>
      </w:r>
      <w:r w:rsidRPr="00721B18">
        <w:rPr>
          <w:rFonts w:eastAsia="Calibri"/>
          <w:sz w:val="28"/>
          <w:szCs w:val="28"/>
        </w:rPr>
        <w:t xml:space="preserve"> в различных видах </w:t>
      </w:r>
      <w:r>
        <w:rPr>
          <w:rFonts w:eastAsia="Calibri"/>
          <w:sz w:val="28"/>
          <w:szCs w:val="28"/>
        </w:rPr>
        <w:t>деятельности:</w:t>
      </w:r>
    </w:p>
    <w:p w:rsidR="00200F50" w:rsidRPr="00124FB1" w:rsidRDefault="00200F50" w:rsidP="00200F50">
      <w:pPr>
        <w:pStyle w:val="af0"/>
        <w:numPr>
          <w:ilvl w:val="0"/>
          <w:numId w:val="9"/>
        </w:numPr>
        <w:tabs>
          <w:tab w:val="left" w:pos="709"/>
          <w:tab w:val="left" w:pos="1134"/>
        </w:tabs>
        <w:ind w:left="0" w:firstLine="709"/>
        <w:jc w:val="both"/>
        <w:rPr>
          <w:rFonts w:eastAsia="Calibri"/>
          <w:sz w:val="28"/>
          <w:szCs w:val="28"/>
        </w:rPr>
      </w:pPr>
      <w:r w:rsidRPr="00124FB1">
        <w:rPr>
          <w:rFonts w:eastAsia="Calibri"/>
          <w:b/>
          <w:i/>
          <w:sz w:val="28"/>
          <w:szCs w:val="28"/>
        </w:rPr>
        <w:t>Конструирование по типу оригами</w:t>
      </w:r>
      <w:r w:rsidRPr="00124FB1">
        <w:rPr>
          <w:rFonts w:eastAsia="Calibri"/>
          <w:sz w:val="28"/>
          <w:szCs w:val="28"/>
        </w:rPr>
        <w:t xml:space="preserve"> –</w:t>
      </w:r>
      <w:r>
        <w:rPr>
          <w:rFonts w:eastAsia="Calibri"/>
          <w:sz w:val="28"/>
          <w:szCs w:val="28"/>
        </w:rPr>
        <w:t xml:space="preserve"> самостоятельное </w:t>
      </w:r>
      <w:r w:rsidRPr="00124FB1">
        <w:rPr>
          <w:rFonts w:eastAsia="Calibri"/>
          <w:sz w:val="28"/>
          <w:szCs w:val="28"/>
        </w:rPr>
        <w:t>созда</w:t>
      </w:r>
      <w:r>
        <w:rPr>
          <w:rFonts w:eastAsia="Calibri"/>
          <w:sz w:val="28"/>
          <w:szCs w:val="28"/>
        </w:rPr>
        <w:t>ние</w:t>
      </w:r>
      <w:r w:rsidRPr="00124FB1">
        <w:rPr>
          <w:rFonts w:eastAsia="Calibri"/>
          <w:sz w:val="28"/>
          <w:szCs w:val="28"/>
        </w:rPr>
        <w:t xml:space="preserve"> одним способом разнообразны</w:t>
      </w:r>
      <w:r>
        <w:rPr>
          <w:rFonts w:eastAsia="Calibri"/>
          <w:sz w:val="28"/>
          <w:szCs w:val="28"/>
        </w:rPr>
        <w:t>х</w:t>
      </w:r>
      <w:r w:rsidRPr="00124FB1">
        <w:rPr>
          <w:rFonts w:eastAsia="Calibri"/>
          <w:sz w:val="28"/>
          <w:szCs w:val="28"/>
        </w:rPr>
        <w:t xml:space="preserve"> игруш</w:t>
      </w:r>
      <w:r>
        <w:rPr>
          <w:rFonts w:eastAsia="Calibri"/>
          <w:sz w:val="28"/>
          <w:szCs w:val="28"/>
        </w:rPr>
        <w:t>е</w:t>
      </w:r>
      <w:r w:rsidRPr="00124FB1">
        <w:rPr>
          <w:rFonts w:eastAsia="Calibri"/>
          <w:sz w:val="28"/>
          <w:szCs w:val="28"/>
        </w:rPr>
        <w:t>к. Осваива</w:t>
      </w:r>
      <w:r>
        <w:rPr>
          <w:rFonts w:eastAsia="Calibri"/>
          <w:sz w:val="28"/>
          <w:szCs w:val="28"/>
        </w:rPr>
        <w:t>ние</w:t>
      </w:r>
      <w:r w:rsidRPr="00124FB1">
        <w:rPr>
          <w:rFonts w:eastAsia="Calibri"/>
          <w:sz w:val="28"/>
          <w:szCs w:val="28"/>
        </w:rPr>
        <w:t xml:space="preserve"> способ</w:t>
      </w:r>
      <w:r>
        <w:rPr>
          <w:rFonts w:eastAsia="Calibri"/>
          <w:sz w:val="28"/>
          <w:szCs w:val="28"/>
        </w:rPr>
        <w:t>ов</w:t>
      </w:r>
      <w:r w:rsidRPr="00124FB1">
        <w:rPr>
          <w:rFonts w:eastAsia="Calibri"/>
          <w:sz w:val="28"/>
          <w:szCs w:val="28"/>
        </w:rPr>
        <w:t>, изготовления предметов путём переплетения полосок из различных материалов, а также в технике папье-маше.</w:t>
      </w:r>
      <w:r>
        <w:rPr>
          <w:rFonts w:eastAsia="Calibri"/>
          <w:sz w:val="28"/>
          <w:szCs w:val="28"/>
        </w:rPr>
        <w:t xml:space="preserve"> (Приложение А)</w:t>
      </w:r>
    </w:p>
    <w:p w:rsidR="00124FB1" w:rsidRPr="00124FB1" w:rsidRDefault="00124FB1" w:rsidP="00166FBF">
      <w:pPr>
        <w:pStyle w:val="af0"/>
        <w:numPr>
          <w:ilvl w:val="0"/>
          <w:numId w:val="9"/>
        </w:numPr>
        <w:tabs>
          <w:tab w:val="left" w:pos="709"/>
          <w:tab w:val="left" w:pos="1134"/>
        </w:tabs>
        <w:ind w:left="0" w:firstLine="709"/>
        <w:jc w:val="both"/>
        <w:rPr>
          <w:rFonts w:eastAsia="Calibri"/>
          <w:sz w:val="28"/>
          <w:szCs w:val="28"/>
        </w:rPr>
      </w:pPr>
      <w:r w:rsidRPr="00124FB1">
        <w:rPr>
          <w:rFonts w:eastAsia="Calibri"/>
          <w:sz w:val="28"/>
          <w:szCs w:val="28"/>
        </w:rPr>
        <w:t xml:space="preserve">В </w:t>
      </w:r>
      <w:r w:rsidRPr="00124FB1">
        <w:rPr>
          <w:rFonts w:eastAsia="Calibri"/>
          <w:b/>
          <w:i/>
          <w:sz w:val="28"/>
          <w:szCs w:val="28"/>
        </w:rPr>
        <w:t>аппликационных работах</w:t>
      </w:r>
      <w:r w:rsidRPr="00124FB1">
        <w:rPr>
          <w:rFonts w:eastAsia="Calibri"/>
          <w:sz w:val="28"/>
          <w:szCs w:val="28"/>
        </w:rPr>
        <w:t xml:space="preserve"> – использова</w:t>
      </w:r>
      <w:r>
        <w:rPr>
          <w:rFonts w:eastAsia="Calibri"/>
          <w:sz w:val="28"/>
          <w:szCs w:val="28"/>
        </w:rPr>
        <w:t>ние</w:t>
      </w:r>
      <w:r w:rsidRPr="00124FB1">
        <w:rPr>
          <w:rFonts w:eastAsia="Calibri"/>
          <w:sz w:val="28"/>
          <w:szCs w:val="28"/>
        </w:rPr>
        <w:t xml:space="preserve"> разнообразны</w:t>
      </w:r>
      <w:r>
        <w:rPr>
          <w:rFonts w:eastAsia="Calibri"/>
          <w:sz w:val="28"/>
          <w:szCs w:val="28"/>
        </w:rPr>
        <w:t>х</w:t>
      </w:r>
      <w:r w:rsidRPr="00124FB1">
        <w:rPr>
          <w:rFonts w:eastAsia="Calibri"/>
          <w:sz w:val="28"/>
          <w:szCs w:val="28"/>
        </w:rPr>
        <w:t xml:space="preserve"> материал</w:t>
      </w:r>
      <w:r>
        <w:rPr>
          <w:rFonts w:eastAsia="Calibri"/>
          <w:sz w:val="28"/>
          <w:szCs w:val="28"/>
        </w:rPr>
        <w:t>ов</w:t>
      </w:r>
      <w:r w:rsidRPr="00124FB1">
        <w:rPr>
          <w:rFonts w:eastAsia="Calibri"/>
          <w:sz w:val="28"/>
          <w:szCs w:val="28"/>
        </w:rPr>
        <w:t>: бумаг</w:t>
      </w:r>
      <w:r>
        <w:rPr>
          <w:rFonts w:eastAsia="Calibri"/>
          <w:sz w:val="28"/>
          <w:szCs w:val="28"/>
        </w:rPr>
        <w:t>а</w:t>
      </w:r>
      <w:r w:rsidRPr="00124FB1">
        <w:rPr>
          <w:rFonts w:eastAsia="Calibri"/>
          <w:sz w:val="28"/>
          <w:szCs w:val="28"/>
        </w:rPr>
        <w:t xml:space="preserve"> разного качества, </w:t>
      </w:r>
      <w:r w:rsidR="00200F50">
        <w:rPr>
          <w:rFonts w:eastAsia="Calibri"/>
          <w:sz w:val="28"/>
          <w:szCs w:val="28"/>
        </w:rPr>
        <w:t>бросовый</w:t>
      </w:r>
      <w:r w:rsidRPr="00124FB1">
        <w:rPr>
          <w:rFonts w:eastAsia="Calibri"/>
          <w:sz w:val="28"/>
          <w:szCs w:val="28"/>
        </w:rPr>
        <w:t xml:space="preserve"> материалы  </w:t>
      </w:r>
      <w:r>
        <w:rPr>
          <w:rFonts w:eastAsia="Calibri"/>
          <w:sz w:val="28"/>
          <w:szCs w:val="28"/>
        </w:rPr>
        <w:t xml:space="preserve">; </w:t>
      </w:r>
      <w:r w:rsidRPr="00124FB1">
        <w:rPr>
          <w:rFonts w:eastAsia="Calibri"/>
          <w:sz w:val="28"/>
          <w:szCs w:val="28"/>
        </w:rPr>
        <w:t xml:space="preserve"> </w:t>
      </w:r>
      <w:r>
        <w:rPr>
          <w:rFonts w:eastAsia="Calibri"/>
          <w:sz w:val="28"/>
          <w:szCs w:val="28"/>
        </w:rPr>
        <w:t>о</w:t>
      </w:r>
      <w:r w:rsidRPr="00124FB1">
        <w:rPr>
          <w:rFonts w:eastAsia="Calibri"/>
          <w:sz w:val="28"/>
          <w:szCs w:val="28"/>
        </w:rPr>
        <w:t>сваива</w:t>
      </w:r>
      <w:r>
        <w:rPr>
          <w:rFonts w:eastAsia="Calibri"/>
          <w:sz w:val="28"/>
          <w:szCs w:val="28"/>
        </w:rPr>
        <w:t>ние</w:t>
      </w:r>
      <w:r w:rsidRPr="00124FB1">
        <w:rPr>
          <w:rFonts w:eastAsia="Calibri"/>
          <w:sz w:val="28"/>
          <w:szCs w:val="28"/>
        </w:rPr>
        <w:t xml:space="preserve"> техник</w:t>
      </w:r>
      <w:r>
        <w:rPr>
          <w:rFonts w:eastAsia="Calibri"/>
          <w:sz w:val="28"/>
          <w:szCs w:val="28"/>
        </w:rPr>
        <w:t>и</w:t>
      </w:r>
      <w:r w:rsidRPr="00124FB1">
        <w:rPr>
          <w:rFonts w:eastAsia="Calibri"/>
          <w:sz w:val="28"/>
          <w:szCs w:val="28"/>
        </w:rPr>
        <w:t xml:space="preserve"> симметричного, силуэтного, многослойного и ажурного вырезания, более эффективного способа получения сразу нескольких форм, разнообразные способы прикрепления материала на фон</w:t>
      </w:r>
      <w:r w:rsidR="00181CDA">
        <w:rPr>
          <w:rFonts w:eastAsia="Calibri"/>
          <w:sz w:val="28"/>
          <w:szCs w:val="28"/>
        </w:rPr>
        <w:t>, получения объёмной аппликации;</w:t>
      </w:r>
      <w:r w:rsidRPr="00124FB1">
        <w:rPr>
          <w:rFonts w:eastAsia="Calibri"/>
          <w:sz w:val="28"/>
          <w:szCs w:val="28"/>
        </w:rPr>
        <w:t xml:space="preserve"> </w:t>
      </w:r>
      <w:r w:rsidR="00181CDA">
        <w:rPr>
          <w:rFonts w:eastAsia="Calibri"/>
          <w:sz w:val="28"/>
          <w:szCs w:val="28"/>
        </w:rPr>
        <w:t>п</w:t>
      </w:r>
      <w:r w:rsidRPr="00124FB1">
        <w:rPr>
          <w:rFonts w:eastAsia="Calibri"/>
          <w:sz w:val="28"/>
          <w:szCs w:val="28"/>
        </w:rPr>
        <w:t>римен</w:t>
      </w:r>
      <w:r>
        <w:rPr>
          <w:rFonts w:eastAsia="Calibri"/>
          <w:sz w:val="28"/>
          <w:szCs w:val="28"/>
        </w:rPr>
        <w:t>ение</w:t>
      </w:r>
      <w:r w:rsidRPr="00124FB1">
        <w:rPr>
          <w:rFonts w:eastAsia="Calibri"/>
          <w:sz w:val="28"/>
          <w:szCs w:val="28"/>
        </w:rPr>
        <w:t xml:space="preserve"> техник</w:t>
      </w:r>
      <w:r>
        <w:rPr>
          <w:rFonts w:eastAsia="Calibri"/>
          <w:sz w:val="28"/>
          <w:szCs w:val="28"/>
        </w:rPr>
        <w:t>и</w:t>
      </w:r>
      <w:r w:rsidRPr="00124FB1">
        <w:rPr>
          <w:rFonts w:eastAsia="Calibri"/>
          <w:sz w:val="28"/>
          <w:szCs w:val="28"/>
        </w:rPr>
        <w:t xml:space="preserve"> обрывания для получения целостного образа или создания мозаи</w:t>
      </w:r>
      <w:r>
        <w:rPr>
          <w:rFonts w:eastAsia="Calibri"/>
          <w:sz w:val="28"/>
          <w:szCs w:val="28"/>
        </w:rPr>
        <w:t>чной аппликации; последовательная</w:t>
      </w:r>
      <w:r w:rsidRPr="00124FB1">
        <w:rPr>
          <w:rFonts w:eastAsia="Calibri"/>
          <w:sz w:val="28"/>
          <w:szCs w:val="28"/>
        </w:rPr>
        <w:t xml:space="preserve"> работа над сюжетной аппликацией.</w:t>
      </w:r>
      <w:r w:rsidR="00200F50">
        <w:rPr>
          <w:rFonts w:eastAsia="Calibri"/>
          <w:sz w:val="28"/>
          <w:szCs w:val="28"/>
        </w:rPr>
        <w:t xml:space="preserve"> (Приложение Б)</w:t>
      </w:r>
    </w:p>
    <w:p w:rsidR="00124FB1" w:rsidRPr="00124FB1" w:rsidRDefault="00124FB1" w:rsidP="00166FBF">
      <w:pPr>
        <w:pStyle w:val="af0"/>
        <w:numPr>
          <w:ilvl w:val="0"/>
          <w:numId w:val="9"/>
        </w:numPr>
        <w:tabs>
          <w:tab w:val="left" w:pos="709"/>
          <w:tab w:val="left" w:pos="1134"/>
        </w:tabs>
        <w:ind w:left="0" w:firstLine="709"/>
        <w:jc w:val="both"/>
        <w:rPr>
          <w:rFonts w:eastAsia="Calibri"/>
          <w:sz w:val="28"/>
          <w:szCs w:val="28"/>
        </w:rPr>
      </w:pPr>
      <w:r w:rsidRPr="00124FB1">
        <w:rPr>
          <w:rFonts w:eastAsia="Calibri"/>
          <w:sz w:val="28"/>
          <w:szCs w:val="28"/>
        </w:rPr>
        <w:t>В</w:t>
      </w:r>
      <w:r w:rsidRPr="00124FB1">
        <w:rPr>
          <w:rFonts w:eastAsia="Calibri"/>
          <w:b/>
          <w:i/>
          <w:sz w:val="28"/>
          <w:szCs w:val="28"/>
        </w:rPr>
        <w:t xml:space="preserve"> лепке</w:t>
      </w:r>
      <w:r w:rsidRPr="00124FB1">
        <w:rPr>
          <w:rFonts w:eastAsia="Calibri"/>
          <w:sz w:val="28"/>
          <w:szCs w:val="28"/>
        </w:rPr>
        <w:t xml:space="preserve"> при создании объёмных и рельефных изображений употребл</w:t>
      </w:r>
      <w:r w:rsidR="00181CDA">
        <w:rPr>
          <w:rFonts w:eastAsia="Calibri"/>
          <w:sz w:val="28"/>
          <w:szCs w:val="28"/>
        </w:rPr>
        <w:t>ение различных</w:t>
      </w:r>
      <w:r w:rsidRPr="00124FB1">
        <w:rPr>
          <w:rFonts w:eastAsia="Calibri"/>
          <w:sz w:val="28"/>
          <w:szCs w:val="28"/>
        </w:rPr>
        <w:t xml:space="preserve"> материал</w:t>
      </w:r>
      <w:r w:rsidR="00181CDA">
        <w:rPr>
          <w:rFonts w:eastAsia="Calibri"/>
          <w:sz w:val="28"/>
          <w:szCs w:val="28"/>
        </w:rPr>
        <w:t>ов</w:t>
      </w:r>
      <w:r w:rsidRPr="00124FB1">
        <w:rPr>
          <w:rFonts w:eastAsia="Calibri"/>
          <w:sz w:val="28"/>
          <w:szCs w:val="28"/>
        </w:rPr>
        <w:t xml:space="preserve"> для крепления удлинённых, вытянутых форм</w:t>
      </w:r>
      <w:r w:rsidR="00181CDA">
        <w:rPr>
          <w:rFonts w:eastAsia="Calibri"/>
          <w:sz w:val="28"/>
          <w:szCs w:val="28"/>
        </w:rPr>
        <w:t>;</w:t>
      </w:r>
      <w:r w:rsidRPr="00124FB1">
        <w:rPr>
          <w:rFonts w:eastAsia="Calibri"/>
          <w:sz w:val="28"/>
          <w:szCs w:val="28"/>
        </w:rPr>
        <w:t xml:space="preserve"> </w:t>
      </w:r>
      <w:r w:rsidR="00181CDA">
        <w:rPr>
          <w:rFonts w:eastAsia="Calibri"/>
          <w:sz w:val="28"/>
          <w:szCs w:val="28"/>
        </w:rPr>
        <w:t>и</w:t>
      </w:r>
      <w:r w:rsidRPr="00124FB1">
        <w:rPr>
          <w:rFonts w:eastAsia="Calibri"/>
          <w:sz w:val="28"/>
          <w:szCs w:val="28"/>
        </w:rPr>
        <w:t>спользова</w:t>
      </w:r>
      <w:r w:rsidR="00181CDA">
        <w:rPr>
          <w:rFonts w:eastAsia="Calibri"/>
          <w:sz w:val="28"/>
          <w:szCs w:val="28"/>
        </w:rPr>
        <w:t>ние</w:t>
      </w:r>
      <w:r w:rsidRPr="00124FB1">
        <w:rPr>
          <w:rFonts w:eastAsia="Calibri"/>
          <w:sz w:val="28"/>
          <w:szCs w:val="28"/>
        </w:rPr>
        <w:t xml:space="preserve"> тако</w:t>
      </w:r>
      <w:r w:rsidR="00181CDA">
        <w:rPr>
          <w:rFonts w:eastAsia="Calibri"/>
          <w:sz w:val="28"/>
          <w:szCs w:val="28"/>
        </w:rPr>
        <w:t>го</w:t>
      </w:r>
      <w:r w:rsidRPr="00124FB1">
        <w:rPr>
          <w:rFonts w:eastAsia="Calibri"/>
          <w:sz w:val="28"/>
          <w:szCs w:val="28"/>
        </w:rPr>
        <w:t xml:space="preserve"> средств</w:t>
      </w:r>
      <w:r w:rsidR="00181CDA">
        <w:rPr>
          <w:rFonts w:eastAsia="Calibri"/>
          <w:sz w:val="28"/>
          <w:szCs w:val="28"/>
        </w:rPr>
        <w:t>а</w:t>
      </w:r>
      <w:r w:rsidRPr="00124FB1">
        <w:rPr>
          <w:rFonts w:eastAsia="Calibri"/>
          <w:sz w:val="28"/>
          <w:szCs w:val="28"/>
        </w:rPr>
        <w:t xml:space="preserve"> выразительности, как постамент, объединяющий образы в сюжетной лепке или придающий им большую выразительность, законченность (например, вылепленную лягушку можно посадить на такой же листочек).</w:t>
      </w:r>
    </w:p>
    <w:p w:rsidR="00124FB1" w:rsidRDefault="00124FB1" w:rsidP="00166FBF">
      <w:pPr>
        <w:pStyle w:val="af0"/>
        <w:numPr>
          <w:ilvl w:val="0"/>
          <w:numId w:val="9"/>
        </w:numPr>
        <w:tabs>
          <w:tab w:val="left" w:pos="709"/>
          <w:tab w:val="left" w:pos="1134"/>
        </w:tabs>
        <w:ind w:left="0" w:firstLine="709"/>
        <w:jc w:val="both"/>
        <w:rPr>
          <w:rFonts w:eastAsia="Calibri"/>
          <w:sz w:val="28"/>
          <w:szCs w:val="28"/>
        </w:rPr>
      </w:pPr>
      <w:r w:rsidRPr="00124FB1">
        <w:rPr>
          <w:rFonts w:eastAsia="Calibri"/>
          <w:b/>
          <w:i/>
          <w:sz w:val="28"/>
          <w:szCs w:val="28"/>
        </w:rPr>
        <w:t>Конструирование из готовых геометрических объёмных форм и тематических конструкторов</w:t>
      </w:r>
      <w:r w:rsidR="00181CDA">
        <w:rPr>
          <w:rFonts w:eastAsia="Calibri"/>
          <w:b/>
          <w:i/>
          <w:sz w:val="28"/>
          <w:szCs w:val="28"/>
        </w:rPr>
        <w:t xml:space="preserve"> -</w:t>
      </w:r>
      <w:r w:rsidRPr="00124FB1">
        <w:rPr>
          <w:rFonts w:eastAsia="Calibri"/>
          <w:sz w:val="28"/>
          <w:szCs w:val="28"/>
        </w:rPr>
        <w:t xml:space="preserve"> </w:t>
      </w:r>
      <w:r w:rsidR="00181CDA">
        <w:rPr>
          <w:rFonts w:eastAsia="Calibri"/>
          <w:sz w:val="28"/>
          <w:szCs w:val="28"/>
        </w:rPr>
        <w:t>п</w:t>
      </w:r>
      <w:r w:rsidRPr="00124FB1">
        <w:rPr>
          <w:rFonts w:eastAsia="Calibri"/>
          <w:sz w:val="28"/>
          <w:szCs w:val="28"/>
        </w:rPr>
        <w:t>ри создании различных сооружений, построек примен</w:t>
      </w:r>
      <w:r w:rsidR="00181CDA">
        <w:rPr>
          <w:rFonts w:eastAsia="Calibri"/>
          <w:sz w:val="28"/>
          <w:szCs w:val="28"/>
        </w:rPr>
        <w:t>ение</w:t>
      </w:r>
      <w:r w:rsidRPr="00124FB1">
        <w:rPr>
          <w:rFonts w:eastAsia="Calibri"/>
          <w:sz w:val="28"/>
          <w:szCs w:val="28"/>
        </w:rPr>
        <w:t xml:space="preserve"> полученны</w:t>
      </w:r>
      <w:r w:rsidR="00181CDA">
        <w:rPr>
          <w:rFonts w:eastAsia="Calibri"/>
          <w:sz w:val="28"/>
          <w:szCs w:val="28"/>
        </w:rPr>
        <w:t>х</w:t>
      </w:r>
      <w:r w:rsidRPr="00124FB1">
        <w:rPr>
          <w:rFonts w:eastAsia="Calibri"/>
          <w:sz w:val="28"/>
          <w:szCs w:val="28"/>
        </w:rPr>
        <w:t xml:space="preserve"> при озн</w:t>
      </w:r>
      <w:r w:rsidR="00181CDA">
        <w:rPr>
          <w:rFonts w:eastAsia="Calibri"/>
          <w:sz w:val="28"/>
          <w:szCs w:val="28"/>
        </w:rPr>
        <w:t>акомлении с архитектурой знания;</w:t>
      </w:r>
      <w:r w:rsidRPr="00124FB1">
        <w:rPr>
          <w:rFonts w:eastAsia="Calibri"/>
          <w:sz w:val="28"/>
          <w:szCs w:val="28"/>
        </w:rPr>
        <w:t xml:space="preserve"> </w:t>
      </w:r>
      <w:r w:rsidR="00181CDA">
        <w:rPr>
          <w:rFonts w:eastAsia="Calibri"/>
          <w:sz w:val="28"/>
          <w:szCs w:val="28"/>
        </w:rPr>
        <w:t>с</w:t>
      </w:r>
      <w:r w:rsidRPr="00124FB1">
        <w:rPr>
          <w:rFonts w:eastAsia="Calibri"/>
          <w:sz w:val="28"/>
          <w:szCs w:val="28"/>
        </w:rPr>
        <w:t>озда</w:t>
      </w:r>
      <w:r w:rsidR="00181CDA">
        <w:rPr>
          <w:rFonts w:eastAsia="Calibri"/>
          <w:sz w:val="28"/>
          <w:szCs w:val="28"/>
        </w:rPr>
        <w:t>ние</w:t>
      </w:r>
      <w:r w:rsidRPr="00124FB1">
        <w:rPr>
          <w:rFonts w:eastAsia="Calibri"/>
          <w:sz w:val="28"/>
          <w:szCs w:val="28"/>
        </w:rPr>
        <w:t xml:space="preserve"> разнообразны</w:t>
      </w:r>
      <w:r w:rsidR="00181CDA">
        <w:rPr>
          <w:rFonts w:eastAsia="Calibri"/>
          <w:sz w:val="28"/>
          <w:szCs w:val="28"/>
        </w:rPr>
        <w:t>х</w:t>
      </w:r>
      <w:r w:rsidRPr="00124FB1">
        <w:rPr>
          <w:rFonts w:eastAsia="Calibri"/>
          <w:sz w:val="28"/>
          <w:szCs w:val="28"/>
        </w:rPr>
        <w:t xml:space="preserve"> вариант</w:t>
      </w:r>
      <w:r w:rsidR="00181CDA">
        <w:rPr>
          <w:rFonts w:eastAsia="Calibri"/>
          <w:sz w:val="28"/>
          <w:szCs w:val="28"/>
        </w:rPr>
        <w:t>ов</w:t>
      </w:r>
      <w:r w:rsidRPr="00124FB1">
        <w:rPr>
          <w:rFonts w:eastAsia="Calibri"/>
          <w:sz w:val="28"/>
          <w:szCs w:val="28"/>
        </w:rPr>
        <w:t xml:space="preserve"> построек жилищного, общественного и промышленного характера, мосты, различный транспорт, придумывать сюжетные композиции: улицы города, автовокзал и др</w:t>
      </w:r>
      <w:r w:rsidR="00181CDA">
        <w:rPr>
          <w:rFonts w:eastAsia="Calibri"/>
          <w:sz w:val="28"/>
          <w:szCs w:val="28"/>
        </w:rPr>
        <w:t>.;</w:t>
      </w:r>
      <w:r w:rsidRPr="00124FB1">
        <w:rPr>
          <w:rFonts w:eastAsia="Calibri"/>
          <w:sz w:val="28"/>
          <w:szCs w:val="28"/>
        </w:rPr>
        <w:t xml:space="preserve"> </w:t>
      </w:r>
      <w:r w:rsidR="00181CDA">
        <w:rPr>
          <w:rFonts w:eastAsia="Calibri"/>
          <w:sz w:val="28"/>
          <w:szCs w:val="28"/>
        </w:rPr>
        <w:t>создание</w:t>
      </w:r>
      <w:r w:rsidRPr="00124FB1">
        <w:rPr>
          <w:rFonts w:eastAsia="Calibri"/>
          <w:sz w:val="28"/>
          <w:szCs w:val="28"/>
        </w:rPr>
        <w:t xml:space="preserve"> сооружения по схемам, моделям, фотографиям по заданным условиям.</w:t>
      </w:r>
      <w:r w:rsidR="00200F50">
        <w:rPr>
          <w:rFonts w:eastAsia="Calibri"/>
          <w:sz w:val="28"/>
          <w:szCs w:val="28"/>
        </w:rPr>
        <w:t xml:space="preserve"> (Приложения В, Д)</w:t>
      </w:r>
    </w:p>
    <w:p w:rsidR="00124FB1" w:rsidRPr="00124FB1" w:rsidRDefault="00124FB1" w:rsidP="00166FBF">
      <w:pPr>
        <w:pStyle w:val="af0"/>
        <w:numPr>
          <w:ilvl w:val="0"/>
          <w:numId w:val="9"/>
        </w:numPr>
        <w:tabs>
          <w:tab w:val="left" w:pos="709"/>
          <w:tab w:val="left" w:pos="1134"/>
        </w:tabs>
        <w:ind w:left="0" w:firstLine="709"/>
        <w:jc w:val="both"/>
        <w:rPr>
          <w:rFonts w:eastAsia="Calibri"/>
          <w:sz w:val="28"/>
          <w:szCs w:val="28"/>
        </w:rPr>
      </w:pPr>
      <w:r w:rsidRPr="00124FB1">
        <w:rPr>
          <w:rFonts w:eastAsia="Calibri"/>
          <w:b/>
          <w:i/>
          <w:sz w:val="28"/>
          <w:szCs w:val="28"/>
        </w:rPr>
        <w:t>Конструирование из бумаги</w:t>
      </w:r>
      <w:r w:rsidRPr="00124FB1">
        <w:rPr>
          <w:rFonts w:eastAsia="Calibri"/>
          <w:sz w:val="28"/>
          <w:szCs w:val="28"/>
        </w:rPr>
        <w:t xml:space="preserve">. </w:t>
      </w:r>
      <w:r w:rsidR="00181CDA">
        <w:rPr>
          <w:rFonts w:eastAsia="Calibri"/>
          <w:sz w:val="28"/>
          <w:szCs w:val="28"/>
        </w:rPr>
        <w:t>С</w:t>
      </w:r>
      <w:r w:rsidRPr="00124FB1">
        <w:rPr>
          <w:rFonts w:eastAsia="Calibri"/>
          <w:sz w:val="28"/>
          <w:szCs w:val="28"/>
        </w:rPr>
        <w:t>озда</w:t>
      </w:r>
      <w:r w:rsidR="00181CDA">
        <w:rPr>
          <w:rFonts w:eastAsia="Calibri"/>
          <w:sz w:val="28"/>
          <w:szCs w:val="28"/>
        </w:rPr>
        <w:t>ние интересных</w:t>
      </w:r>
      <w:r w:rsidRPr="00124FB1">
        <w:rPr>
          <w:rFonts w:eastAsia="Calibri"/>
          <w:sz w:val="28"/>
          <w:szCs w:val="28"/>
        </w:rPr>
        <w:t xml:space="preserve"> игруш</w:t>
      </w:r>
      <w:r w:rsidR="00181CDA">
        <w:rPr>
          <w:rFonts w:eastAsia="Calibri"/>
          <w:sz w:val="28"/>
          <w:szCs w:val="28"/>
        </w:rPr>
        <w:t>е</w:t>
      </w:r>
      <w:r w:rsidRPr="00124FB1">
        <w:rPr>
          <w:rFonts w:eastAsia="Calibri"/>
          <w:sz w:val="28"/>
          <w:szCs w:val="28"/>
        </w:rPr>
        <w:t>к для игр с водой, ветром, для оформления помещения в праздники, для игр - драматизации, спортивных соревнований, театральных постановок и др</w:t>
      </w:r>
      <w:r w:rsidR="00181CDA">
        <w:rPr>
          <w:rFonts w:eastAsia="Calibri"/>
          <w:sz w:val="28"/>
          <w:szCs w:val="28"/>
        </w:rPr>
        <w:t>.</w:t>
      </w:r>
      <w:r w:rsidRPr="00124FB1">
        <w:rPr>
          <w:rFonts w:eastAsia="Calibri"/>
          <w:sz w:val="28"/>
          <w:szCs w:val="28"/>
        </w:rPr>
        <w:t>; осваива</w:t>
      </w:r>
      <w:r w:rsidR="00181CDA">
        <w:rPr>
          <w:rFonts w:eastAsia="Calibri"/>
          <w:sz w:val="28"/>
          <w:szCs w:val="28"/>
        </w:rPr>
        <w:t>ние</w:t>
      </w:r>
      <w:r w:rsidRPr="00124FB1">
        <w:rPr>
          <w:rFonts w:eastAsia="Calibri"/>
          <w:sz w:val="28"/>
          <w:szCs w:val="28"/>
        </w:rPr>
        <w:t xml:space="preserve"> обобщённы</w:t>
      </w:r>
      <w:r w:rsidR="00181CDA">
        <w:rPr>
          <w:rFonts w:eastAsia="Calibri"/>
          <w:sz w:val="28"/>
          <w:szCs w:val="28"/>
        </w:rPr>
        <w:t>х</w:t>
      </w:r>
      <w:r w:rsidRPr="00124FB1">
        <w:rPr>
          <w:rFonts w:eastAsia="Calibri"/>
          <w:sz w:val="28"/>
          <w:szCs w:val="28"/>
        </w:rPr>
        <w:t xml:space="preserve"> способ</w:t>
      </w:r>
      <w:r w:rsidR="00181CDA">
        <w:rPr>
          <w:rFonts w:eastAsia="Calibri"/>
          <w:sz w:val="28"/>
          <w:szCs w:val="28"/>
        </w:rPr>
        <w:t>ов</w:t>
      </w:r>
      <w:r w:rsidRPr="00124FB1">
        <w:rPr>
          <w:rFonts w:eastAsia="Calibri"/>
          <w:sz w:val="28"/>
          <w:szCs w:val="28"/>
        </w:rPr>
        <w:t xml:space="preserve"> конструирования.</w:t>
      </w:r>
      <w:r w:rsidR="00200F50">
        <w:rPr>
          <w:rFonts w:eastAsia="Calibri"/>
          <w:sz w:val="28"/>
          <w:szCs w:val="28"/>
        </w:rPr>
        <w:t xml:space="preserve"> </w:t>
      </w:r>
    </w:p>
    <w:p w:rsidR="00124FB1" w:rsidRPr="00124FB1" w:rsidRDefault="00124FB1" w:rsidP="00166FBF">
      <w:pPr>
        <w:pStyle w:val="af0"/>
        <w:numPr>
          <w:ilvl w:val="0"/>
          <w:numId w:val="9"/>
        </w:numPr>
        <w:tabs>
          <w:tab w:val="left" w:pos="709"/>
          <w:tab w:val="left" w:pos="1134"/>
        </w:tabs>
        <w:ind w:left="0" w:firstLine="709"/>
        <w:jc w:val="both"/>
        <w:rPr>
          <w:rFonts w:eastAsia="Calibri"/>
          <w:sz w:val="28"/>
          <w:szCs w:val="28"/>
        </w:rPr>
      </w:pPr>
      <w:r w:rsidRPr="00124FB1">
        <w:rPr>
          <w:rFonts w:eastAsia="Calibri"/>
          <w:b/>
          <w:i/>
          <w:sz w:val="28"/>
          <w:szCs w:val="28"/>
        </w:rPr>
        <w:t>Конструирование из природного материала</w:t>
      </w:r>
      <w:r w:rsidR="00181CDA">
        <w:rPr>
          <w:rFonts w:eastAsia="Calibri"/>
          <w:b/>
          <w:i/>
          <w:sz w:val="28"/>
          <w:szCs w:val="28"/>
        </w:rPr>
        <w:t xml:space="preserve"> -</w:t>
      </w:r>
      <w:r w:rsidRPr="00124FB1">
        <w:rPr>
          <w:rFonts w:eastAsia="Calibri"/>
          <w:sz w:val="28"/>
          <w:szCs w:val="28"/>
        </w:rPr>
        <w:t xml:space="preserve"> </w:t>
      </w:r>
      <w:r w:rsidR="00181CDA">
        <w:rPr>
          <w:rFonts w:eastAsia="Calibri"/>
          <w:sz w:val="28"/>
          <w:szCs w:val="28"/>
        </w:rPr>
        <w:t>о</w:t>
      </w:r>
      <w:r w:rsidRPr="00124FB1">
        <w:rPr>
          <w:rFonts w:eastAsia="Calibri"/>
          <w:sz w:val="28"/>
          <w:szCs w:val="28"/>
        </w:rPr>
        <w:t>но развивает воображение детей, учит внимательно вглядываться в окружающий мир, видеть в плодах, семенах, кореньях интересные образы, которые можно совершенствовать путём составления, соединения различных частей, при этом используется разнообразные соединительные материалы – проволока, пластилин, клей, нитки и т.д. Осваива</w:t>
      </w:r>
      <w:r w:rsidR="00181CDA">
        <w:rPr>
          <w:rFonts w:eastAsia="Calibri"/>
          <w:sz w:val="28"/>
          <w:szCs w:val="28"/>
        </w:rPr>
        <w:t>ние способов</w:t>
      </w:r>
      <w:r w:rsidRPr="00124FB1">
        <w:rPr>
          <w:rFonts w:eastAsia="Calibri"/>
          <w:sz w:val="28"/>
          <w:szCs w:val="28"/>
        </w:rPr>
        <w:t xml:space="preserve"> работы различными инструментами: ножницами, иголками, шилом, линейкой и др. Планирова</w:t>
      </w:r>
      <w:r w:rsidR="00181CDA">
        <w:rPr>
          <w:rFonts w:eastAsia="Calibri"/>
          <w:sz w:val="28"/>
          <w:szCs w:val="28"/>
        </w:rPr>
        <w:t>ние</w:t>
      </w:r>
      <w:r w:rsidRPr="00124FB1">
        <w:rPr>
          <w:rFonts w:eastAsia="Calibri"/>
          <w:sz w:val="28"/>
          <w:szCs w:val="28"/>
        </w:rPr>
        <w:t xml:space="preserve"> сво</w:t>
      </w:r>
      <w:r w:rsidR="00181CDA">
        <w:rPr>
          <w:rFonts w:eastAsia="Calibri"/>
          <w:sz w:val="28"/>
          <w:szCs w:val="28"/>
        </w:rPr>
        <w:t xml:space="preserve">ей </w:t>
      </w:r>
      <w:r w:rsidRPr="00124FB1">
        <w:rPr>
          <w:rFonts w:eastAsia="Calibri"/>
          <w:sz w:val="28"/>
          <w:szCs w:val="28"/>
        </w:rPr>
        <w:t>работ</w:t>
      </w:r>
      <w:r w:rsidR="00181CDA">
        <w:rPr>
          <w:rFonts w:eastAsia="Calibri"/>
          <w:sz w:val="28"/>
          <w:szCs w:val="28"/>
        </w:rPr>
        <w:t>ы,</w:t>
      </w:r>
      <w:r w:rsidRPr="00124FB1">
        <w:rPr>
          <w:rFonts w:eastAsia="Calibri"/>
          <w:sz w:val="28"/>
          <w:szCs w:val="28"/>
        </w:rPr>
        <w:t xml:space="preserve"> как в индивидуальной деятельности, так и при коллективном творчестве. Осваива</w:t>
      </w:r>
      <w:r w:rsidR="00181CDA">
        <w:rPr>
          <w:rFonts w:eastAsia="Calibri"/>
          <w:sz w:val="28"/>
          <w:szCs w:val="28"/>
        </w:rPr>
        <w:t>ние</w:t>
      </w:r>
      <w:r w:rsidRPr="00124FB1">
        <w:rPr>
          <w:rFonts w:eastAsia="Calibri"/>
          <w:sz w:val="28"/>
          <w:szCs w:val="28"/>
        </w:rPr>
        <w:t xml:space="preserve"> способ</w:t>
      </w:r>
      <w:r w:rsidR="00181CDA">
        <w:rPr>
          <w:rFonts w:eastAsia="Calibri"/>
          <w:sz w:val="28"/>
          <w:szCs w:val="28"/>
        </w:rPr>
        <w:t>ов</w:t>
      </w:r>
      <w:r w:rsidRPr="00124FB1">
        <w:rPr>
          <w:rFonts w:eastAsia="Calibri"/>
          <w:sz w:val="28"/>
          <w:szCs w:val="28"/>
        </w:rPr>
        <w:t xml:space="preserve"> конструирования из различных бросовых материалов: спичечных коробков, катушек, пластмассовых банок, клубков ниток и т.д.</w:t>
      </w:r>
      <w:r w:rsidR="00200F50">
        <w:rPr>
          <w:rFonts w:eastAsia="Calibri"/>
          <w:sz w:val="28"/>
          <w:szCs w:val="28"/>
        </w:rPr>
        <w:t xml:space="preserve"> (Приложение Г)</w:t>
      </w:r>
    </w:p>
    <w:p w:rsidR="004F1FB6" w:rsidRDefault="004F1FB6">
      <w:pPr>
        <w:widowControl/>
        <w:autoSpaceDE/>
        <w:autoSpaceDN/>
        <w:adjustRightInd/>
        <w:spacing w:after="200" w:line="276" w:lineRule="auto"/>
        <w:rPr>
          <w:sz w:val="28"/>
          <w:szCs w:val="28"/>
        </w:rPr>
      </w:pPr>
      <w:r>
        <w:rPr>
          <w:sz w:val="28"/>
          <w:szCs w:val="28"/>
        </w:rPr>
        <w:br w:type="page"/>
      </w:r>
    </w:p>
    <w:p w:rsidR="0097044C" w:rsidRDefault="00EB4EC7" w:rsidP="0097044C">
      <w:pPr>
        <w:pStyle w:val="a3"/>
        <w:contextualSpacing/>
        <w:jc w:val="center"/>
        <w:rPr>
          <w:rFonts w:ascii="New Times Romans" w:hAnsi="New Times Romans"/>
          <w:b/>
          <w:bCs/>
          <w:sz w:val="28"/>
          <w:szCs w:val="28"/>
        </w:rPr>
      </w:pPr>
      <w:r>
        <w:rPr>
          <w:rFonts w:ascii="New Times Romans" w:hAnsi="New Times Romans"/>
          <w:b/>
          <w:bCs/>
          <w:sz w:val="28"/>
          <w:szCs w:val="28"/>
        </w:rPr>
        <w:lastRenderedPageBreak/>
        <w:t>ПРИЛОЖЕНИЕ</w:t>
      </w:r>
      <w:r w:rsidR="0097044C">
        <w:rPr>
          <w:rFonts w:ascii="New Times Romans" w:hAnsi="New Times Romans"/>
          <w:b/>
          <w:bCs/>
          <w:sz w:val="28"/>
          <w:szCs w:val="28"/>
        </w:rPr>
        <w:t xml:space="preserve"> </w:t>
      </w:r>
    </w:p>
    <w:p w:rsidR="0097044C" w:rsidRDefault="0097044C" w:rsidP="0097044C">
      <w:pPr>
        <w:pStyle w:val="a3"/>
        <w:contextualSpacing/>
        <w:jc w:val="center"/>
        <w:rPr>
          <w:rFonts w:ascii="New Times Romans" w:hAnsi="New Times Romans"/>
          <w:b/>
          <w:bCs/>
          <w:sz w:val="28"/>
          <w:szCs w:val="28"/>
        </w:rPr>
      </w:pPr>
    </w:p>
    <w:p w:rsidR="0097044C" w:rsidRDefault="0097044C" w:rsidP="0097044C">
      <w:pPr>
        <w:pStyle w:val="a3"/>
        <w:contextualSpacing/>
        <w:jc w:val="center"/>
        <w:rPr>
          <w:rFonts w:ascii="New Times Romans" w:hAnsi="New Times Romans"/>
          <w:b/>
          <w:bCs/>
          <w:sz w:val="28"/>
          <w:szCs w:val="28"/>
        </w:rPr>
      </w:pPr>
    </w:p>
    <w:p w:rsidR="0097044C" w:rsidRDefault="0097044C" w:rsidP="0097044C">
      <w:pPr>
        <w:pStyle w:val="a3"/>
        <w:contextualSpacing/>
        <w:jc w:val="center"/>
        <w:rPr>
          <w:rFonts w:ascii="New Times Romans" w:hAnsi="New Times Romans"/>
          <w:b/>
          <w:bCs/>
          <w:sz w:val="28"/>
          <w:szCs w:val="28"/>
        </w:rPr>
      </w:pPr>
      <w:r>
        <w:rPr>
          <w:rFonts w:ascii="New Times Romans" w:hAnsi="New Times Romans"/>
          <w:b/>
          <w:bCs/>
          <w:sz w:val="28"/>
          <w:szCs w:val="28"/>
        </w:rPr>
        <w:t>ПРИЛОЖЕНИЕ А</w:t>
      </w:r>
    </w:p>
    <w:p w:rsidR="0097044C" w:rsidRDefault="0097044C" w:rsidP="0097044C">
      <w:pPr>
        <w:pStyle w:val="a3"/>
        <w:contextualSpacing/>
        <w:jc w:val="center"/>
        <w:rPr>
          <w:rFonts w:ascii="New Times Romans" w:hAnsi="New Times Romans"/>
          <w:b/>
          <w:bCs/>
          <w:sz w:val="28"/>
          <w:szCs w:val="28"/>
        </w:rPr>
      </w:pPr>
    </w:p>
    <w:p w:rsidR="003531BE" w:rsidRPr="0097044C" w:rsidRDefault="003531BE" w:rsidP="0097044C">
      <w:pPr>
        <w:pStyle w:val="a3"/>
        <w:contextualSpacing/>
        <w:jc w:val="center"/>
        <w:rPr>
          <w:rFonts w:ascii="New Times Romans" w:hAnsi="New Times Romans"/>
          <w:b/>
          <w:bCs/>
          <w:sz w:val="28"/>
          <w:szCs w:val="28"/>
        </w:rPr>
      </w:pPr>
      <w:r w:rsidRPr="004B75D7">
        <w:rPr>
          <w:b/>
          <w:bCs/>
          <w:sz w:val="28"/>
          <w:szCs w:val="28"/>
        </w:rPr>
        <w:t>План-конспект учебного занятия</w:t>
      </w:r>
    </w:p>
    <w:p w:rsidR="003531BE" w:rsidRPr="004B75D7" w:rsidRDefault="003531BE" w:rsidP="0097044C">
      <w:pPr>
        <w:contextualSpacing/>
        <w:jc w:val="center"/>
        <w:rPr>
          <w:b/>
          <w:bCs/>
          <w:sz w:val="28"/>
          <w:szCs w:val="28"/>
        </w:rPr>
      </w:pPr>
      <w:r w:rsidRPr="004B75D7">
        <w:rPr>
          <w:sz w:val="28"/>
          <w:szCs w:val="28"/>
        </w:rPr>
        <w:t>Тема:</w:t>
      </w:r>
      <w:r w:rsidRPr="004B75D7">
        <w:rPr>
          <w:b/>
          <w:sz w:val="28"/>
          <w:szCs w:val="28"/>
        </w:rPr>
        <w:t xml:space="preserve"> «</w:t>
      </w:r>
      <w:r>
        <w:rPr>
          <w:b/>
          <w:bCs/>
          <w:sz w:val="28"/>
          <w:szCs w:val="28"/>
        </w:rPr>
        <w:t>Базовая форма «треугольник»</w:t>
      </w:r>
      <w:r w:rsidR="003D37F9">
        <w:rPr>
          <w:b/>
          <w:bCs/>
          <w:sz w:val="28"/>
          <w:szCs w:val="28"/>
        </w:rPr>
        <w:t>.</w:t>
      </w:r>
      <w:r>
        <w:rPr>
          <w:b/>
          <w:bCs/>
          <w:sz w:val="28"/>
          <w:szCs w:val="28"/>
        </w:rPr>
        <w:t xml:space="preserve"> </w:t>
      </w:r>
      <w:r w:rsidRPr="00873AC0">
        <w:rPr>
          <w:b/>
          <w:bCs/>
          <w:sz w:val="28"/>
          <w:szCs w:val="28"/>
        </w:rPr>
        <w:t>Собачка</w:t>
      </w:r>
      <w:r>
        <w:rPr>
          <w:b/>
          <w:sz w:val="28"/>
          <w:szCs w:val="28"/>
        </w:rPr>
        <w:t>»</w:t>
      </w:r>
    </w:p>
    <w:p w:rsidR="003531BE" w:rsidRPr="004B75D7" w:rsidRDefault="003531BE" w:rsidP="0052448F">
      <w:pPr>
        <w:ind w:firstLine="426"/>
        <w:contextualSpacing/>
        <w:jc w:val="center"/>
        <w:rPr>
          <w:b/>
          <w:sz w:val="28"/>
          <w:szCs w:val="28"/>
        </w:rPr>
      </w:pPr>
    </w:p>
    <w:p w:rsidR="003531BE" w:rsidRPr="006B7E5F" w:rsidRDefault="003531BE" w:rsidP="0052448F">
      <w:pPr>
        <w:contextualSpacing/>
        <w:rPr>
          <w:sz w:val="22"/>
          <w:szCs w:val="22"/>
        </w:rPr>
      </w:pPr>
      <w:r w:rsidRPr="006B7E5F">
        <w:rPr>
          <w:b/>
          <w:sz w:val="28"/>
          <w:szCs w:val="28"/>
        </w:rPr>
        <w:t>Цели:</w:t>
      </w:r>
      <w:r w:rsidRPr="006B7E5F">
        <w:rPr>
          <w:sz w:val="22"/>
          <w:szCs w:val="22"/>
        </w:rPr>
        <w:t xml:space="preserve"> </w:t>
      </w:r>
    </w:p>
    <w:p w:rsidR="003531BE" w:rsidRPr="006B7E5F" w:rsidRDefault="003531BE" w:rsidP="0052448F">
      <w:pPr>
        <w:ind w:firstLine="426"/>
        <w:contextualSpacing/>
        <w:jc w:val="both"/>
        <w:rPr>
          <w:sz w:val="28"/>
          <w:szCs w:val="28"/>
        </w:rPr>
      </w:pPr>
      <w:r w:rsidRPr="006B7E5F">
        <w:rPr>
          <w:b/>
          <w:sz w:val="28"/>
          <w:szCs w:val="28"/>
        </w:rPr>
        <w:t xml:space="preserve">Образовательная: </w:t>
      </w:r>
      <w:r w:rsidRPr="006B7E5F">
        <w:rPr>
          <w:sz w:val="28"/>
          <w:szCs w:val="28"/>
        </w:rPr>
        <w:t xml:space="preserve">познакомить с клавишей базовыми формами. </w:t>
      </w:r>
    </w:p>
    <w:p w:rsidR="003531BE" w:rsidRPr="006B7E5F" w:rsidRDefault="003531BE" w:rsidP="0052448F">
      <w:pPr>
        <w:ind w:firstLine="426"/>
        <w:contextualSpacing/>
        <w:jc w:val="both"/>
        <w:rPr>
          <w:sz w:val="28"/>
          <w:szCs w:val="28"/>
        </w:rPr>
      </w:pPr>
      <w:r w:rsidRPr="006B7E5F">
        <w:rPr>
          <w:b/>
          <w:sz w:val="28"/>
          <w:szCs w:val="28"/>
        </w:rPr>
        <w:t>Развивающая:</w:t>
      </w:r>
      <w:r w:rsidRPr="006B7E5F">
        <w:rPr>
          <w:sz w:val="28"/>
          <w:szCs w:val="28"/>
        </w:rPr>
        <w:t xml:space="preserve"> содействовать развитию умения</w:t>
      </w:r>
      <w:r w:rsidR="006B7E5F" w:rsidRPr="006B7E5F">
        <w:rPr>
          <w:sz w:val="28"/>
          <w:szCs w:val="28"/>
        </w:rPr>
        <w:t xml:space="preserve"> складывать базовую форму «треугольник»</w:t>
      </w:r>
      <w:r w:rsidR="006B7E5F">
        <w:rPr>
          <w:sz w:val="28"/>
          <w:szCs w:val="28"/>
        </w:rPr>
        <w:t>, опытно-конструктороной деятельности</w:t>
      </w:r>
      <w:r w:rsidRPr="006B7E5F">
        <w:rPr>
          <w:sz w:val="28"/>
          <w:szCs w:val="28"/>
        </w:rPr>
        <w:t>.</w:t>
      </w:r>
    </w:p>
    <w:p w:rsidR="003531BE" w:rsidRPr="006B7E5F" w:rsidRDefault="003531BE" w:rsidP="0052448F">
      <w:pPr>
        <w:ind w:firstLine="426"/>
        <w:contextualSpacing/>
        <w:jc w:val="both"/>
        <w:rPr>
          <w:sz w:val="28"/>
          <w:szCs w:val="28"/>
        </w:rPr>
      </w:pPr>
      <w:r w:rsidRPr="006B7E5F">
        <w:rPr>
          <w:b/>
          <w:sz w:val="28"/>
          <w:szCs w:val="28"/>
        </w:rPr>
        <w:t>Воспитательная:</w:t>
      </w:r>
      <w:r w:rsidRPr="006B7E5F">
        <w:rPr>
          <w:sz w:val="28"/>
          <w:szCs w:val="28"/>
        </w:rPr>
        <w:t xml:space="preserve"> создать условия для</w:t>
      </w:r>
      <w:r w:rsidRPr="003531BE">
        <w:rPr>
          <w:color w:val="FF0000"/>
          <w:sz w:val="28"/>
          <w:szCs w:val="28"/>
        </w:rPr>
        <w:t xml:space="preserve"> </w:t>
      </w:r>
      <w:r w:rsidRPr="006B7E5F">
        <w:rPr>
          <w:sz w:val="28"/>
          <w:szCs w:val="28"/>
        </w:rPr>
        <w:t>воспитания мотивов учения, положительного отношения к знаниям.</w:t>
      </w:r>
    </w:p>
    <w:p w:rsidR="003531BE" w:rsidRPr="006B7E5F" w:rsidRDefault="003531BE" w:rsidP="0052448F">
      <w:pPr>
        <w:shd w:val="clear" w:color="auto" w:fill="FFFFFF"/>
        <w:ind w:firstLine="426"/>
        <w:contextualSpacing/>
        <w:jc w:val="both"/>
        <w:rPr>
          <w:b/>
          <w:sz w:val="28"/>
          <w:szCs w:val="28"/>
        </w:rPr>
      </w:pPr>
      <w:r w:rsidRPr="006B7E5F">
        <w:rPr>
          <w:b/>
          <w:sz w:val="28"/>
          <w:szCs w:val="28"/>
        </w:rPr>
        <w:t xml:space="preserve">Оборудование: </w:t>
      </w:r>
      <w:r w:rsidR="006B7E5F" w:rsidRPr="006B7E5F">
        <w:rPr>
          <w:sz w:val="28"/>
          <w:szCs w:val="28"/>
        </w:rPr>
        <w:t>готовые квадраты из цветной бумаги, фломастеры или цветные карандаши для оформления изделия, клей ПВА.</w:t>
      </w:r>
    </w:p>
    <w:p w:rsidR="003531BE" w:rsidRPr="006B7E5F" w:rsidRDefault="003531BE" w:rsidP="0052448F">
      <w:pPr>
        <w:ind w:firstLine="426"/>
        <w:contextualSpacing/>
        <w:jc w:val="both"/>
        <w:rPr>
          <w:sz w:val="28"/>
          <w:szCs w:val="28"/>
        </w:rPr>
      </w:pPr>
      <w:r w:rsidRPr="006B7E5F">
        <w:rPr>
          <w:b/>
          <w:sz w:val="28"/>
          <w:szCs w:val="28"/>
        </w:rPr>
        <w:t>Тип учебного занятия:</w:t>
      </w:r>
      <w:r w:rsidRPr="006B7E5F">
        <w:rPr>
          <w:sz w:val="28"/>
          <w:szCs w:val="28"/>
        </w:rPr>
        <w:t xml:space="preserve"> комбинированный.</w:t>
      </w:r>
    </w:p>
    <w:p w:rsidR="003531BE" w:rsidRPr="006B7E5F" w:rsidRDefault="003531BE" w:rsidP="0052448F">
      <w:pPr>
        <w:ind w:firstLine="709"/>
        <w:contextualSpacing/>
        <w:jc w:val="center"/>
        <w:rPr>
          <w:b/>
          <w:sz w:val="28"/>
          <w:szCs w:val="28"/>
        </w:rPr>
      </w:pPr>
      <w:r w:rsidRPr="006B7E5F">
        <w:rPr>
          <w:b/>
          <w:sz w:val="28"/>
          <w:szCs w:val="28"/>
        </w:rPr>
        <w:t>Структура учебного занятия:</w:t>
      </w:r>
    </w:p>
    <w:p w:rsidR="004F1FB6" w:rsidRDefault="003531BE" w:rsidP="00166FBF">
      <w:pPr>
        <w:widowControl/>
        <w:numPr>
          <w:ilvl w:val="0"/>
          <w:numId w:val="3"/>
        </w:numPr>
        <w:autoSpaceDE/>
        <w:autoSpaceDN/>
        <w:adjustRightInd/>
        <w:ind w:left="0" w:firstLine="0"/>
        <w:contextualSpacing/>
        <w:jc w:val="both"/>
        <w:rPr>
          <w:sz w:val="28"/>
          <w:szCs w:val="28"/>
        </w:rPr>
      </w:pPr>
      <w:r w:rsidRPr="004F1FB6">
        <w:rPr>
          <w:sz w:val="28"/>
          <w:szCs w:val="28"/>
        </w:rPr>
        <w:t>Организационно-мотивационный этап</w:t>
      </w:r>
    </w:p>
    <w:p w:rsidR="003531BE" w:rsidRPr="004F1FB6" w:rsidRDefault="003531BE" w:rsidP="00166FBF">
      <w:pPr>
        <w:widowControl/>
        <w:numPr>
          <w:ilvl w:val="0"/>
          <w:numId w:val="3"/>
        </w:numPr>
        <w:autoSpaceDE/>
        <w:autoSpaceDN/>
        <w:adjustRightInd/>
        <w:ind w:left="0" w:firstLine="0"/>
        <w:contextualSpacing/>
        <w:jc w:val="both"/>
        <w:rPr>
          <w:sz w:val="28"/>
          <w:szCs w:val="28"/>
        </w:rPr>
      </w:pPr>
      <w:r w:rsidRPr="004F1FB6">
        <w:rPr>
          <w:sz w:val="28"/>
          <w:szCs w:val="28"/>
        </w:rPr>
        <w:t>Практическая часть</w:t>
      </w:r>
    </w:p>
    <w:p w:rsidR="003531BE" w:rsidRPr="006B7E5F" w:rsidRDefault="003531BE" w:rsidP="00166FBF">
      <w:pPr>
        <w:widowControl/>
        <w:numPr>
          <w:ilvl w:val="0"/>
          <w:numId w:val="3"/>
        </w:numPr>
        <w:autoSpaceDE/>
        <w:autoSpaceDN/>
        <w:adjustRightInd/>
        <w:ind w:left="0" w:firstLine="0"/>
        <w:contextualSpacing/>
        <w:jc w:val="both"/>
        <w:rPr>
          <w:sz w:val="28"/>
          <w:szCs w:val="28"/>
        </w:rPr>
      </w:pPr>
      <w:r w:rsidRPr="006B7E5F">
        <w:rPr>
          <w:sz w:val="28"/>
          <w:szCs w:val="28"/>
        </w:rPr>
        <w:t>Физкультминутка</w:t>
      </w:r>
    </w:p>
    <w:p w:rsidR="003531BE" w:rsidRPr="006B7E5F" w:rsidRDefault="003531BE" w:rsidP="00166FBF">
      <w:pPr>
        <w:widowControl/>
        <w:numPr>
          <w:ilvl w:val="0"/>
          <w:numId w:val="3"/>
        </w:numPr>
        <w:autoSpaceDE/>
        <w:autoSpaceDN/>
        <w:adjustRightInd/>
        <w:ind w:left="0" w:firstLine="0"/>
        <w:contextualSpacing/>
        <w:jc w:val="both"/>
        <w:rPr>
          <w:sz w:val="28"/>
          <w:szCs w:val="28"/>
        </w:rPr>
      </w:pPr>
      <w:r w:rsidRPr="006B7E5F">
        <w:rPr>
          <w:sz w:val="28"/>
          <w:szCs w:val="28"/>
        </w:rPr>
        <w:t>Заключительный этап</w:t>
      </w:r>
    </w:p>
    <w:p w:rsidR="003531BE" w:rsidRPr="006B7E5F" w:rsidRDefault="003531BE" w:rsidP="00166FBF">
      <w:pPr>
        <w:widowControl/>
        <w:numPr>
          <w:ilvl w:val="0"/>
          <w:numId w:val="3"/>
        </w:numPr>
        <w:autoSpaceDE/>
        <w:autoSpaceDN/>
        <w:adjustRightInd/>
        <w:ind w:left="0" w:firstLine="0"/>
        <w:contextualSpacing/>
        <w:jc w:val="both"/>
        <w:rPr>
          <w:sz w:val="28"/>
          <w:szCs w:val="28"/>
        </w:rPr>
      </w:pPr>
      <w:r w:rsidRPr="006B7E5F">
        <w:rPr>
          <w:sz w:val="28"/>
          <w:szCs w:val="28"/>
        </w:rPr>
        <w:t>Этап рефлексии</w:t>
      </w:r>
    </w:p>
    <w:p w:rsidR="003531BE" w:rsidRPr="006B7E5F" w:rsidRDefault="003531BE" w:rsidP="0052448F">
      <w:pPr>
        <w:contextualSpacing/>
      </w:pPr>
    </w:p>
    <w:p w:rsidR="003531BE" w:rsidRPr="006B7E5F" w:rsidRDefault="003531BE" w:rsidP="0052448F">
      <w:pPr>
        <w:contextualSpacing/>
      </w:pPr>
    </w:p>
    <w:p w:rsidR="003531BE" w:rsidRPr="006B7E5F" w:rsidRDefault="003531BE" w:rsidP="0052448F">
      <w:pPr>
        <w:contextualSpacing/>
        <w:jc w:val="center"/>
        <w:rPr>
          <w:b/>
          <w:sz w:val="28"/>
          <w:szCs w:val="28"/>
        </w:rPr>
      </w:pPr>
      <w:r w:rsidRPr="006B7E5F">
        <w:rPr>
          <w:b/>
          <w:sz w:val="28"/>
          <w:szCs w:val="28"/>
        </w:rPr>
        <w:t>Ход учебного занятия</w:t>
      </w:r>
    </w:p>
    <w:tbl>
      <w:tblPr>
        <w:tblStyle w:val="ac"/>
        <w:tblpPr w:leftFromText="180" w:rightFromText="180" w:vertAnchor="text" w:horzAnchor="page" w:tblpX="874" w:tblpY="526"/>
        <w:tblOverlap w:val="never"/>
        <w:tblW w:w="10867" w:type="dxa"/>
        <w:tblLayout w:type="fixed"/>
        <w:tblLook w:val="01E0" w:firstRow="1" w:lastRow="1" w:firstColumn="1" w:lastColumn="1" w:noHBand="0" w:noVBand="0"/>
      </w:tblPr>
      <w:tblGrid>
        <w:gridCol w:w="1368"/>
        <w:gridCol w:w="8277"/>
        <w:gridCol w:w="1222"/>
      </w:tblGrid>
      <w:tr w:rsidR="003531BE" w:rsidRPr="004B75D7" w:rsidTr="00181CDA">
        <w:trPr>
          <w:trHeight w:val="713"/>
        </w:trPr>
        <w:tc>
          <w:tcPr>
            <w:tcW w:w="1368" w:type="dxa"/>
          </w:tcPr>
          <w:p w:rsidR="003531BE" w:rsidRPr="004B75D7" w:rsidRDefault="003531BE" w:rsidP="0052448F">
            <w:pPr>
              <w:tabs>
                <w:tab w:val="left" w:pos="1069"/>
              </w:tabs>
              <w:snapToGrid w:val="0"/>
              <w:contextualSpacing/>
              <w:jc w:val="center"/>
              <w:rPr>
                <w:rFonts w:eastAsia="Arial"/>
                <w:sz w:val="24"/>
                <w:szCs w:val="24"/>
              </w:rPr>
            </w:pPr>
            <w:r w:rsidRPr="004B75D7">
              <w:rPr>
                <w:rFonts w:eastAsia="Arial"/>
                <w:sz w:val="24"/>
                <w:szCs w:val="24"/>
              </w:rPr>
              <w:t xml:space="preserve">Этапы </w:t>
            </w:r>
          </w:p>
        </w:tc>
        <w:tc>
          <w:tcPr>
            <w:tcW w:w="8277" w:type="dxa"/>
          </w:tcPr>
          <w:p w:rsidR="003531BE" w:rsidRPr="004B75D7" w:rsidRDefault="003531BE" w:rsidP="0052448F">
            <w:pPr>
              <w:tabs>
                <w:tab w:val="left" w:pos="1069"/>
              </w:tabs>
              <w:snapToGrid w:val="0"/>
              <w:contextualSpacing/>
              <w:jc w:val="center"/>
              <w:rPr>
                <w:rFonts w:eastAsia="Arial"/>
                <w:sz w:val="24"/>
                <w:szCs w:val="24"/>
              </w:rPr>
            </w:pPr>
            <w:r w:rsidRPr="004B75D7">
              <w:rPr>
                <w:rFonts w:eastAsia="Arial"/>
                <w:sz w:val="24"/>
                <w:szCs w:val="24"/>
              </w:rPr>
              <w:t>Содержание деятельности</w:t>
            </w:r>
          </w:p>
        </w:tc>
        <w:tc>
          <w:tcPr>
            <w:tcW w:w="1222" w:type="dxa"/>
          </w:tcPr>
          <w:p w:rsidR="003531BE" w:rsidRPr="004B75D7" w:rsidRDefault="003531BE" w:rsidP="0052448F">
            <w:pPr>
              <w:tabs>
                <w:tab w:val="left" w:pos="1069"/>
              </w:tabs>
              <w:snapToGrid w:val="0"/>
              <w:contextualSpacing/>
              <w:jc w:val="center"/>
              <w:rPr>
                <w:rFonts w:eastAsia="Arial"/>
                <w:sz w:val="24"/>
                <w:szCs w:val="24"/>
              </w:rPr>
            </w:pPr>
            <w:r w:rsidRPr="004B75D7">
              <w:rPr>
                <w:rFonts w:eastAsia="Arial"/>
                <w:sz w:val="24"/>
                <w:szCs w:val="24"/>
              </w:rPr>
              <w:t>Метод.</w:t>
            </w:r>
          </w:p>
          <w:p w:rsidR="003531BE" w:rsidRPr="004B75D7" w:rsidRDefault="003531BE" w:rsidP="0052448F">
            <w:pPr>
              <w:tabs>
                <w:tab w:val="left" w:pos="1069"/>
              </w:tabs>
              <w:snapToGrid w:val="0"/>
              <w:contextualSpacing/>
              <w:jc w:val="center"/>
              <w:rPr>
                <w:rFonts w:eastAsia="Arial"/>
                <w:sz w:val="24"/>
                <w:szCs w:val="24"/>
              </w:rPr>
            </w:pPr>
            <w:r w:rsidRPr="004B75D7">
              <w:rPr>
                <w:rFonts w:eastAsia="Arial"/>
                <w:sz w:val="24"/>
                <w:szCs w:val="24"/>
              </w:rPr>
              <w:t>рекомендации</w:t>
            </w:r>
          </w:p>
        </w:tc>
      </w:tr>
      <w:tr w:rsidR="003531BE" w:rsidRPr="004B75D7" w:rsidTr="00181CDA">
        <w:trPr>
          <w:trHeight w:val="1001"/>
        </w:trPr>
        <w:tc>
          <w:tcPr>
            <w:tcW w:w="1368" w:type="dxa"/>
          </w:tcPr>
          <w:p w:rsidR="003531BE" w:rsidRPr="004B75D7" w:rsidRDefault="003531BE" w:rsidP="0052448F">
            <w:pPr>
              <w:tabs>
                <w:tab w:val="left" w:pos="1069"/>
              </w:tabs>
              <w:snapToGrid w:val="0"/>
              <w:contextualSpacing/>
              <w:jc w:val="both"/>
              <w:rPr>
                <w:rFonts w:eastAsia="Arial"/>
                <w:sz w:val="24"/>
                <w:szCs w:val="24"/>
              </w:rPr>
            </w:pPr>
            <w:r w:rsidRPr="004B75D7">
              <w:rPr>
                <w:rFonts w:eastAsia="Arial"/>
                <w:sz w:val="24"/>
                <w:szCs w:val="24"/>
              </w:rPr>
              <w:t>1.Организационный момент</w:t>
            </w:r>
          </w:p>
        </w:tc>
        <w:tc>
          <w:tcPr>
            <w:tcW w:w="8277" w:type="dxa"/>
          </w:tcPr>
          <w:p w:rsidR="006B7E5F" w:rsidRPr="006B7E5F" w:rsidRDefault="006B7E5F" w:rsidP="0052448F">
            <w:pPr>
              <w:contextualSpacing/>
              <w:jc w:val="both"/>
              <w:rPr>
                <w:sz w:val="24"/>
                <w:szCs w:val="24"/>
              </w:rPr>
            </w:pPr>
            <w:r w:rsidRPr="006B7E5F">
              <w:rPr>
                <w:sz w:val="24"/>
                <w:szCs w:val="24"/>
              </w:rPr>
              <w:t xml:space="preserve">Дети, сегодня на занятии я познакомлю вас с базовой формой «треугольник». На её основе мы с вами изготовим фигурку собачки </w:t>
            </w:r>
          </w:p>
          <w:p w:rsidR="006B7E5F" w:rsidRPr="006B7E5F" w:rsidRDefault="006B7E5F" w:rsidP="0052448F">
            <w:pPr>
              <w:contextualSpacing/>
              <w:jc w:val="both"/>
              <w:rPr>
                <w:sz w:val="24"/>
                <w:szCs w:val="24"/>
              </w:rPr>
            </w:pPr>
            <w:r w:rsidRPr="006B7E5F">
              <w:rPr>
                <w:sz w:val="24"/>
                <w:szCs w:val="24"/>
              </w:rPr>
              <w:t>Организация рабочих мест.</w:t>
            </w:r>
          </w:p>
          <w:p w:rsidR="006B7E5F" w:rsidRDefault="006B7E5F" w:rsidP="0052448F">
            <w:pPr>
              <w:pStyle w:val="ad"/>
              <w:ind w:left="0"/>
              <w:contextualSpacing/>
              <w:jc w:val="both"/>
            </w:pPr>
            <w:r w:rsidRPr="006B7E5F">
              <w:t>На столе у каждого: 3 готовых квадрата из цветной бумаги, клей ПВА, цветные фломастеры.</w:t>
            </w:r>
          </w:p>
          <w:p w:rsidR="0052448F" w:rsidRDefault="006B7E5F" w:rsidP="0052448F">
            <w:pPr>
              <w:pStyle w:val="ad"/>
              <w:ind w:left="0"/>
              <w:contextualSpacing/>
              <w:jc w:val="both"/>
            </w:pPr>
            <w:r w:rsidRPr="0052448F">
              <w:t>Итак, давайте познакомимся с базовыми формами. Их в оригами 11.  Каждая имеет своё название: «треугольник», «воздушный змей», «дверь», «дом», «рыба» и т.д. Базовые формы – это заготовки, которые после складывания превращаются в интересные поделки. Самая простейшая для складывания и основная – это базовая форма «треугольник». Она то и нужна нам сегодня для изготовления нашего изделия – фигурки собачки.</w:t>
            </w:r>
            <w:r w:rsidR="0052448F">
              <w:t xml:space="preserve"> </w:t>
            </w:r>
            <w:r w:rsidRPr="0052448F">
              <w:t>Складывание базовой формы «треугольник».</w:t>
            </w:r>
          </w:p>
          <w:p w:rsidR="006B7E5F" w:rsidRPr="0052448F" w:rsidRDefault="006B7E5F" w:rsidP="0052448F">
            <w:pPr>
              <w:pStyle w:val="ad"/>
              <w:ind w:left="0"/>
              <w:contextualSpacing/>
              <w:jc w:val="both"/>
            </w:pPr>
            <w:r w:rsidRPr="0052448F">
              <w:t>Анализ изделия и показ педагогом приёмов складывания.</w:t>
            </w:r>
          </w:p>
          <w:p w:rsidR="0052448F" w:rsidRPr="0052448F" w:rsidRDefault="006B7E5F" w:rsidP="0052448F">
            <w:pPr>
              <w:pStyle w:val="2"/>
              <w:spacing w:line="240" w:lineRule="auto"/>
              <w:ind w:left="0"/>
              <w:contextualSpacing/>
              <w:jc w:val="both"/>
              <w:rPr>
                <w:sz w:val="24"/>
                <w:szCs w:val="24"/>
              </w:rPr>
            </w:pPr>
            <w:r w:rsidRPr="0052448F">
              <w:rPr>
                <w:sz w:val="24"/>
                <w:szCs w:val="24"/>
              </w:rPr>
              <w:t>Используя эту базовую форму, внимательно посмотрите, как можно изготовить фигурку</w:t>
            </w:r>
            <w:r w:rsidR="0052448F" w:rsidRPr="0052448F">
              <w:rPr>
                <w:sz w:val="24"/>
                <w:szCs w:val="24"/>
              </w:rPr>
              <w:t xml:space="preserve"> собачки. Вся наша работа будет </w:t>
            </w:r>
            <w:r w:rsidRPr="0052448F">
              <w:rPr>
                <w:sz w:val="24"/>
                <w:szCs w:val="24"/>
              </w:rPr>
              <w:t>состоять из 3-х этапов:</w:t>
            </w:r>
          </w:p>
          <w:p w:rsidR="0052448F" w:rsidRPr="0052448F" w:rsidRDefault="006B7E5F" w:rsidP="0052448F">
            <w:pPr>
              <w:pStyle w:val="2"/>
              <w:spacing w:line="240" w:lineRule="auto"/>
              <w:ind w:left="0"/>
              <w:contextualSpacing/>
              <w:jc w:val="both"/>
              <w:rPr>
                <w:sz w:val="24"/>
                <w:szCs w:val="24"/>
              </w:rPr>
            </w:pPr>
            <w:r w:rsidRPr="0052448F">
              <w:rPr>
                <w:sz w:val="24"/>
                <w:szCs w:val="24"/>
              </w:rPr>
              <w:t>1. изготовление мордочки;</w:t>
            </w:r>
          </w:p>
          <w:p w:rsidR="0052448F" w:rsidRPr="0052448F" w:rsidRDefault="006B7E5F" w:rsidP="0052448F">
            <w:pPr>
              <w:pStyle w:val="2"/>
              <w:spacing w:line="240" w:lineRule="auto"/>
              <w:ind w:left="0"/>
              <w:contextualSpacing/>
              <w:jc w:val="both"/>
              <w:rPr>
                <w:sz w:val="24"/>
                <w:szCs w:val="24"/>
              </w:rPr>
            </w:pPr>
            <w:r w:rsidRPr="0052448F">
              <w:rPr>
                <w:sz w:val="24"/>
                <w:szCs w:val="24"/>
              </w:rPr>
              <w:lastRenderedPageBreak/>
              <w:t>2. изготовление туловища;</w:t>
            </w:r>
          </w:p>
          <w:p w:rsidR="006B7E5F" w:rsidRPr="0052448F" w:rsidRDefault="006B7E5F" w:rsidP="0052448F">
            <w:pPr>
              <w:pStyle w:val="2"/>
              <w:spacing w:line="240" w:lineRule="auto"/>
              <w:ind w:left="0"/>
              <w:contextualSpacing/>
              <w:jc w:val="both"/>
              <w:rPr>
                <w:sz w:val="24"/>
                <w:szCs w:val="24"/>
              </w:rPr>
            </w:pPr>
            <w:r w:rsidRPr="0052448F">
              <w:rPr>
                <w:sz w:val="24"/>
                <w:szCs w:val="24"/>
              </w:rPr>
              <w:t>3. оформление изделия.</w:t>
            </w:r>
          </w:p>
          <w:p w:rsidR="003531BE" w:rsidRPr="0052448F" w:rsidRDefault="003531BE" w:rsidP="0052448F">
            <w:pPr>
              <w:tabs>
                <w:tab w:val="left" w:pos="1069"/>
              </w:tabs>
              <w:ind w:left="1980" w:hanging="900"/>
              <w:contextualSpacing/>
              <w:jc w:val="both"/>
              <w:rPr>
                <w:sz w:val="28"/>
                <w:szCs w:val="28"/>
              </w:rPr>
            </w:pPr>
          </w:p>
        </w:tc>
        <w:tc>
          <w:tcPr>
            <w:tcW w:w="1222" w:type="dxa"/>
          </w:tcPr>
          <w:p w:rsidR="003531BE" w:rsidRDefault="006B7E5F" w:rsidP="0052448F">
            <w:pPr>
              <w:tabs>
                <w:tab w:val="left" w:pos="1069"/>
              </w:tabs>
              <w:snapToGrid w:val="0"/>
              <w:contextualSpacing/>
              <w:jc w:val="both"/>
            </w:pPr>
            <w:r w:rsidRPr="006B7E5F">
              <w:lastRenderedPageBreak/>
              <w:t>(показ изделия).</w:t>
            </w:r>
          </w:p>
          <w:p w:rsidR="0052448F" w:rsidRDefault="0052448F" w:rsidP="0052448F">
            <w:pPr>
              <w:tabs>
                <w:tab w:val="left" w:pos="1069"/>
              </w:tabs>
              <w:snapToGrid w:val="0"/>
              <w:contextualSpacing/>
              <w:jc w:val="both"/>
            </w:pPr>
            <w:r>
              <w:t>Объявление темы занятия.</w:t>
            </w:r>
          </w:p>
          <w:p w:rsidR="0052448F" w:rsidRDefault="0052448F" w:rsidP="0052448F">
            <w:pPr>
              <w:tabs>
                <w:tab w:val="left" w:pos="1069"/>
              </w:tabs>
              <w:snapToGrid w:val="0"/>
              <w:contextualSpacing/>
              <w:jc w:val="both"/>
            </w:pPr>
          </w:p>
          <w:p w:rsidR="0052448F" w:rsidRPr="0052448F" w:rsidRDefault="0052448F" w:rsidP="0052448F">
            <w:pPr>
              <w:contextualSpacing/>
              <w:jc w:val="both"/>
            </w:pPr>
            <w:r w:rsidRPr="0052448F">
              <w:t xml:space="preserve">педагог демонстрирует складывание базовой формы «треугольник» и указывает, что складывать надо на парте, стараясь </w:t>
            </w:r>
            <w:r w:rsidRPr="0052448F">
              <w:lastRenderedPageBreak/>
              <w:t>сгибать бумагу от себя, как это показано на схеме</w:t>
            </w:r>
            <w:r>
              <w:t>.</w:t>
            </w:r>
          </w:p>
        </w:tc>
      </w:tr>
      <w:tr w:rsidR="003531BE" w:rsidRPr="004B75D7" w:rsidTr="00DE5295">
        <w:trPr>
          <w:trHeight w:val="699"/>
        </w:trPr>
        <w:tc>
          <w:tcPr>
            <w:tcW w:w="1368" w:type="dxa"/>
          </w:tcPr>
          <w:p w:rsidR="003531BE" w:rsidRPr="004B75D7" w:rsidRDefault="003531BE" w:rsidP="0052448F">
            <w:pPr>
              <w:tabs>
                <w:tab w:val="left" w:pos="1069"/>
              </w:tabs>
              <w:snapToGrid w:val="0"/>
              <w:contextualSpacing/>
              <w:jc w:val="both"/>
              <w:rPr>
                <w:rFonts w:eastAsia="Arial"/>
                <w:sz w:val="24"/>
                <w:szCs w:val="24"/>
              </w:rPr>
            </w:pPr>
            <w:r w:rsidRPr="004B75D7">
              <w:rPr>
                <w:rFonts w:eastAsia="Arial"/>
                <w:sz w:val="24"/>
                <w:szCs w:val="24"/>
              </w:rPr>
              <w:lastRenderedPageBreak/>
              <w:t>2.Основная часть</w:t>
            </w:r>
          </w:p>
        </w:tc>
        <w:tc>
          <w:tcPr>
            <w:tcW w:w="8277" w:type="dxa"/>
          </w:tcPr>
          <w:p w:rsidR="0052448F" w:rsidRPr="00A62935" w:rsidRDefault="0052448F" w:rsidP="00DE5295">
            <w:pPr>
              <w:pStyle w:val="3"/>
              <w:ind w:left="0"/>
              <w:contextualSpacing/>
              <w:jc w:val="both"/>
              <w:rPr>
                <w:sz w:val="24"/>
                <w:szCs w:val="24"/>
              </w:rPr>
            </w:pPr>
            <w:r w:rsidRPr="00A62935">
              <w:rPr>
                <w:sz w:val="24"/>
                <w:szCs w:val="24"/>
              </w:rPr>
              <w:t>Дети изготавливают сначала базовую форму «треугольник», а затем фигурку собачки вместе с педагогом с помощью его словесных комментариев:</w:t>
            </w:r>
          </w:p>
          <w:p w:rsidR="0052448F" w:rsidRPr="00A62935" w:rsidRDefault="0052448F" w:rsidP="00DE5295">
            <w:pPr>
              <w:pStyle w:val="3"/>
              <w:ind w:left="0"/>
              <w:contextualSpacing/>
              <w:jc w:val="both"/>
              <w:rPr>
                <w:sz w:val="24"/>
                <w:szCs w:val="24"/>
              </w:rPr>
            </w:pPr>
            <w:r w:rsidRPr="00A62935">
              <w:rPr>
                <w:sz w:val="24"/>
                <w:szCs w:val="24"/>
              </w:rPr>
              <w:t>а) Складывание базовой формы «треугольник».</w:t>
            </w:r>
          </w:p>
          <w:p w:rsidR="0052448F" w:rsidRPr="00A62935" w:rsidRDefault="0052448F" w:rsidP="0052448F">
            <w:pPr>
              <w:pStyle w:val="3"/>
              <w:ind w:left="0"/>
              <w:contextualSpacing/>
              <w:rPr>
                <w:sz w:val="24"/>
                <w:szCs w:val="24"/>
              </w:rPr>
            </w:pPr>
            <w:r>
              <w:rPr>
                <w:noProof/>
                <w:sz w:val="24"/>
                <w:szCs w:val="24"/>
              </w:rPr>
              <w:drawing>
                <wp:inline distT="0" distB="0" distL="0" distR="0">
                  <wp:extent cx="2165230" cy="1242204"/>
                  <wp:effectExtent l="19050" t="0" r="6470" b="0"/>
                  <wp:docPr id="4"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
                          <pic:cNvPicPr>
                            <a:picLocks noChangeAspect="1" noChangeArrowheads="1"/>
                          </pic:cNvPicPr>
                        </pic:nvPicPr>
                        <pic:blipFill>
                          <a:blip r:embed="rId8" cstate="print">
                            <a:clrChange>
                              <a:clrFrom>
                                <a:srgbClr val="FFFFFF"/>
                              </a:clrFrom>
                              <a:clrTo>
                                <a:srgbClr val="FFFFFF">
                                  <a:alpha val="0"/>
                                </a:srgbClr>
                              </a:clrTo>
                            </a:clrChange>
                          </a:blip>
                          <a:srcRect l="5216" t="11024" r="47673" b="27923"/>
                          <a:stretch>
                            <a:fillRect/>
                          </a:stretch>
                        </pic:blipFill>
                        <pic:spPr bwMode="auto">
                          <a:xfrm>
                            <a:off x="0" y="0"/>
                            <a:ext cx="2165230" cy="1242204"/>
                          </a:xfrm>
                          <a:prstGeom prst="rect">
                            <a:avLst/>
                          </a:prstGeom>
                          <a:noFill/>
                          <a:ln w="9525">
                            <a:noFill/>
                            <a:miter lim="800000"/>
                            <a:headEnd/>
                            <a:tailEnd/>
                          </a:ln>
                        </pic:spPr>
                      </pic:pic>
                    </a:graphicData>
                  </a:graphic>
                </wp:inline>
              </w:drawing>
            </w:r>
          </w:p>
          <w:p w:rsidR="0052448F" w:rsidRPr="00A62935" w:rsidRDefault="0052448F" w:rsidP="00166FBF">
            <w:pPr>
              <w:pStyle w:val="3"/>
              <w:widowControl/>
              <w:numPr>
                <w:ilvl w:val="0"/>
                <w:numId w:val="4"/>
              </w:numPr>
              <w:tabs>
                <w:tab w:val="left" w:pos="1080"/>
              </w:tabs>
              <w:autoSpaceDE/>
              <w:autoSpaceDN/>
              <w:adjustRightInd/>
              <w:spacing w:after="0"/>
              <w:contextualSpacing/>
              <w:rPr>
                <w:sz w:val="24"/>
                <w:szCs w:val="24"/>
              </w:rPr>
            </w:pPr>
            <w:r w:rsidRPr="00A62935">
              <w:rPr>
                <w:sz w:val="24"/>
                <w:szCs w:val="24"/>
              </w:rPr>
              <w:t>Сложите квадрат пополам.</w:t>
            </w:r>
          </w:p>
          <w:p w:rsidR="0052448F" w:rsidRPr="00A62935" w:rsidRDefault="0052448F" w:rsidP="0052448F">
            <w:pPr>
              <w:pStyle w:val="3"/>
              <w:ind w:left="0"/>
              <w:contextualSpacing/>
              <w:rPr>
                <w:sz w:val="24"/>
                <w:szCs w:val="24"/>
              </w:rPr>
            </w:pPr>
            <w:r w:rsidRPr="00A62935">
              <w:rPr>
                <w:sz w:val="24"/>
                <w:szCs w:val="24"/>
              </w:rPr>
              <w:t>б) Изготовление фигурки собачки.</w:t>
            </w:r>
          </w:p>
          <w:p w:rsidR="0052448F" w:rsidRDefault="0052448F" w:rsidP="0052448F">
            <w:pPr>
              <w:pStyle w:val="3"/>
              <w:ind w:left="0"/>
              <w:contextualSpacing/>
              <w:rPr>
                <w:sz w:val="24"/>
                <w:szCs w:val="24"/>
              </w:rPr>
            </w:pPr>
            <w:r w:rsidRPr="00A62935">
              <w:rPr>
                <w:sz w:val="24"/>
                <w:szCs w:val="24"/>
              </w:rPr>
              <w:t xml:space="preserve"> -складывание мордочки.</w:t>
            </w:r>
          </w:p>
          <w:p w:rsidR="0052448F" w:rsidRPr="00A62935" w:rsidRDefault="0052448F" w:rsidP="0052448F">
            <w:pPr>
              <w:pStyle w:val="3"/>
              <w:ind w:left="0"/>
              <w:contextualSpacing/>
              <w:rPr>
                <w:sz w:val="24"/>
                <w:szCs w:val="24"/>
              </w:rPr>
            </w:pPr>
            <w:r w:rsidRPr="00A62935">
              <w:rPr>
                <w:sz w:val="24"/>
                <w:szCs w:val="24"/>
              </w:rPr>
              <w:t xml:space="preserve">Положите базовую форму прямым углом  вниз и перегните пополам </w:t>
            </w:r>
          </w:p>
          <w:p w:rsidR="0052448F" w:rsidRPr="00A62935" w:rsidRDefault="0052448F" w:rsidP="0052448F">
            <w:pPr>
              <w:pStyle w:val="3"/>
              <w:ind w:left="0"/>
              <w:contextualSpacing/>
              <w:rPr>
                <w:sz w:val="24"/>
                <w:szCs w:val="24"/>
              </w:rPr>
            </w:pPr>
            <w:r>
              <w:rPr>
                <w:noProof/>
                <w:sz w:val="24"/>
                <w:szCs w:val="24"/>
              </w:rPr>
              <w:drawing>
                <wp:inline distT="0" distB="0" distL="0" distR="0">
                  <wp:extent cx="2301456" cy="950623"/>
                  <wp:effectExtent l="19050" t="0" r="3594" b="0"/>
                  <wp:docPr id="5"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
                          <pic:cNvPicPr>
                            <a:picLocks noChangeAspect="1" noChangeArrowheads="1"/>
                          </pic:cNvPicPr>
                        </pic:nvPicPr>
                        <pic:blipFill>
                          <a:blip r:embed="rId9" cstate="print"/>
                          <a:srcRect r="34409" b="38408"/>
                          <a:stretch>
                            <a:fillRect/>
                          </a:stretch>
                        </pic:blipFill>
                        <pic:spPr bwMode="auto">
                          <a:xfrm>
                            <a:off x="0" y="0"/>
                            <a:ext cx="2301456" cy="950623"/>
                          </a:xfrm>
                          <a:prstGeom prst="rect">
                            <a:avLst/>
                          </a:prstGeom>
                          <a:noFill/>
                          <a:ln w="9525">
                            <a:noFill/>
                            <a:miter lim="800000"/>
                            <a:headEnd/>
                            <a:tailEnd/>
                          </a:ln>
                        </pic:spPr>
                      </pic:pic>
                    </a:graphicData>
                  </a:graphic>
                </wp:inline>
              </w:drawing>
            </w:r>
          </w:p>
          <w:p w:rsidR="0052448F" w:rsidRPr="00A62935" w:rsidRDefault="0052448F" w:rsidP="0052448F">
            <w:pPr>
              <w:pStyle w:val="3"/>
              <w:widowControl/>
              <w:tabs>
                <w:tab w:val="left" w:pos="1080"/>
              </w:tabs>
              <w:autoSpaceDE/>
              <w:autoSpaceDN/>
              <w:adjustRightInd/>
              <w:spacing w:after="0"/>
              <w:ind w:left="0"/>
              <w:contextualSpacing/>
              <w:rPr>
                <w:sz w:val="24"/>
                <w:szCs w:val="24"/>
              </w:rPr>
            </w:pPr>
            <w:r w:rsidRPr="00A62935">
              <w:rPr>
                <w:sz w:val="24"/>
                <w:szCs w:val="24"/>
              </w:rPr>
              <w:t>Слева и справа согните в стороны два треугольника</w:t>
            </w:r>
            <w:r>
              <w:rPr>
                <w:noProof/>
                <w:sz w:val="24"/>
                <w:szCs w:val="24"/>
              </w:rPr>
              <w:drawing>
                <wp:inline distT="0" distB="0" distL="0" distR="0">
                  <wp:extent cx="2120828" cy="1009290"/>
                  <wp:effectExtent l="19050" t="0" r="0" b="0"/>
                  <wp:docPr id="6"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
                          <pic:cNvPicPr>
                            <a:picLocks noChangeAspect="1" noChangeArrowheads="1"/>
                          </pic:cNvPicPr>
                        </pic:nvPicPr>
                        <pic:blipFill>
                          <a:blip r:embed="rId10" cstate="print"/>
                          <a:srcRect l="10443" t="10173" r="53793" b="50150"/>
                          <a:stretch>
                            <a:fillRect/>
                          </a:stretch>
                        </pic:blipFill>
                        <pic:spPr bwMode="auto">
                          <a:xfrm>
                            <a:off x="0" y="0"/>
                            <a:ext cx="2120828" cy="1009290"/>
                          </a:xfrm>
                          <a:prstGeom prst="rect">
                            <a:avLst/>
                          </a:prstGeom>
                          <a:noFill/>
                          <a:ln w="9525">
                            <a:noFill/>
                            <a:miter lim="800000"/>
                            <a:headEnd/>
                            <a:tailEnd/>
                          </a:ln>
                        </pic:spPr>
                      </pic:pic>
                    </a:graphicData>
                  </a:graphic>
                </wp:inline>
              </w:drawing>
            </w:r>
          </w:p>
          <w:p w:rsidR="0052448F" w:rsidRPr="00A62935" w:rsidRDefault="0052448F" w:rsidP="0052448F">
            <w:pPr>
              <w:pStyle w:val="3"/>
              <w:ind w:left="0"/>
              <w:contextualSpacing/>
              <w:rPr>
                <w:sz w:val="24"/>
                <w:szCs w:val="24"/>
              </w:rPr>
            </w:pPr>
            <w:r w:rsidRPr="00A62935">
              <w:rPr>
                <w:sz w:val="24"/>
                <w:szCs w:val="24"/>
              </w:rPr>
              <w:t>3)Сверху и снизу загните назад два маленьких треугольника.</w:t>
            </w:r>
          </w:p>
          <w:p w:rsidR="0052448F" w:rsidRPr="00A62935" w:rsidRDefault="0052448F" w:rsidP="0052448F">
            <w:pPr>
              <w:pStyle w:val="3"/>
              <w:ind w:left="0"/>
              <w:contextualSpacing/>
              <w:rPr>
                <w:sz w:val="24"/>
                <w:szCs w:val="24"/>
              </w:rPr>
            </w:pPr>
            <w:r>
              <w:rPr>
                <w:noProof/>
                <w:sz w:val="24"/>
                <w:szCs w:val="24"/>
              </w:rPr>
              <w:drawing>
                <wp:inline distT="0" distB="0" distL="0" distR="0">
                  <wp:extent cx="1600068" cy="1190445"/>
                  <wp:effectExtent l="19050" t="0" r="132" b="0"/>
                  <wp:docPr id="7" name="Рисунок 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
                          <pic:cNvPicPr>
                            <a:picLocks noChangeAspect="1" noChangeArrowheads="1"/>
                          </pic:cNvPicPr>
                        </pic:nvPicPr>
                        <pic:blipFill>
                          <a:blip r:embed="rId11" cstate="print"/>
                          <a:srcRect l="10564" t="8447" r="62517" b="30205"/>
                          <a:stretch>
                            <a:fillRect/>
                          </a:stretch>
                        </pic:blipFill>
                        <pic:spPr bwMode="auto">
                          <a:xfrm>
                            <a:off x="0" y="0"/>
                            <a:ext cx="1600068" cy="1190445"/>
                          </a:xfrm>
                          <a:prstGeom prst="rect">
                            <a:avLst/>
                          </a:prstGeom>
                          <a:noFill/>
                          <a:ln w="9525">
                            <a:noFill/>
                            <a:miter lim="800000"/>
                            <a:headEnd/>
                            <a:tailEnd/>
                          </a:ln>
                        </pic:spPr>
                      </pic:pic>
                    </a:graphicData>
                  </a:graphic>
                </wp:inline>
              </w:drawing>
            </w:r>
          </w:p>
          <w:p w:rsidR="0052448F" w:rsidRPr="00A62935" w:rsidRDefault="0052448F" w:rsidP="0052448F">
            <w:pPr>
              <w:pStyle w:val="3"/>
              <w:widowControl/>
              <w:tabs>
                <w:tab w:val="left" w:pos="1080"/>
              </w:tabs>
              <w:autoSpaceDE/>
              <w:autoSpaceDN/>
              <w:adjustRightInd/>
              <w:spacing w:after="0"/>
              <w:ind w:left="0"/>
              <w:contextualSpacing/>
              <w:rPr>
                <w:sz w:val="24"/>
                <w:szCs w:val="24"/>
              </w:rPr>
            </w:pPr>
            <w:r>
              <w:rPr>
                <w:sz w:val="24"/>
                <w:szCs w:val="24"/>
              </w:rPr>
              <w:t xml:space="preserve">4) </w:t>
            </w:r>
            <w:r w:rsidRPr="00A62935">
              <w:rPr>
                <w:sz w:val="24"/>
                <w:szCs w:val="24"/>
              </w:rPr>
              <w:t>Нарисуйте носик и глазки.</w:t>
            </w:r>
          </w:p>
          <w:p w:rsidR="0052448F" w:rsidRPr="00A62935" w:rsidRDefault="0052448F" w:rsidP="0052448F">
            <w:pPr>
              <w:pStyle w:val="3"/>
              <w:ind w:left="0"/>
              <w:contextualSpacing/>
              <w:rPr>
                <w:sz w:val="24"/>
                <w:szCs w:val="24"/>
              </w:rPr>
            </w:pPr>
            <w:r>
              <w:rPr>
                <w:noProof/>
                <w:sz w:val="24"/>
                <w:szCs w:val="24"/>
              </w:rPr>
              <w:drawing>
                <wp:inline distT="0" distB="0" distL="0" distR="0">
                  <wp:extent cx="1389224" cy="828136"/>
                  <wp:effectExtent l="19050" t="0" r="1426" b="0"/>
                  <wp:docPr id="8" name="Рисунок 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
                          <pic:cNvPicPr>
                            <a:picLocks noChangeAspect="1" noChangeArrowheads="1"/>
                          </pic:cNvPicPr>
                        </pic:nvPicPr>
                        <pic:blipFill>
                          <a:blip r:embed="rId12" cstate="print"/>
                          <a:srcRect l="9067" t="10206" r="60380" b="50603"/>
                          <a:stretch>
                            <a:fillRect/>
                          </a:stretch>
                        </pic:blipFill>
                        <pic:spPr bwMode="auto">
                          <a:xfrm>
                            <a:off x="0" y="0"/>
                            <a:ext cx="1389224" cy="828136"/>
                          </a:xfrm>
                          <a:prstGeom prst="rect">
                            <a:avLst/>
                          </a:prstGeom>
                          <a:noFill/>
                          <a:ln w="9525">
                            <a:noFill/>
                            <a:miter lim="800000"/>
                            <a:headEnd/>
                            <a:tailEnd/>
                          </a:ln>
                        </pic:spPr>
                      </pic:pic>
                    </a:graphicData>
                  </a:graphic>
                </wp:inline>
              </w:drawing>
            </w:r>
          </w:p>
          <w:p w:rsidR="0052448F" w:rsidRDefault="0052448F" w:rsidP="0052448F">
            <w:pPr>
              <w:tabs>
                <w:tab w:val="left" w:pos="1080"/>
              </w:tabs>
              <w:ind w:left="1980" w:hanging="900"/>
              <w:contextualSpacing/>
              <w:jc w:val="both"/>
              <w:rPr>
                <w:sz w:val="28"/>
                <w:szCs w:val="28"/>
              </w:rPr>
            </w:pPr>
            <w:r w:rsidRPr="00A62935">
              <w:rPr>
                <w:sz w:val="24"/>
                <w:szCs w:val="24"/>
              </w:rPr>
              <w:t xml:space="preserve"> </w:t>
            </w:r>
            <w:r>
              <w:rPr>
                <w:sz w:val="28"/>
                <w:szCs w:val="28"/>
              </w:rPr>
              <w:t>ФИЗМИНУТКА</w:t>
            </w:r>
          </w:p>
          <w:p w:rsidR="0052448F" w:rsidRPr="00A62935" w:rsidRDefault="0052448F" w:rsidP="0052448F">
            <w:pPr>
              <w:pStyle w:val="3"/>
              <w:contextualSpacing/>
              <w:rPr>
                <w:sz w:val="24"/>
                <w:szCs w:val="24"/>
              </w:rPr>
            </w:pPr>
            <w:r w:rsidRPr="0052448F">
              <w:rPr>
                <w:noProof/>
                <w:sz w:val="24"/>
                <w:szCs w:val="24"/>
              </w:rPr>
              <w:lastRenderedPageBreak/>
              <w:drawing>
                <wp:inline distT="0" distB="0" distL="0" distR="0">
                  <wp:extent cx="2913492" cy="2078966"/>
                  <wp:effectExtent l="19050" t="0" r="1158" b="0"/>
                  <wp:docPr id="2" name="Рисунок 1" descr="http://www.uchportal.ru/_ld/165/5545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hportal.ru/_ld/165/55459923.jpg"/>
                          <pic:cNvPicPr>
                            <a:picLocks noChangeAspect="1" noChangeArrowheads="1"/>
                          </pic:cNvPicPr>
                        </pic:nvPicPr>
                        <pic:blipFill>
                          <a:blip r:embed="rId13" cstate="print"/>
                          <a:srcRect b="5172"/>
                          <a:stretch>
                            <a:fillRect/>
                          </a:stretch>
                        </pic:blipFill>
                        <pic:spPr bwMode="auto">
                          <a:xfrm>
                            <a:off x="0" y="0"/>
                            <a:ext cx="2916513" cy="2081122"/>
                          </a:xfrm>
                          <a:prstGeom prst="rect">
                            <a:avLst/>
                          </a:prstGeom>
                          <a:noFill/>
                          <a:ln w="9525">
                            <a:noFill/>
                            <a:miter lim="800000"/>
                            <a:headEnd/>
                            <a:tailEnd/>
                          </a:ln>
                        </pic:spPr>
                      </pic:pic>
                    </a:graphicData>
                  </a:graphic>
                </wp:inline>
              </w:drawing>
            </w:r>
          </w:p>
          <w:p w:rsidR="0052448F" w:rsidRPr="00DE5295" w:rsidRDefault="00DE5295" w:rsidP="00DE5295">
            <w:pPr>
              <w:pStyle w:val="3"/>
              <w:ind w:left="0"/>
              <w:contextualSpacing/>
              <w:rPr>
                <w:sz w:val="24"/>
                <w:szCs w:val="24"/>
              </w:rPr>
            </w:pPr>
            <w:r w:rsidRPr="00DE5295">
              <w:rPr>
                <w:bCs/>
                <w:sz w:val="24"/>
                <w:szCs w:val="24"/>
              </w:rPr>
              <w:t>Ребята, отдохнули немного. Продолжим работу.</w:t>
            </w:r>
          </w:p>
          <w:p w:rsidR="00DE5295" w:rsidRDefault="00DE5295" w:rsidP="00DE5295">
            <w:pPr>
              <w:pStyle w:val="3"/>
              <w:ind w:left="0"/>
              <w:contextualSpacing/>
              <w:rPr>
                <w:sz w:val="24"/>
                <w:szCs w:val="24"/>
              </w:rPr>
            </w:pPr>
            <w:r>
              <w:rPr>
                <w:sz w:val="24"/>
                <w:szCs w:val="24"/>
              </w:rPr>
              <w:t>С</w:t>
            </w:r>
            <w:r w:rsidR="0052448F" w:rsidRPr="00A62935">
              <w:rPr>
                <w:sz w:val="24"/>
                <w:szCs w:val="24"/>
              </w:rPr>
              <w:t xml:space="preserve">кладывание туловища. </w:t>
            </w:r>
          </w:p>
          <w:p w:rsidR="00DE5295" w:rsidRDefault="00DE5295" w:rsidP="00DE5295">
            <w:pPr>
              <w:pStyle w:val="3"/>
              <w:widowControl/>
              <w:tabs>
                <w:tab w:val="left" w:pos="1080"/>
              </w:tabs>
              <w:autoSpaceDE/>
              <w:autoSpaceDN/>
              <w:adjustRightInd/>
              <w:spacing w:after="0"/>
              <w:ind w:left="720"/>
              <w:contextualSpacing/>
              <w:rPr>
                <w:sz w:val="24"/>
                <w:szCs w:val="24"/>
              </w:rPr>
            </w:pPr>
          </w:p>
          <w:p w:rsidR="00DE5295" w:rsidRDefault="00DE5295" w:rsidP="00DE5295">
            <w:pPr>
              <w:pStyle w:val="3"/>
              <w:widowControl/>
              <w:tabs>
                <w:tab w:val="left" w:pos="1080"/>
              </w:tabs>
              <w:autoSpaceDE/>
              <w:autoSpaceDN/>
              <w:adjustRightInd/>
              <w:spacing w:after="0"/>
              <w:ind w:left="720"/>
              <w:contextualSpacing/>
              <w:rPr>
                <w:sz w:val="24"/>
                <w:szCs w:val="24"/>
              </w:rPr>
            </w:pPr>
            <w:r w:rsidRPr="00DE5295">
              <w:rPr>
                <w:noProof/>
                <w:sz w:val="24"/>
                <w:szCs w:val="24"/>
              </w:rPr>
              <w:drawing>
                <wp:inline distT="0" distB="0" distL="0" distR="0">
                  <wp:extent cx="1728202" cy="1690778"/>
                  <wp:effectExtent l="19050" t="0" r="5348" b="0"/>
                  <wp:docPr id="15" name="Рисунок 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
                          <pic:cNvPicPr>
                            <a:picLocks noChangeAspect="1" noChangeArrowheads="1"/>
                          </pic:cNvPicPr>
                        </pic:nvPicPr>
                        <pic:blipFill>
                          <a:blip r:embed="rId14" cstate="print"/>
                          <a:srcRect l="13056" r="57834" b="33540"/>
                          <a:stretch>
                            <a:fillRect/>
                          </a:stretch>
                        </pic:blipFill>
                        <pic:spPr bwMode="auto">
                          <a:xfrm>
                            <a:off x="0" y="0"/>
                            <a:ext cx="1728202" cy="1690778"/>
                          </a:xfrm>
                          <a:prstGeom prst="rect">
                            <a:avLst/>
                          </a:prstGeom>
                          <a:noFill/>
                          <a:ln w="9525">
                            <a:noFill/>
                            <a:miter lim="800000"/>
                            <a:headEnd/>
                            <a:tailEnd/>
                          </a:ln>
                        </pic:spPr>
                      </pic:pic>
                    </a:graphicData>
                  </a:graphic>
                </wp:inline>
              </w:drawing>
            </w:r>
          </w:p>
          <w:p w:rsidR="00DE5295" w:rsidRDefault="0052448F" w:rsidP="00DE5295">
            <w:pPr>
              <w:pStyle w:val="3"/>
              <w:widowControl/>
              <w:tabs>
                <w:tab w:val="left" w:pos="1080"/>
              </w:tabs>
              <w:autoSpaceDE/>
              <w:autoSpaceDN/>
              <w:adjustRightInd/>
              <w:spacing w:after="0"/>
              <w:ind w:left="0"/>
              <w:contextualSpacing/>
              <w:rPr>
                <w:sz w:val="24"/>
                <w:szCs w:val="24"/>
              </w:rPr>
            </w:pPr>
            <w:r w:rsidRPr="00A62935">
              <w:rPr>
                <w:sz w:val="24"/>
                <w:szCs w:val="24"/>
              </w:rPr>
              <w:t>Отогните угол к центру и переверните.</w:t>
            </w:r>
          </w:p>
          <w:p w:rsidR="00DE5295" w:rsidRDefault="00DE5295" w:rsidP="00DE5295">
            <w:pPr>
              <w:pStyle w:val="3"/>
              <w:widowControl/>
              <w:tabs>
                <w:tab w:val="left" w:pos="1080"/>
              </w:tabs>
              <w:autoSpaceDE/>
              <w:autoSpaceDN/>
              <w:adjustRightInd/>
              <w:spacing w:after="0"/>
              <w:ind w:left="0"/>
              <w:contextualSpacing/>
              <w:rPr>
                <w:sz w:val="24"/>
                <w:szCs w:val="24"/>
              </w:rPr>
            </w:pPr>
            <w:r w:rsidRPr="00DE5295">
              <w:rPr>
                <w:noProof/>
                <w:sz w:val="24"/>
                <w:szCs w:val="24"/>
              </w:rPr>
              <w:drawing>
                <wp:inline distT="0" distB="0" distL="0" distR="0">
                  <wp:extent cx="2672919" cy="1613139"/>
                  <wp:effectExtent l="19050" t="0" r="0" b="0"/>
                  <wp:docPr id="17" name="Рисунок 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
                          <pic:cNvPicPr>
                            <a:picLocks noChangeAspect="1" noChangeArrowheads="1"/>
                          </pic:cNvPicPr>
                        </pic:nvPicPr>
                        <pic:blipFill>
                          <a:blip r:embed="rId15" cstate="print"/>
                          <a:srcRect l="4043" t="11189" r="50885" b="25405"/>
                          <a:stretch>
                            <a:fillRect/>
                          </a:stretch>
                        </pic:blipFill>
                        <pic:spPr bwMode="auto">
                          <a:xfrm>
                            <a:off x="0" y="0"/>
                            <a:ext cx="2672391" cy="1613140"/>
                          </a:xfrm>
                          <a:prstGeom prst="rect">
                            <a:avLst/>
                          </a:prstGeom>
                          <a:noFill/>
                          <a:ln w="9525">
                            <a:noFill/>
                            <a:miter lim="800000"/>
                            <a:headEnd/>
                            <a:tailEnd/>
                          </a:ln>
                        </pic:spPr>
                      </pic:pic>
                    </a:graphicData>
                  </a:graphic>
                </wp:inline>
              </w:drawing>
            </w:r>
          </w:p>
          <w:p w:rsidR="0052448F" w:rsidRPr="00A62935" w:rsidRDefault="00DE5295" w:rsidP="00DE5295">
            <w:pPr>
              <w:pStyle w:val="3"/>
              <w:widowControl/>
              <w:tabs>
                <w:tab w:val="left" w:pos="1080"/>
              </w:tabs>
              <w:autoSpaceDE/>
              <w:autoSpaceDN/>
              <w:adjustRightInd/>
              <w:spacing w:after="0"/>
              <w:ind w:left="0"/>
              <w:contextualSpacing/>
              <w:rPr>
                <w:sz w:val="24"/>
                <w:szCs w:val="24"/>
              </w:rPr>
            </w:pPr>
            <w:r>
              <w:rPr>
                <w:sz w:val="24"/>
                <w:szCs w:val="24"/>
              </w:rPr>
              <w:t>Сло</w:t>
            </w:r>
            <w:r w:rsidR="0052448F" w:rsidRPr="00A62935">
              <w:rPr>
                <w:sz w:val="24"/>
                <w:szCs w:val="24"/>
              </w:rPr>
              <w:t>жите углы к центральной линии.</w:t>
            </w:r>
          </w:p>
          <w:p w:rsidR="0052448F" w:rsidRPr="00A62935" w:rsidRDefault="0052448F" w:rsidP="00DE5295">
            <w:pPr>
              <w:pStyle w:val="3"/>
              <w:widowControl/>
              <w:tabs>
                <w:tab w:val="left" w:pos="1080"/>
              </w:tabs>
              <w:autoSpaceDE/>
              <w:autoSpaceDN/>
              <w:adjustRightInd/>
              <w:spacing w:after="0"/>
              <w:ind w:left="0"/>
              <w:contextualSpacing/>
              <w:rPr>
                <w:sz w:val="24"/>
                <w:szCs w:val="24"/>
              </w:rPr>
            </w:pPr>
            <w:r w:rsidRPr="00A62935">
              <w:rPr>
                <w:sz w:val="24"/>
                <w:szCs w:val="24"/>
              </w:rPr>
              <w:t>Загните правый и левый углы по линии сгиба.</w:t>
            </w:r>
          </w:p>
          <w:p w:rsidR="0052448F" w:rsidRPr="00A62935" w:rsidRDefault="0052448F" w:rsidP="0052448F">
            <w:pPr>
              <w:pStyle w:val="3"/>
              <w:contextualSpacing/>
              <w:rPr>
                <w:sz w:val="24"/>
                <w:szCs w:val="24"/>
              </w:rPr>
            </w:pPr>
            <w:r>
              <w:rPr>
                <w:noProof/>
                <w:sz w:val="24"/>
                <w:szCs w:val="24"/>
              </w:rPr>
              <w:drawing>
                <wp:inline distT="0" distB="0" distL="0" distR="0">
                  <wp:extent cx="1552755" cy="1639019"/>
                  <wp:effectExtent l="19050" t="0" r="9345" b="0"/>
                  <wp:docPr id="11" name="Рисунок 1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16" cstate="print"/>
                          <a:srcRect l="13346" t="3730" r="60482" b="31845"/>
                          <a:stretch>
                            <a:fillRect/>
                          </a:stretch>
                        </pic:blipFill>
                        <pic:spPr bwMode="auto">
                          <a:xfrm>
                            <a:off x="0" y="0"/>
                            <a:ext cx="1552755" cy="1639019"/>
                          </a:xfrm>
                          <a:prstGeom prst="rect">
                            <a:avLst/>
                          </a:prstGeom>
                          <a:noFill/>
                          <a:ln w="9525">
                            <a:noFill/>
                            <a:miter lim="800000"/>
                            <a:headEnd/>
                            <a:tailEnd/>
                          </a:ln>
                        </pic:spPr>
                      </pic:pic>
                    </a:graphicData>
                  </a:graphic>
                </wp:inline>
              </w:drawing>
            </w:r>
          </w:p>
          <w:p w:rsidR="0052448F" w:rsidRPr="00A62935" w:rsidRDefault="0052448F" w:rsidP="00DE5295">
            <w:pPr>
              <w:pStyle w:val="3"/>
              <w:widowControl/>
              <w:tabs>
                <w:tab w:val="left" w:pos="1080"/>
              </w:tabs>
              <w:autoSpaceDE/>
              <w:autoSpaceDN/>
              <w:adjustRightInd/>
              <w:spacing w:after="0"/>
              <w:ind w:left="0"/>
              <w:contextualSpacing/>
              <w:rPr>
                <w:sz w:val="24"/>
                <w:szCs w:val="24"/>
              </w:rPr>
            </w:pPr>
            <w:r w:rsidRPr="00A62935">
              <w:rPr>
                <w:sz w:val="24"/>
                <w:szCs w:val="24"/>
              </w:rPr>
              <w:t>Нижний угол загните вверх.</w:t>
            </w:r>
          </w:p>
          <w:p w:rsidR="0052448F" w:rsidRPr="00A62935" w:rsidRDefault="0052448F" w:rsidP="0052448F">
            <w:pPr>
              <w:pStyle w:val="3"/>
              <w:contextualSpacing/>
              <w:rPr>
                <w:sz w:val="24"/>
                <w:szCs w:val="24"/>
              </w:rPr>
            </w:pPr>
            <w:r>
              <w:rPr>
                <w:noProof/>
                <w:sz w:val="24"/>
                <w:szCs w:val="24"/>
              </w:rPr>
              <w:lastRenderedPageBreak/>
              <w:drawing>
                <wp:inline distT="0" distB="0" distL="0" distR="0">
                  <wp:extent cx="1755978" cy="1794294"/>
                  <wp:effectExtent l="19050" t="0" r="0" b="0"/>
                  <wp:docPr id="12" name="Рисунок 1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й"/>
                          <pic:cNvPicPr>
                            <a:picLocks noChangeAspect="1" noChangeArrowheads="1"/>
                          </pic:cNvPicPr>
                        </pic:nvPicPr>
                        <pic:blipFill>
                          <a:blip r:embed="rId17" cstate="print"/>
                          <a:srcRect l="12450" t="4747" r="58010" b="24727"/>
                          <a:stretch>
                            <a:fillRect/>
                          </a:stretch>
                        </pic:blipFill>
                        <pic:spPr bwMode="auto">
                          <a:xfrm>
                            <a:off x="0" y="0"/>
                            <a:ext cx="1755978" cy="1794294"/>
                          </a:xfrm>
                          <a:prstGeom prst="rect">
                            <a:avLst/>
                          </a:prstGeom>
                          <a:noFill/>
                          <a:ln w="9525">
                            <a:noFill/>
                            <a:miter lim="800000"/>
                            <a:headEnd/>
                            <a:tailEnd/>
                          </a:ln>
                        </pic:spPr>
                      </pic:pic>
                    </a:graphicData>
                  </a:graphic>
                </wp:inline>
              </w:drawing>
            </w:r>
          </w:p>
          <w:p w:rsidR="0052448F" w:rsidRPr="00A62935" w:rsidRDefault="0052448F" w:rsidP="00DE5295">
            <w:pPr>
              <w:pStyle w:val="3"/>
              <w:widowControl/>
              <w:tabs>
                <w:tab w:val="left" w:pos="1080"/>
              </w:tabs>
              <w:autoSpaceDE/>
              <w:autoSpaceDN/>
              <w:adjustRightInd/>
              <w:spacing w:after="0"/>
              <w:ind w:left="0"/>
              <w:contextualSpacing/>
              <w:rPr>
                <w:sz w:val="24"/>
                <w:szCs w:val="24"/>
              </w:rPr>
            </w:pPr>
            <w:r w:rsidRPr="00A62935">
              <w:rPr>
                <w:sz w:val="24"/>
                <w:szCs w:val="24"/>
              </w:rPr>
              <w:t>Переверните.</w:t>
            </w:r>
          </w:p>
          <w:p w:rsidR="0052448F" w:rsidRPr="00A62935" w:rsidRDefault="0052448F" w:rsidP="0052448F">
            <w:pPr>
              <w:pStyle w:val="3"/>
              <w:ind w:left="720"/>
              <w:contextualSpacing/>
              <w:rPr>
                <w:sz w:val="24"/>
                <w:szCs w:val="24"/>
              </w:rPr>
            </w:pPr>
            <w:r>
              <w:rPr>
                <w:noProof/>
                <w:sz w:val="24"/>
                <w:szCs w:val="24"/>
              </w:rPr>
              <w:drawing>
                <wp:inline distT="0" distB="0" distL="0" distR="0">
                  <wp:extent cx="2215192" cy="1578634"/>
                  <wp:effectExtent l="19050" t="0" r="0" b="0"/>
                  <wp:docPr id="13"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ымянный"/>
                          <pic:cNvPicPr>
                            <a:picLocks noChangeAspect="1" noChangeArrowheads="1"/>
                          </pic:cNvPicPr>
                        </pic:nvPicPr>
                        <pic:blipFill>
                          <a:blip r:embed="rId18" cstate="print"/>
                          <a:srcRect l="9857" t="5425" r="52756" b="32525"/>
                          <a:stretch>
                            <a:fillRect/>
                          </a:stretch>
                        </pic:blipFill>
                        <pic:spPr bwMode="auto">
                          <a:xfrm>
                            <a:off x="0" y="0"/>
                            <a:ext cx="2215192" cy="1578634"/>
                          </a:xfrm>
                          <a:prstGeom prst="rect">
                            <a:avLst/>
                          </a:prstGeom>
                          <a:noFill/>
                          <a:ln w="9525">
                            <a:noFill/>
                            <a:miter lim="800000"/>
                            <a:headEnd/>
                            <a:tailEnd/>
                          </a:ln>
                        </pic:spPr>
                      </pic:pic>
                    </a:graphicData>
                  </a:graphic>
                </wp:inline>
              </w:drawing>
            </w:r>
          </w:p>
          <w:p w:rsidR="00DE5295" w:rsidRDefault="00DE5295" w:rsidP="00DE5295">
            <w:pPr>
              <w:pStyle w:val="3"/>
              <w:widowControl/>
              <w:tabs>
                <w:tab w:val="left" w:pos="1080"/>
              </w:tabs>
              <w:autoSpaceDE/>
              <w:autoSpaceDN/>
              <w:adjustRightInd/>
              <w:spacing w:after="0"/>
              <w:ind w:left="0"/>
              <w:contextualSpacing/>
              <w:rPr>
                <w:sz w:val="24"/>
                <w:szCs w:val="24"/>
              </w:rPr>
            </w:pPr>
          </w:p>
          <w:p w:rsidR="0052448F" w:rsidRPr="00A62935" w:rsidRDefault="00DE5295" w:rsidP="00DE5295">
            <w:pPr>
              <w:pStyle w:val="3"/>
              <w:widowControl/>
              <w:tabs>
                <w:tab w:val="left" w:pos="1080"/>
              </w:tabs>
              <w:autoSpaceDE/>
              <w:autoSpaceDN/>
              <w:adjustRightInd/>
              <w:spacing w:after="0"/>
              <w:ind w:left="0"/>
              <w:contextualSpacing/>
              <w:rPr>
                <w:sz w:val="24"/>
                <w:szCs w:val="24"/>
              </w:rPr>
            </w:pPr>
            <w:r w:rsidRPr="00DE5295">
              <w:rPr>
                <w:noProof/>
                <w:sz w:val="24"/>
                <w:szCs w:val="24"/>
              </w:rPr>
              <w:drawing>
                <wp:inline distT="0" distB="0" distL="0" distR="0">
                  <wp:extent cx="1736821" cy="1595886"/>
                  <wp:effectExtent l="19050" t="0" r="0" b="0"/>
                  <wp:docPr id="21" name="Рисунок 1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ымянный"/>
                          <pic:cNvPicPr>
                            <a:picLocks noChangeAspect="1" noChangeArrowheads="1"/>
                          </pic:cNvPicPr>
                        </pic:nvPicPr>
                        <pic:blipFill>
                          <a:blip r:embed="rId19" cstate="print"/>
                          <a:srcRect l="11443" t="8477" r="59318" b="28795"/>
                          <a:stretch>
                            <a:fillRect/>
                          </a:stretch>
                        </pic:blipFill>
                        <pic:spPr bwMode="auto">
                          <a:xfrm>
                            <a:off x="0" y="0"/>
                            <a:ext cx="1736821" cy="1595886"/>
                          </a:xfrm>
                          <a:prstGeom prst="rect">
                            <a:avLst/>
                          </a:prstGeom>
                          <a:noFill/>
                          <a:ln w="9525">
                            <a:noFill/>
                            <a:miter lim="800000"/>
                            <a:headEnd/>
                            <a:tailEnd/>
                          </a:ln>
                        </pic:spPr>
                      </pic:pic>
                    </a:graphicData>
                  </a:graphic>
                </wp:inline>
              </w:drawing>
            </w:r>
            <w:r w:rsidR="0052448F" w:rsidRPr="00A62935">
              <w:rPr>
                <w:sz w:val="24"/>
                <w:szCs w:val="24"/>
              </w:rPr>
              <w:t>Туловище готово.</w:t>
            </w:r>
          </w:p>
          <w:p w:rsidR="003531BE" w:rsidRPr="00DE5295" w:rsidRDefault="00DE5295" w:rsidP="00DE5295">
            <w:pPr>
              <w:pStyle w:val="3"/>
              <w:ind w:left="0"/>
              <w:contextualSpacing/>
              <w:jc w:val="both"/>
              <w:rPr>
                <w:sz w:val="24"/>
                <w:szCs w:val="24"/>
              </w:rPr>
            </w:pPr>
            <w:r>
              <w:rPr>
                <w:sz w:val="24"/>
                <w:szCs w:val="24"/>
              </w:rPr>
              <w:t>О</w:t>
            </w:r>
            <w:r w:rsidR="0052448F" w:rsidRPr="00A62935">
              <w:rPr>
                <w:sz w:val="24"/>
                <w:szCs w:val="24"/>
              </w:rPr>
              <w:t>формление изделия. (После того, как будут готовы мордочка и        туловище, можно их склеить и нарисовать недостающие глаза, нос, усы и т.д.)</w:t>
            </w:r>
          </w:p>
        </w:tc>
        <w:tc>
          <w:tcPr>
            <w:tcW w:w="1222" w:type="dxa"/>
          </w:tcPr>
          <w:p w:rsidR="003531BE" w:rsidRPr="004B75D7" w:rsidRDefault="003531BE" w:rsidP="0052448F">
            <w:pPr>
              <w:tabs>
                <w:tab w:val="left" w:pos="1069"/>
              </w:tabs>
              <w:snapToGrid w:val="0"/>
              <w:contextualSpacing/>
              <w:jc w:val="both"/>
              <w:rPr>
                <w:rFonts w:eastAsia="Arial"/>
              </w:rPr>
            </w:pPr>
          </w:p>
        </w:tc>
      </w:tr>
      <w:tr w:rsidR="003531BE" w:rsidRPr="004B75D7" w:rsidTr="00181CDA">
        <w:tblPrEx>
          <w:tblLook w:val="0000" w:firstRow="0" w:lastRow="0" w:firstColumn="0" w:lastColumn="0" w:noHBand="0" w:noVBand="0"/>
        </w:tblPrEx>
        <w:trPr>
          <w:trHeight w:val="1080"/>
        </w:trPr>
        <w:tc>
          <w:tcPr>
            <w:tcW w:w="1368" w:type="dxa"/>
          </w:tcPr>
          <w:p w:rsidR="003531BE" w:rsidRPr="006B7E5F" w:rsidRDefault="003531BE" w:rsidP="0052448F">
            <w:pPr>
              <w:contextualSpacing/>
              <w:rPr>
                <w:sz w:val="24"/>
                <w:szCs w:val="24"/>
              </w:rPr>
            </w:pPr>
            <w:r w:rsidRPr="006B7E5F">
              <w:rPr>
                <w:sz w:val="24"/>
                <w:szCs w:val="24"/>
              </w:rPr>
              <w:lastRenderedPageBreak/>
              <w:t>3.Заключительный этап</w:t>
            </w:r>
          </w:p>
        </w:tc>
        <w:tc>
          <w:tcPr>
            <w:tcW w:w="8277" w:type="dxa"/>
          </w:tcPr>
          <w:p w:rsidR="00DE5295" w:rsidRDefault="00DE5295" w:rsidP="00DE5295">
            <w:pPr>
              <w:pStyle w:val="3"/>
              <w:ind w:left="0"/>
              <w:contextualSpacing/>
              <w:jc w:val="both"/>
              <w:rPr>
                <w:sz w:val="24"/>
                <w:szCs w:val="24"/>
              </w:rPr>
            </w:pPr>
            <w:r w:rsidRPr="00A62935">
              <w:rPr>
                <w:sz w:val="24"/>
                <w:szCs w:val="24"/>
              </w:rPr>
              <w:t>Педагог подводит итог занятия. Идёт коллективное обсуждение того, что нужно было сделать, что успели, что не успели, почему успели меньше или больше.</w:t>
            </w:r>
          </w:p>
          <w:p w:rsidR="00DE5295" w:rsidRDefault="00DE5295" w:rsidP="00DE5295">
            <w:pPr>
              <w:pStyle w:val="3"/>
              <w:ind w:left="0"/>
              <w:contextualSpacing/>
              <w:jc w:val="both"/>
              <w:rPr>
                <w:sz w:val="24"/>
                <w:szCs w:val="24"/>
              </w:rPr>
            </w:pPr>
            <w:r w:rsidRPr="00A62935">
              <w:rPr>
                <w:sz w:val="24"/>
                <w:szCs w:val="24"/>
              </w:rPr>
              <w:t>Оценивание работ. Показать сначала положительную сторону деятельности ребёнка, затем указать недочёты и показать способы их устранения.</w:t>
            </w:r>
          </w:p>
          <w:p w:rsidR="003531BE" w:rsidRPr="00DE5295" w:rsidRDefault="00DE5295" w:rsidP="00DE5295">
            <w:pPr>
              <w:pStyle w:val="3"/>
              <w:ind w:left="0"/>
              <w:contextualSpacing/>
              <w:jc w:val="both"/>
              <w:rPr>
                <w:sz w:val="24"/>
                <w:szCs w:val="24"/>
              </w:rPr>
            </w:pPr>
            <w:r w:rsidRPr="00A62935">
              <w:rPr>
                <w:sz w:val="24"/>
                <w:szCs w:val="24"/>
              </w:rPr>
              <w:t>Уборка рабочих мест.</w:t>
            </w:r>
          </w:p>
        </w:tc>
        <w:tc>
          <w:tcPr>
            <w:tcW w:w="1222" w:type="dxa"/>
          </w:tcPr>
          <w:p w:rsidR="003531BE" w:rsidRPr="004B75D7" w:rsidRDefault="003531BE" w:rsidP="0052448F">
            <w:pPr>
              <w:contextualSpacing/>
            </w:pPr>
          </w:p>
        </w:tc>
      </w:tr>
    </w:tbl>
    <w:p w:rsidR="00EB4EC7" w:rsidRDefault="00EB4EC7" w:rsidP="0052448F">
      <w:pPr>
        <w:pStyle w:val="a3"/>
        <w:tabs>
          <w:tab w:val="left" w:pos="2477"/>
        </w:tabs>
        <w:contextualSpacing/>
        <w:rPr>
          <w:rFonts w:ascii="New Times Romans" w:hAnsi="New Times Romans"/>
          <w:b/>
          <w:bCs/>
          <w:sz w:val="28"/>
          <w:szCs w:val="28"/>
        </w:rPr>
      </w:pPr>
    </w:p>
    <w:p w:rsidR="00EB4EC7" w:rsidRDefault="00EB4EC7" w:rsidP="0052448F">
      <w:pPr>
        <w:pStyle w:val="a3"/>
        <w:contextualSpacing/>
        <w:jc w:val="center"/>
        <w:rPr>
          <w:rFonts w:ascii="New Times Romans" w:hAnsi="New Times Romans"/>
          <w:b/>
          <w:bCs/>
          <w:sz w:val="28"/>
          <w:szCs w:val="28"/>
        </w:rPr>
      </w:pPr>
    </w:p>
    <w:p w:rsidR="00EB4EC7" w:rsidRDefault="00EB4EC7" w:rsidP="0052448F">
      <w:pPr>
        <w:pStyle w:val="a3"/>
        <w:contextualSpacing/>
        <w:jc w:val="center"/>
        <w:rPr>
          <w:rFonts w:ascii="New Times Romans" w:hAnsi="New Times Romans"/>
          <w:b/>
          <w:bCs/>
          <w:sz w:val="28"/>
          <w:szCs w:val="28"/>
        </w:rPr>
      </w:pPr>
    </w:p>
    <w:p w:rsidR="00EB4EC7" w:rsidRDefault="00EB4EC7" w:rsidP="0052448F">
      <w:pPr>
        <w:pStyle w:val="a3"/>
        <w:contextualSpacing/>
        <w:jc w:val="center"/>
        <w:rPr>
          <w:rFonts w:ascii="New Times Romans" w:hAnsi="New Times Romans"/>
          <w:b/>
          <w:bCs/>
          <w:sz w:val="28"/>
          <w:szCs w:val="28"/>
        </w:rPr>
      </w:pPr>
    </w:p>
    <w:p w:rsidR="00DE5295" w:rsidRDefault="00DE5295" w:rsidP="0052448F">
      <w:pPr>
        <w:pStyle w:val="a3"/>
        <w:contextualSpacing/>
        <w:jc w:val="center"/>
        <w:rPr>
          <w:rFonts w:ascii="New Times Romans" w:hAnsi="New Times Romans"/>
          <w:b/>
          <w:bCs/>
          <w:sz w:val="28"/>
          <w:szCs w:val="28"/>
        </w:rPr>
      </w:pPr>
    </w:p>
    <w:p w:rsidR="00DE5295" w:rsidRDefault="00DE5295" w:rsidP="0052448F">
      <w:pPr>
        <w:pStyle w:val="a3"/>
        <w:contextualSpacing/>
        <w:jc w:val="center"/>
        <w:rPr>
          <w:rFonts w:ascii="New Times Romans" w:hAnsi="New Times Romans"/>
          <w:b/>
          <w:bCs/>
          <w:sz w:val="28"/>
          <w:szCs w:val="28"/>
        </w:rPr>
      </w:pPr>
    </w:p>
    <w:p w:rsidR="00DE5295" w:rsidRDefault="00DE5295" w:rsidP="0052448F">
      <w:pPr>
        <w:pStyle w:val="a3"/>
        <w:contextualSpacing/>
        <w:jc w:val="center"/>
        <w:rPr>
          <w:rFonts w:ascii="New Times Romans" w:hAnsi="New Times Romans"/>
          <w:b/>
          <w:bCs/>
          <w:sz w:val="28"/>
          <w:szCs w:val="28"/>
        </w:rPr>
      </w:pPr>
    </w:p>
    <w:p w:rsidR="00DE5295" w:rsidRDefault="00DE5295" w:rsidP="0052448F">
      <w:pPr>
        <w:pStyle w:val="a3"/>
        <w:contextualSpacing/>
        <w:jc w:val="center"/>
        <w:rPr>
          <w:rFonts w:ascii="New Times Romans" w:hAnsi="New Times Romans"/>
          <w:b/>
          <w:bCs/>
          <w:sz w:val="28"/>
          <w:szCs w:val="28"/>
        </w:rPr>
      </w:pPr>
    </w:p>
    <w:p w:rsidR="00DE5295" w:rsidRDefault="00DE5295" w:rsidP="0052448F">
      <w:pPr>
        <w:pStyle w:val="a3"/>
        <w:contextualSpacing/>
        <w:jc w:val="center"/>
        <w:rPr>
          <w:rFonts w:ascii="New Times Romans" w:hAnsi="New Times Romans"/>
          <w:b/>
          <w:bCs/>
          <w:sz w:val="28"/>
          <w:szCs w:val="28"/>
        </w:rPr>
      </w:pPr>
    </w:p>
    <w:p w:rsidR="0097044C" w:rsidRDefault="0097044C" w:rsidP="0052448F">
      <w:pPr>
        <w:pStyle w:val="a3"/>
        <w:contextualSpacing/>
        <w:jc w:val="center"/>
        <w:rPr>
          <w:rFonts w:ascii="New Times Romans" w:hAnsi="New Times Romans"/>
          <w:b/>
          <w:bCs/>
          <w:sz w:val="28"/>
          <w:szCs w:val="28"/>
        </w:rPr>
      </w:pPr>
    </w:p>
    <w:p w:rsidR="0097044C" w:rsidRDefault="0097044C" w:rsidP="0052448F">
      <w:pPr>
        <w:pStyle w:val="a3"/>
        <w:contextualSpacing/>
        <w:jc w:val="center"/>
        <w:rPr>
          <w:rFonts w:ascii="New Times Romans" w:hAnsi="New Times Romans"/>
          <w:b/>
          <w:bCs/>
          <w:sz w:val="28"/>
          <w:szCs w:val="28"/>
        </w:rPr>
      </w:pPr>
    </w:p>
    <w:p w:rsidR="0097044C" w:rsidRDefault="0097044C" w:rsidP="0052448F">
      <w:pPr>
        <w:pStyle w:val="a3"/>
        <w:contextualSpacing/>
        <w:jc w:val="center"/>
        <w:rPr>
          <w:rFonts w:ascii="New Times Romans" w:hAnsi="New Times Romans"/>
          <w:b/>
          <w:bCs/>
          <w:sz w:val="28"/>
          <w:szCs w:val="28"/>
        </w:rPr>
      </w:pPr>
      <w:r>
        <w:rPr>
          <w:rFonts w:ascii="New Times Romans" w:hAnsi="New Times Romans"/>
          <w:b/>
          <w:bCs/>
          <w:sz w:val="28"/>
          <w:szCs w:val="28"/>
        </w:rPr>
        <w:lastRenderedPageBreak/>
        <w:t>ПРИЛОЖЕНИЕ Б</w:t>
      </w:r>
    </w:p>
    <w:p w:rsidR="0097044C" w:rsidRDefault="0097044C" w:rsidP="0052448F">
      <w:pPr>
        <w:pStyle w:val="a3"/>
        <w:contextualSpacing/>
        <w:jc w:val="center"/>
        <w:rPr>
          <w:rFonts w:ascii="New Times Romans" w:hAnsi="New Times Romans"/>
          <w:b/>
          <w:bCs/>
          <w:sz w:val="28"/>
          <w:szCs w:val="28"/>
        </w:rPr>
      </w:pPr>
    </w:p>
    <w:p w:rsidR="00D42D9A" w:rsidRDefault="00D42D9A" w:rsidP="0052448F">
      <w:pPr>
        <w:pStyle w:val="a3"/>
        <w:contextualSpacing/>
        <w:jc w:val="center"/>
        <w:rPr>
          <w:rFonts w:ascii="New Times Romans" w:hAnsi="New Times Romans"/>
          <w:b/>
          <w:bCs/>
          <w:sz w:val="28"/>
          <w:szCs w:val="28"/>
        </w:rPr>
      </w:pPr>
    </w:p>
    <w:p w:rsidR="00D42D9A" w:rsidRPr="0097044C" w:rsidRDefault="00D42D9A" w:rsidP="00D42D9A">
      <w:pPr>
        <w:pStyle w:val="a3"/>
        <w:contextualSpacing/>
        <w:jc w:val="center"/>
        <w:rPr>
          <w:rFonts w:ascii="New Times Romans" w:hAnsi="New Times Romans"/>
          <w:b/>
          <w:bCs/>
          <w:sz w:val="28"/>
          <w:szCs w:val="28"/>
        </w:rPr>
      </w:pPr>
      <w:r w:rsidRPr="004B75D7">
        <w:rPr>
          <w:b/>
          <w:bCs/>
          <w:sz w:val="28"/>
          <w:szCs w:val="28"/>
        </w:rPr>
        <w:t>План-конспект учебного занятия</w:t>
      </w:r>
    </w:p>
    <w:p w:rsidR="00D42D9A" w:rsidRPr="004B75D7" w:rsidRDefault="00D42D9A" w:rsidP="00D42D9A">
      <w:pPr>
        <w:contextualSpacing/>
        <w:jc w:val="center"/>
        <w:rPr>
          <w:b/>
          <w:bCs/>
          <w:sz w:val="28"/>
          <w:szCs w:val="28"/>
        </w:rPr>
      </w:pPr>
      <w:r w:rsidRPr="004B75D7">
        <w:rPr>
          <w:sz w:val="28"/>
          <w:szCs w:val="28"/>
        </w:rPr>
        <w:t>Тема:</w:t>
      </w:r>
      <w:r w:rsidRPr="004B75D7">
        <w:rPr>
          <w:b/>
          <w:sz w:val="28"/>
          <w:szCs w:val="28"/>
        </w:rPr>
        <w:t xml:space="preserve"> «</w:t>
      </w:r>
      <w:r>
        <w:rPr>
          <w:b/>
          <w:sz w:val="28"/>
          <w:szCs w:val="28"/>
        </w:rPr>
        <w:t>Цветы из пуговиц»</w:t>
      </w:r>
    </w:p>
    <w:p w:rsidR="00D42D9A" w:rsidRPr="004B75D7" w:rsidRDefault="00D42D9A" w:rsidP="00D42D9A">
      <w:pPr>
        <w:ind w:firstLine="426"/>
        <w:contextualSpacing/>
        <w:jc w:val="center"/>
        <w:rPr>
          <w:b/>
          <w:sz w:val="28"/>
          <w:szCs w:val="28"/>
        </w:rPr>
      </w:pPr>
    </w:p>
    <w:p w:rsidR="00D42D9A" w:rsidRPr="00D42D9A" w:rsidRDefault="00D42D9A" w:rsidP="00D42D9A">
      <w:pPr>
        <w:contextualSpacing/>
        <w:rPr>
          <w:sz w:val="22"/>
          <w:szCs w:val="22"/>
        </w:rPr>
      </w:pPr>
      <w:r w:rsidRPr="00D42D9A">
        <w:rPr>
          <w:b/>
          <w:sz w:val="28"/>
          <w:szCs w:val="28"/>
        </w:rPr>
        <w:t>Цели:</w:t>
      </w:r>
      <w:r w:rsidRPr="00D42D9A">
        <w:rPr>
          <w:sz w:val="22"/>
          <w:szCs w:val="22"/>
        </w:rPr>
        <w:t xml:space="preserve"> </w:t>
      </w:r>
    </w:p>
    <w:p w:rsidR="00D42D9A" w:rsidRDefault="00D42D9A" w:rsidP="00D42D9A">
      <w:pPr>
        <w:ind w:firstLine="426"/>
        <w:contextualSpacing/>
        <w:jc w:val="both"/>
        <w:rPr>
          <w:sz w:val="28"/>
          <w:szCs w:val="28"/>
        </w:rPr>
      </w:pPr>
      <w:r w:rsidRPr="00D42D9A">
        <w:rPr>
          <w:b/>
          <w:sz w:val="28"/>
          <w:szCs w:val="28"/>
        </w:rPr>
        <w:t xml:space="preserve">Образовательная: </w:t>
      </w:r>
      <w:r w:rsidRPr="00D42D9A">
        <w:rPr>
          <w:sz w:val="28"/>
          <w:szCs w:val="28"/>
        </w:rPr>
        <w:t>с</w:t>
      </w:r>
      <w:r w:rsidRPr="002B2378">
        <w:rPr>
          <w:sz w:val="28"/>
          <w:szCs w:val="28"/>
        </w:rPr>
        <w:t xml:space="preserve">оздать условия для формирования умения </w:t>
      </w:r>
      <w:r w:rsidRPr="00D42D9A">
        <w:rPr>
          <w:sz w:val="28"/>
          <w:szCs w:val="28"/>
        </w:rPr>
        <w:t>самостоятельно работать с предложенным материалом</w:t>
      </w:r>
      <w:r>
        <w:rPr>
          <w:sz w:val="28"/>
          <w:szCs w:val="28"/>
        </w:rPr>
        <w:t>; умение ставить цели и искать пути их достижения.</w:t>
      </w:r>
      <w:r w:rsidRPr="00D42D9A">
        <w:rPr>
          <w:sz w:val="28"/>
          <w:szCs w:val="28"/>
        </w:rPr>
        <w:t xml:space="preserve"> </w:t>
      </w:r>
    </w:p>
    <w:p w:rsidR="00D42D9A" w:rsidRPr="00D42D9A" w:rsidRDefault="00D42D9A" w:rsidP="00D42D9A">
      <w:pPr>
        <w:ind w:firstLine="426"/>
        <w:contextualSpacing/>
        <w:jc w:val="both"/>
        <w:rPr>
          <w:sz w:val="28"/>
          <w:szCs w:val="28"/>
        </w:rPr>
      </w:pPr>
      <w:r w:rsidRPr="00D42D9A">
        <w:rPr>
          <w:b/>
          <w:sz w:val="28"/>
          <w:szCs w:val="28"/>
        </w:rPr>
        <w:t>Развивающая:</w:t>
      </w:r>
      <w:r w:rsidRPr="00D42D9A">
        <w:rPr>
          <w:sz w:val="28"/>
          <w:szCs w:val="28"/>
        </w:rPr>
        <w:t xml:space="preserve"> содействовать развитию </w:t>
      </w:r>
      <w:r w:rsidRPr="002B2378">
        <w:rPr>
          <w:sz w:val="28"/>
          <w:szCs w:val="28"/>
        </w:rPr>
        <w:t>поз</w:t>
      </w:r>
      <w:r w:rsidRPr="00D42D9A">
        <w:rPr>
          <w:sz w:val="28"/>
          <w:szCs w:val="28"/>
        </w:rPr>
        <w:t>навательного</w:t>
      </w:r>
      <w:r w:rsidRPr="002B2378">
        <w:rPr>
          <w:sz w:val="28"/>
          <w:szCs w:val="28"/>
        </w:rPr>
        <w:t xml:space="preserve"> интерес</w:t>
      </w:r>
      <w:r w:rsidRPr="00D42D9A">
        <w:rPr>
          <w:sz w:val="28"/>
          <w:szCs w:val="28"/>
        </w:rPr>
        <w:t>а</w:t>
      </w:r>
      <w:r w:rsidRPr="002B2378">
        <w:rPr>
          <w:sz w:val="28"/>
          <w:szCs w:val="28"/>
        </w:rPr>
        <w:t xml:space="preserve"> к декоративно – прикладному творчеству</w:t>
      </w:r>
      <w:r w:rsidRPr="00D42D9A">
        <w:rPr>
          <w:sz w:val="28"/>
          <w:szCs w:val="28"/>
        </w:rPr>
        <w:t>.</w:t>
      </w:r>
    </w:p>
    <w:p w:rsidR="00D42D9A" w:rsidRPr="00D42D9A" w:rsidRDefault="00D42D9A" w:rsidP="00D42D9A">
      <w:pPr>
        <w:ind w:firstLine="426"/>
        <w:contextualSpacing/>
        <w:jc w:val="both"/>
        <w:rPr>
          <w:sz w:val="28"/>
          <w:szCs w:val="28"/>
        </w:rPr>
      </w:pPr>
      <w:r w:rsidRPr="00D42D9A">
        <w:rPr>
          <w:b/>
          <w:sz w:val="28"/>
          <w:szCs w:val="28"/>
        </w:rPr>
        <w:t>Воспитательная:</w:t>
      </w:r>
      <w:r w:rsidRPr="00D42D9A">
        <w:rPr>
          <w:sz w:val="28"/>
          <w:szCs w:val="28"/>
        </w:rPr>
        <w:t xml:space="preserve"> создать условия для воспитания мотивов учения, положительного отношения к знаниям.</w:t>
      </w:r>
    </w:p>
    <w:p w:rsidR="00D42D9A" w:rsidRPr="004E0081" w:rsidRDefault="00D42D9A" w:rsidP="00D42D9A">
      <w:pPr>
        <w:shd w:val="clear" w:color="auto" w:fill="FFFFFF"/>
        <w:ind w:firstLine="426"/>
        <w:contextualSpacing/>
        <w:jc w:val="both"/>
        <w:rPr>
          <w:b/>
          <w:sz w:val="28"/>
          <w:szCs w:val="28"/>
        </w:rPr>
      </w:pPr>
      <w:r w:rsidRPr="004E0081">
        <w:rPr>
          <w:b/>
          <w:sz w:val="28"/>
          <w:szCs w:val="28"/>
        </w:rPr>
        <w:t xml:space="preserve">Оборудование: </w:t>
      </w:r>
      <w:r w:rsidR="00C055D4" w:rsidRPr="002B2378">
        <w:rPr>
          <w:sz w:val="28"/>
          <w:szCs w:val="28"/>
        </w:rPr>
        <w:t>ножницы, пуговица, шпажка, проволока, атласная лента, каучук.</w:t>
      </w:r>
      <w:r w:rsidR="00C055D4" w:rsidRPr="004E0081">
        <w:rPr>
          <w:sz w:val="28"/>
          <w:szCs w:val="28"/>
        </w:rPr>
        <w:t> </w:t>
      </w:r>
      <w:r w:rsidR="00C055D4" w:rsidRPr="002B2378">
        <w:rPr>
          <w:sz w:val="28"/>
          <w:szCs w:val="28"/>
        </w:rPr>
        <w:br/>
      </w:r>
    </w:p>
    <w:p w:rsidR="00D42D9A" w:rsidRPr="004E0081" w:rsidRDefault="00D42D9A" w:rsidP="00D42D9A">
      <w:pPr>
        <w:ind w:firstLine="426"/>
        <w:contextualSpacing/>
        <w:jc w:val="both"/>
        <w:rPr>
          <w:sz w:val="28"/>
          <w:szCs w:val="28"/>
        </w:rPr>
      </w:pPr>
      <w:r w:rsidRPr="004E0081">
        <w:rPr>
          <w:b/>
          <w:sz w:val="28"/>
          <w:szCs w:val="28"/>
        </w:rPr>
        <w:t>Тип учебного занятия:</w:t>
      </w:r>
      <w:r w:rsidRPr="004E0081">
        <w:rPr>
          <w:sz w:val="28"/>
          <w:szCs w:val="28"/>
        </w:rPr>
        <w:t xml:space="preserve"> комбинированный.</w:t>
      </w:r>
    </w:p>
    <w:p w:rsidR="00D42D9A" w:rsidRPr="00230F38" w:rsidRDefault="00D42D9A" w:rsidP="00D42D9A">
      <w:pPr>
        <w:ind w:firstLine="709"/>
        <w:contextualSpacing/>
        <w:jc w:val="center"/>
        <w:rPr>
          <w:b/>
          <w:sz w:val="28"/>
          <w:szCs w:val="28"/>
        </w:rPr>
      </w:pPr>
      <w:r w:rsidRPr="00230F38">
        <w:rPr>
          <w:b/>
          <w:sz w:val="28"/>
          <w:szCs w:val="28"/>
        </w:rPr>
        <w:t>Структура учебного занятия:</w:t>
      </w:r>
    </w:p>
    <w:p w:rsidR="00D42D9A" w:rsidRPr="00230F38" w:rsidRDefault="00D42D9A" w:rsidP="00166FBF">
      <w:pPr>
        <w:widowControl/>
        <w:numPr>
          <w:ilvl w:val="0"/>
          <w:numId w:val="5"/>
        </w:numPr>
        <w:autoSpaceDE/>
        <w:autoSpaceDN/>
        <w:adjustRightInd/>
        <w:contextualSpacing/>
        <w:jc w:val="both"/>
        <w:rPr>
          <w:sz w:val="28"/>
          <w:szCs w:val="28"/>
        </w:rPr>
      </w:pPr>
      <w:r w:rsidRPr="00230F38">
        <w:rPr>
          <w:sz w:val="28"/>
          <w:szCs w:val="28"/>
        </w:rPr>
        <w:t>Организационн</w:t>
      </w:r>
      <w:r w:rsidR="00230F38" w:rsidRPr="00230F38">
        <w:rPr>
          <w:sz w:val="28"/>
          <w:szCs w:val="28"/>
        </w:rPr>
        <w:t>ый этап</w:t>
      </w:r>
    </w:p>
    <w:p w:rsidR="00D42D9A" w:rsidRPr="00230F38" w:rsidRDefault="00230F38" w:rsidP="00166FBF">
      <w:pPr>
        <w:widowControl/>
        <w:numPr>
          <w:ilvl w:val="0"/>
          <w:numId w:val="5"/>
        </w:numPr>
        <w:autoSpaceDE/>
        <w:autoSpaceDN/>
        <w:adjustRightInd/>
        <w:ind w:left="0" w:firstLine="0"/>
        <w:contextualSpacing/>
        <w:jc w:val="both"/>
        <w:rPr>
          <w:sz w:val="28"/>
          <w:szCs w:val="28"/>
        </w:rPr>
      </w:pPr>
      <w:r w:rsidRPr="00230F38">
        <w:rPr>
          <w:sz w:val="28"/>
          <w:szCs w:val="28"/>
        </w:rPr>
        <w:t>Основная часть</w:t>
      </w:r>
      <w:r w:rsidR="00D42D9A" w:rsidRPr="00230F38">
        <w:rPr>
          <w:sz w:val="28"/>
          <w:szCs w:val="28"/>
        </w:rPr>
        <w:t xml:space="preserve"> </w:t>
      </w:r>
    </w:p>
    <w:p w:rsidR="00D42D9A" w:rsidRPr="00230F38" w:rsidRDefault="00D42D9A" w:rsidP="00166FBF">
      <w:pPr>
        <w:widowControl/>
        <w:numPr>
          <w:ilvl w:val="0"/>
          <w:numId w:val="5"/>
        </w:numPr>
        <w:autoSpaceDE/>
        <w:autoSpaceDN/>
        <w:adjustRightInd/>
        <w:ind w:left="0" w:firstLine="0"/>
        <w:contextualSpacing/>
        <w:jc w:val="both"/>
        <w:rPr>
          <w:sz w:val="28"/>
          <w:szCs w:val="28"/>
        </w:rPr>
      </w:pPr>
      <w:r w:rsidRPr="00230F38">
        <w:rPr>
          <w:sz w:val="28"/>
          <w:szCs w:val="28"/>
        </w:rPr>
        <w:t>Физкультминутка</w:t>
      </w:r>
    </w:p>
    <w:p w:rsidR="00D42D9A" w:rsidRPr="00D42D9A" w:rsidRDefault="00D42D9A" w:rsidP="00166FBF">
      <w:pPr>
        <w:widowControl/>
        <w:numPr>
          <w:ilvl w:val="0"/>
          <w:numId w:val="5"/>
        </w:numPr>
        <w:autoSpaceDE/>
        <w:autoSpaceDN/>
        <w:adjustRightInd/>
        <w:ind w:left="0" w:firstLine="0"/>
        <w:contextualSpacing/>
        <w:jc w:val="both"/>
        <w:rPr>
          <w:color w:val="FF0000"/>
          <w:sz w:val="28"/>
          <w:szCs w:val="28"/>
        </w:rPr>
      </w:pPr>
      <w:r w:rsidRPr="00230F38">
        <w:rPr>
          <w:sz w:val="28"/>
          <w:szCs w:val="28"/>
        </w:rPr>
        <w:t>Заключительный этап</w:t>
      </w:r>
      <w:r w:rsidR="00560ED2">
        <w:rPr>
          <w:sz w:val="28"/>
          <w:szCs w:val="28"/>
        </w:rPr>
        <w:t>.</w:t>
      </w:r>
    </w:p>
    <w:p w:rsidR="00D42D9A" w:rsidRPr="006B7E5F" w:rsidRDefault="00D42D9A" w:rsidP="00D42D9A">
      <w:pPr>
        <w:contextualSpacing/>
      </w:pPr>
    </w:p>
    <w:p w:rsidR="00D42D9A" w:rsidRPr="006B7E5F" w:rsidRDefault="00D42D9A" w:rsidP="00D42D9A">
      <w:pPr>
        <w:contextualSpacing/>
      </w:pPr>
    </w:p>
    <w:p w:rsidR="00D42D9A" w:rsidRPr="006B7E5F" w:rsidRDefault="00D42D9A" w:rsidP="00D42D9A">
      <w:pPr>
        <w:contextualSpacing/>
        <w:jc w:val="center"/>
        <w:rPr>
          <w:b/>
          <w:sz w:val="28"/>
          <w:szCs w:val="28"/>
        </w:rPr>
      </w:pPr>
      <w:r w:rsidRPr="006B7E5F">
        <w:rPr>
          <w:b/>
          <w:sz w:val="28"/>
          <w:szCs w:val="28"/>
        </w:rPr>
        <w:t>Ход учебного занятия</w:t>
      </w:r>
    </w:p>
    <w:tbl>
      <w:tblPr>
        <w:tblStyle w:val="ac"/>
        <w:tblpPr w:leftFromText="180" w:rightFromText="180" w:vertAnchor="text" w:horzAnchor="page" w:tblpX="874" w:tblpY="526"/>
        <w:tblOverlap w:val="never"/>
        <w:tblW w:w="10867" w:type="dxa"/>
        <w:tblLayout w:type="fixed"/>
        <w:tblLook w:val="01E0" w:firstRow="1" w:lastRow="1" w:firstColumn="1" w:lastColumn="1" w:noHBand="0" w:noVBand="0"/>
      </w:tblPr>
      <w:tblGrid>
        <w:gridCol w:w="1368"/>
        <w:gridCol w:w="8277"/>
        <w:gridCol w:w="1222"/>
      </w:tblGrid>
      <w:tr w:rsidR="00230F38" w:rsidRPr="004B75D7" w:rsidTr="00181CDA">
        <w:trPr>
          <w:trHeight w:val="713"/>
        </w:trPr>
        <w:tc>
          <w:tcPr>
            <w:tcW w:w="1368" w:type="dxa"/>
          </w:tcPr>
          <w:p w:rsidR="00230F38" w:rsidRPr="004B75D7" w:rsidRDefault="00230F38" w:rsidP="00181CDA">
            <w:pPr>
              <w:tabs>
                <w:tab w:val="left" w:pos="1069"/>
              </w:tabs>
              <w:snapToGrid w:val="0"/>
              <w:contextualSpacing/>
              <w:jc w:val="center"/>
              <w:rPr>
                <w:rFonts w:eastAsia="Arial"/>
                <w:sz w:val="24"/>
                <w:szCs w:val="24"/>
              </w:rPr>
            </w:pPr>
            <w:r w:rsidRPr="004B75D7">
              <w:rPr>
                <w:rFonts w:eastAsia="Arial"/>
                <w:sz w:val="24"/>
                <w:szCs w:val="24"/>
              </w:rPr>
              <w:t xml:space="preserve">Этапы </w:t>
            </w:r>
          </w:p>
        </w:tc>
        <w:tc>
          <w:tcPr>
            <w:tcW w:w="8277" w:type="dxa"/>
          </w:tcPr>
          <w:p w:rsidR="00230F38" w:rsidRPr="004B75D7" w:rsidRDefault="00230F38" w:rsidP="00181CDA">
            <w:pPr>
              <w:tabs>
                <w:tab w:val="left" w:pos="1069"/>
              </w:tabs>
              <w:snapToGrid w:val="0"/>
              <w:contextualSpacing/>
              <w:jc w:val="center"/>
              <w:rPr>
                <w:rFonts w:eastAsia="Arial"/>
                <w:sz w:val="24"/>
                <w:szCs w:val="24"/>
              </w:rPr>
            </w:pPr>
            <w:r w:rsidRPr="004B75D7">
              <w:rPr>
                <w:rFonts w:eastAsia="Arial"/>
                <w:sz w:val="24"/>
                <w:szCs w:val="24"/>
              </w:rPr>
              <w:t>Содержание деятельности</w:t>
            </w:r>
          </w:p>
        </w:tc>
        <w:tc>
          <w:tcPr>
            <w:tcW w:w="1222" w:type="dxa"/>
          </w:tcPr>
          <w:p w:rsidR="00230F38" w:rsidRPr="004B75D7" w:rsidRDefault="00230F38" w:rsidP="00181CDA">
            <w:pPr>
              <w:tabs>
                <w:tab w:val="left" w:pos="1069"/>
              </w:tabs>
              <w:snapToGrid w:val="0"/>
              <w:contextualSpacing/>
              <w:jc w:val="center"/>
              <w:rPr>
                <w:rFonts w:eastAsia="Arial"/>
                <w:sz w:val="24"/>
                <w:szCs w:val="24"/>
              </w:rPr>
            </w:pPr>
            <w:r w:rsidRPr="004B75D7">
              <w:rPr>
                <w:rFonts w:eastAsia="Arial"/>
                <w:sz w:val="24"/>
                <w:szCs w:val="24"/>
              </w:rPr>
              <w:t>Метод.</w:t>
            </w:r>
          </w:p>
          <w:p w:rsidR="00230F38" w:rsidRPr="004B75D7" w:rsidRDefault="00230F38" w:rsidP="00181CDA">
            <w:pPr>
              <w:tabs>
                <w:tab w:val="left" w:pos="1069"/>
              </w:tabs>
              <w:snapToGrid w:val="0"/>
              <w:contextualSpacing/>
              <w:jc w:val="center"/>
              <w:rPr>
                <w:rFonts w:eastAsia="Arial"/>
                <w:sz w:val="24"/>
                <w:szCs w:val="24"/>
              </w:rPr>
            </w:pPr>
            <w:r w:rsidRPr="004B75D7">
              <w:rPr>
                <w:rFonts w:eastAsia="Arial"/>
                <w:sz w:val="24"/>
                <w:szCs w:val="24"/>
              </w:rPr>
              <w:t>рекомендации</w:t>
            </w:r>
          </w:p>
        </w:tc>
      </w:tr>
      <w:tr w:rsidR="00230F38" w:rsidRPr="004B75D7" w:rsidTr="00181CDA">
        <w:trPr>
          <w:trHeight w:val="1001"/>
        </w:trPr>
        <w:tc>
          <w:tcPr>
            <w:tcW w:w="1368" w:type="dxa"/>
          </w:tcPr>
          <w:p w:rsidR="00230F38" w:rsidRPr="004B75D7" w:rsidRDefault="00230F38" w:rsidP="00230F38">
            <w:pPr>
              <w:tabs>
                <w:tab w:val="left" w:pos="1069"/>
              </w:tabs>
              <w:snapToGrid w:val="0"/>
              <w:contextualSpacing/>
              <w:jc w:val="both"/>
              <w:rPr>
                <w:rFonts w:eastAsia="Arial"/>
                <w:sz w:val="24"/>
                <w:szCs w:val="24"/>
              </w:rPr>
            </w:pPr>
            <w:r w:rsidRPr="004B75D7">
              <w:rPr>
                <w:rFonts w:eastAsia="Arial"/>
                <w:sz w:val="24"/>
                <w:szCs w:val="24"/>
              </w:rPr>
              <w:t xml:space="preserve">1.Организационный </w:t>
            </w:r>
            <w:r>
              <w:rPr>
                <w:rFonts w:eastAsia="Arial"/>
                <w:sz w:val="24"/>
                <w:szCs w:val="24"/>
              </w:rPr>
              <w:t>этап</w:t>
            </w:r>
          </w:p>
        </w:tc>
        <w:tc>
          <w:tcPr>
            <w:tcW w:w="8277" w:type="dxa"/>
          </w:tcPr>
          <w:p w:rsidR="00230F38" w:rsidRDefault="00C055D4" w:rsidP="00C055D4">
            <w:pPr>
              <w:tabs>
                <w:tab w:val="left" w:pos="1069"/>
              </w:tabs>
              <w:ind w:left="50"/>
              <w:contextualSpacing/>
              <w:rPr>
                <w:sz w:val="24"/>
                <w:szCs w:val="24"/>
              </w:rPr>
            </w:pPr>
            <w:r w:rsidRPr="002B2378">
              <w:rPr>
                <w:sz w:val="24"/>
                <w:szCs w:val="24"/>
              </w:rPr>
              <w:t>Ну</w:t>
            </w:r>
            <w:r w:rsidRPr="002B2378">
              <w:rPr>
                <w:b/>
                <w:bCs/>
                <w:sz w:val="24"/>
                <w:szCs w:val="24"/>
              </w:rPr>
              <w:t>-</w:t>
            </w:r>
            <w:r w:rsidRPr="002B2378">
              <w:rPr>
                <w:sz w:val="24"/>
                <w:szCs w:val="24"/>
              </w:rPr>
              <w:t>ка, всё проверь дружок, </w:t>
            </w:r>
            <w:r w:rsidRPr="002B2378">
              <w:rPr>
                <w:sz w:val="24"/>
                <w:szCs w:val="24"/>
              </w:rPr>
              <w:br/>
              <w:t>Ты готов начать урок? </w:t>
            </w:r>
            <w:r w:rsidRPr="002B2378">
              <w:rPr>
                <w:sz w:val="24"/>
                <w:szCs w:val="24"/>
              </w:rPr>
              <w:br/>
              <w:t>Всё ль на месте, </w:t>
            </w:r>
            <w:r w:rsidRPr="002B2378">
              <w:rPr>
                <w:sz w:val="24"/>
                <w:szCs w:val="24"/>
              </w:rPr>
              <w:br/>
              <w:t>Всё ль в порядке, </w:t>
            </w:r>
            <w:r w:rsidRPr="002B2378">
              <w:rPr>
                <w:sz w:val="24"/>
                <w:szCs w:val="24"/>
              </w:rPr>
              <w:br/>
              <w:t>шпажка, ножницы и каучук? </w:t>
            </w:r>
            <w:r w:rsidRPr="002B2378">
              <w:rPr>
                <w:sz w:val="24"/>
                <w:szCs w:val="24"/>
              </w:rPr>
              <w:br/>
              <w:t>Все ли правильно сидят? </w:t>
            </w:r>
            <w:r w:rsidRPr="002B2378">
              <w:rPr>
                <w:sz w:val="24"/>
                <w:szCs w:val="24"/>
              </w:rPr>
              <w:br/>
              <w:t>Все ль внимательно глядят? </w:t>
            </w:r>
            <w:r w:rsidRPr="002B2378">
              <w:rPr>
                <w:sz w:val="24"/>
                <w:szCs w:val="24"/>
              </w:rPr>
              <w:br/>
              <w:t>Каждый хочет получать</w:t>
            </w:r>
            <w:r>
              <w:rPr>
                <w:sz w:val="24"/>
                <w:szCs w:val="24"/>
              </w:rPr>
              <w:t>,</w:t>
            </w:r>
            <w:r w:rsidRPr="002B2378">
              <w:rPr>
                <w:sz w:val="24"/>
                <w:szCs w:val="24"/>
              </w:rPr>
              <w:t> </w:t>
            </w:r>
            <w:r w:rsidRPr="002B2378">
              <w:rPr>
                <w:sz w:val="24"/>
                <w:szCs w:val="24"/>
              </w:rPr>
              <w:br/>
              <w:t>Только лишь оценку «пять»? </w:t>
            </w:r>
          </w:p>
          <w:p w:rsidR="00C055D4" w:rsidRDefault="00C055D4" w:rsidP="00C055D4">
            <w:pPr>
              <w:tabs>
                <w:tab w:val="left" w:pos="1069"/>
              </w:tabs>
              <w:contextualSpacing/>
              <w:jc w:val="both"/>
              <w:rPr>
                <w:sz w:val="24"/>
                <w:szCs w:val="24"/>
              </w:rPr>
            </w:pPr>
            <w:r w:rsidRPr="002B2378">
              <w:rPr>
                <w:sz w:val="24"/>
                <w:szCs w:val="24"/>
              </w:rPr>
              <w:t xml:space="preserve">Диалогическая беседа педагога с детьми о применении пуговиц в декоративном творчестве. Организует диалог с </w:t>
            </w:r>
            <w:r>
              <w:rPr>
                <w:sz w:val="24"/>
                <w:szCs w:val="24"/>
              </w:rPr>
              <w:t>обучающимися</w:t>
            </w:r>
            <w:r w:rsidRPr="002B2378">
              <w:rPr>
                <w:sz w:val="24"/>
                <w:szCs w:val="24"/>
              </w:rPr>
              <w:t>, выводя на тему. Загадывает загадки. Подведение детей к формулированию темы и </w:t>
            </w:r>
            <w:r w:rsidRPr="002B2378">
              <w:rPr>
                <w:sz w:val="24"/>
                <w:szCs w:val="24"/>
              </w:rPr>
              <w:br/>
              <w:t>постановке задач урока. </w:t>
            </w:r>
          </w:p>
          <w:p w:rsidR="005557E5" w:rsidRDefault="005557E5" w:rsidP="00C055D4">
            <w:pPr>
              <w:tabs>
                <w:tab w:val="left" w:pos="1069"/>
              </w:tabs>
              <w:contextualSpacing/>
              <w:jc w:val="both"/>
              <w:rPr>
                <w:sz w:val="24"/>
                <w:szCs w:val="24"/>
              </w:rPr>
            </w:pPr>
            <w:r w:rsidRPr="002B2378">
              <w:rPr>
                <w:sz w:val="24"/>
                <w:szCs w:val="24"/>
              </w:rPr>
              <w:t>Давным – давно было или не было, но далеко за морями, за дремучими лесами стояло Королевство Шкатулочки. В том королевстве жила прекрасная особа. </w:t>
            </w:r>
            <w:r w:rsidRPr="002B2378">
              <w:rPr>
                <w:sz w:val="24"/>
                <w:szCs w:val="24"/>
              </w:rPr>
              <w:br/>
            </w:r>
            <w:r w:rsidRPr="002B2378">
              <w:rPr>
                <w:sz w:val="24"/>
                <w:szCs w:val="24"/>
              </w:rPr>
              <w:lastRenderedPageBreak/>
              <w:t>Угадайте кто это, ей уже 400 лет. А кто она, вы узнаете из загадки.</w:t>
            </w:r>
          </w:p>
          <w:p w:rsidR="004A26B3" w:rsidRDefault="005557E5" w:rsidP="005557E5">
            <w:pPr>
              <w:tabs>
                <w:tab w:val="left" w:pos="1069"/>
              </w:tabs>
              <w:contextualSpacing/>
              <w:rPr>
                <w:sz w:val="24"/>
                <w:szCs w:val="24"/>
              </w:rPr>
            </w:pPr>
            <w:r w:rsidRPr="005557E5">
              <w:rPr>
                <w:b/>
                <w:sz w:val="24"/>
                <w:szCs w:val="24"/>
              </w:rPr>
              <w:t>Слайд 1</w:t>
            </w:r>
            <w:r w:rsidRPr="002B2378">
              <w:rPr>
                <w:sz w:val="24"/>
                <w:szCs w:val="24"/>
              </w:rPr>
              <w:t> </w:t>
            </w:r>
          </w:p>
          <w:p w:rsidR="005557E5" w:rsidRDefault="004A26B3" w:rsidP="005557E5">
            <w:pPr>
              <w:tabs>
                <w:tab w:val="left" w:pos="1069"/>
              </w:tabs>
              <w:contextualSpacing/>
              <w:rPr>
                <w:sz w:val="24"/>
                <w:szCs w:val="24"/>
              </w:rPr>
            </w:pPr>
            <w:r>
              <w:rPr>
                <w:noProof/>
                <w:sz w:val="24"/>
                <w:szCs w:val="24"/>
              </w:rPr>
              <w:drawing>
                <wp:inline distT="0" distB="0" distL="0" distR="0">
                  <wp:extent cx="2871064" cy="2113472"/>
                  <wp:effectExtent l="19050" t="0" r="548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9319" t="18608" r="14499" b="15322"/>
                          <a:stretch>
                            <a:fillRect/>
                          </a:stretch>
                        </pic:blipFill>
                        <pic:spPr bwMode="auto">
                          <a:xfrm>
                            <a:off x="0" y="0"/>
                            <a:ext cx="2871064" cy="2113472"/>
                          </a:xfrm>
                          <a:prstGeom prst="rect">
                            <a:avLst/>
                          </a:prstGeom>
                          <a:noFill/>
                          <a:ln w="9525">
                            <a:noFill/>
                            <a:miter lim="800000"/>
                            <a:headEnd/>
                            <a:tailEnd/>
                          </a:ln>
                        </pic:spPr>
                      </pic:pic>
                    </a:graphicData>
                  </a:graphic>
                </wp:inline>
              </w:drawing>
            </w:r>
            <w:r w:rsidR="005557E5" w:rsidRPr="002B2378">
              <w:rPr>
                <w:sz w:val="24"/>
                <w:szCs w:val="24"/>
              </w:rPr>
              <w:br/>
            </w:r>
            <w:r w:rsidR="005557E5" w:rsidRPr="005557E5">
              <w:rPr>
                <w:sz w:val="24"/>
                <w:szCs w:val="24"/>
              </w:rPr>
              <w:t xml:space="preserve"> </w:t>
            </w:r>
            <w:r w:rsidR="005557E5" w:rsidRPr="002B2378">
              <w:rPr>
                <w:sz w:val="24"/>
                <w:szCs w:val="24"/>
              </w:rPr>
              <w:t>Ребята, как вы думаете, причем здесь пуговица и цветок, которые лежат в нашей шкатулочке? (если дети затрудняются, задать наводящий вопрос).</w:t>
            </w:r>
            <w:r w:rsidR="005557E5" w:rsidRPr="005557E5">
              <w:rPr>
                <w:sz w:val="24"/>
                <w:szCs w:val="24"/>
              </w:rPr>
              <w:t> </w:t>
            </w:r>
            <w:r w:rsidR="005557E5" w:rsidRPr="002B2378">
              <w:rPr>
                <w:sz w:val="24"/>
                <w:szCs w:val="24"/>
              </w:rPr>
              <w:br/>
              <w:t>-А можно изготовить цветок, украсив его пуговицей?</w:t>
            </w:r>
            <w:r w:rsidR="005557E5" w:rsidRPr="005557E5">
              <w:rPr>
                <w:sz w:val="24"/>
                <w:szCs w:val="24"/>
              </w:rPr>
              <w:t> </w:t>
            </w:r>
            <w:r w:rsidR="005557E5" w:rsidRPr="002B2378">
              <w:rPr>
                <w:b/>
                <w:bCs/>
                <w:sz w:val="24"/>
                <w:szCs w:val="24"/>
              </w:rPr>
              <w:t>Дети:</w:t>
            </w:r>
            <w:r w:rsidR="005557E5" w:rsidRPr="005557E5">
              <w:rPr>
                <w:sz w:val="24"/>
                <w:szCs w:val="24"/>
              </w:rPr>
              <w:t> </w:t>
            </w:r>
            <w:r w:rsidR="005557E5" w:rsidRPr="002B2378">
              <w:rPr>
                <w:sz w:val="24"/>
                <w:szCs w:val="24"/>
              </w:rPr>
              <w:t>Да. </w:t>
            </w:r>
            <w:r w:rsidR="005557E5" w:rsidRPr="002B2378">
              <w:rPr>
                <w:sz w:val="24"/>
                <w:szCs w:val="24"/>
              </w:rPr>
              <w:br/>
            </w:r>
            <w:r w:rsidR="005557E5" w:rsidRPr="002B2378">
              <w:rPr>
                <w:b/>
                <w:bCs/>
                <w:sz w:val="24"/>
                <w:szCs w:val="24"/>
              </w:rPr>
              <w:t xml:space="preserve"> Педагог:</w:t>
            </w:r>
            <w:r w:rsidR="005557E5" w:rsidRPr="002B2378">
              <w:rPr>
                <w:sz w:val="24"/>
                <w:szCs w:val="24"/>
              </w:rPr>
              <w:t>Какая у нас тема урока? </w:t>
            </w:r>
            <w:r w:rsidR="005557E5" w:rsidRPr="002B2378">
              <w:rPr>
                <w:b/>
                <w:bCs/>
                <w:sz w:val="24"/>
                <w:szCs w:val="24"/>
              </w:rPr>
              <w:t>Дети:</w:t>
            </w:r>
            <w:r w:rsidR="005557E5" w:rsidRPr="002B2378">
              <w:rPr>
                <w:sz w:val="24"/>
                <w:szCs w:val="24"/>
              </w:rPr>
              <w:t> «Цветы из пуговиц». </w:t>
            </w:r>
            <w:r w:rsidR="005557E5" w:rsidRPr="002B2378">
              <w:rPr>
                <w:sz w:val="24"/>
                <w:szCs w:val="24"/>
              </w:rPr>
              <w:br/>
              <w:t>— О пуговице и пойдет у нас разговор. </w:t>
            </w:r>
          </w:p>
          <w:p w:rsidR="00360386" w:rsidRDefault="00360386" w:rsidP="005557E5">
            <w:pPr>
              <w:tabs>
                <w:tab w:val="left" w:pos="1069"/>
              </w:tabs>
              <w:contextualSpacing/>
              <w:rPr>
                <w:b/>
                <w:sz w:val="24"/>
                <w:szCs w:val="24"/>
              </w:rPr>
            </w:pPr>
            <w:r w:rsidRPr="00360386">
              <w:rPr>
                <w:b/>
                <w:sz w:val="24"/>
                <w:szCs w:val="24"/>
              </w:rPr>
              <w:t>Слайд 2</w:t>
            </w:r>
          </w:p>
          <w:p w:rsidR="004A26B3" w:rsidRPr="00360386" w:rsidRDefault="004A26B3" w:rsidP="005557E5">
            <w:pPr>
              <w:tabs>
                <w:tab w:val="left" w:pos="1069"/>
              </w:tabs>
              <w:contextualSpacing/>
              <w:rPr>
                <w:b/>
                <w:sz w:val="24"/>
                <w:szCs w:val="24"/>
              </w:rPr>
            </w:pPr>
            <w:r>
              <w:rPr>
                <w:b/>
                <w:noProof/>
                <w:sz w:val="24"/>
                <w:szCs w:val="24"/>
              </w:rPr>
              <w:drawing>
                <wp:inline distT="0" distB="0" distL="0" distR="0">
                  <wp:extent cx="2377189" cy="2054695"/>
                  <wp:effectExtent l="19050" t="0" r="4061"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31877" t="17746" r="19497" b="15159"/>
                          <a:stretch>
                            <a:fillRect/>
                          </a:stretch>
                        </pic:blipFill>
                        <pic:spPr bwMode="auto">
                          <a:xfrm>
                            <a:off x="0" y="0"/>
                            <a:ext cx="2377189" cy="2054695"/>
                          </a:xfrm>
                          <a:prstGeom prst="rect">
                            <a:avLst/>
                          </a:prstGeom>
                          <a:noFill/>
                          <a:ln w="9525">
                            <a:noFill/>
                            <a:miter lim="800000"/>
                            <a:headEnd/>
                            <a:tailEnd/>
                          </a:ln>
                        </pic:spPr>
                      </pic:pic>
                    </a:graphicData>
                  </a:graphic>
                </wp:inline>
              </w:drawing>
            </w:r>
          </w:p>
        </w:tc>
        <w:tc>
          <w:tcPr>
            <w:tcW w:w="1222" w:type="dxa"/>
          </w:tcPr>
          <w:p w:rsidR="00230F38" w:rsidRPr="00C055D4" w:rsidRDefault="00230F38" w:rsidP="00181CDA">
            <w:pPr>
              <w:contextualSpacing/>
              <w:jc w:val="both"/>
              <w:rPr>
                <w:sz w:val="16"/>
              </w:rPr>
            </w:pPr>
          </w:p>
          <w:p w:rsidR="00C055D4" w:rsidRPr="00C055D4" w:rsidRDefault="00C055D4" w:rsidP="00181CDA">
            <w:pPr>
              <w:contextualSpacing/>
              <w:jc w:val="both"/>
              <w:rPr>
                <w:sz w:val="16"/>
              </w:rPr>
            </w:pPr>
          </w:p>
          <w:p w:rsidR="00C055D4" w:rsidRPr="00C055D4" w:rsidRDefault="00C055D4" w:rsidP="00181CDA">
            <w:pPr>
              <w:contextualSpacing/>
              <w:jc w:val="both"/>
              <w:rPr>
                <w:sz w:val="16"/>
              </w:rPr>
            </w:pPr>
          </w:p>
          <w:p w:rsidR="00C055D4" w:rsidRPr="00C055D4" w:rsidRDefault="00C055D4" w:rsidP="00181CDA">
            <w:pPr>
              <w:contextualSpacing/>
              <w:jc w:val="both"/>
              <w:rPr>
                <w:sz w:val="16"/>
              </w:rPr>
            </w:pPr>
          </w:p>
          <w:p w:rsidR="00C055D4" w:rsidRPr="00C055D4" w:rsidRDefault="00C055D4" w:rsidP="00181CDA">
            <w:pPr>
              <w:contextualSpacing/>
              <w:jc w:val="both"/>
              <w:rPr>
                <w:sz w:val="16"/>
              </w:rPr>
            </w:pPr>
          </w:p>
          <w:p w:rsidR="00C055D4" w:rsidRPr="00C055D4" w:rsidRDefault="00C055D4" w:rsidP="00181CDA">
            <w:pPr>
              <w:contextualSpacing/>
              <w:jc w:val="both"/>
              <w:rPr>
                <w:sz w:val="16"/>
              </w:rPr>
            </w:pPr>
          </w:p>
          <w:p w:rsidR="00C055D4" w:rsidRPr="00C055D4" w:rsidRDefault="00C055D4" w:rsidP="00181CDA">
            <w:pPr>
              <w:contextualSpacing/>
              <w:jc w:val="both"/>
              <w:rPr>
                <w:sz w:val="16"/>
              </w:rPr>
            </w:pPr>
          </w:p>
          <w:p w:rsidR="00C055D4" w:rsidRDefault="00C055D4" w:rsidP="00181CDA">
            <w:pPr>
              <w:contextualSpacing/>
              <w:jc w:val="both"/>
              <w:rPr>
                <w:sz w:val="16"/>
              </w:rPr>
            </w:pPr>
          </w:p>
          <w:p w:rsidR="00C055D4" w:rsidRDefault="00C055D4" w:rsidP="00181CDA">
            <w:pPr>
              <w:contextualSpacing/>
              <w:jc w:val="both"/>
              <w:rPr>
                <w:sz w:val="16"/>
              </w:rPr>
            </w:pPr>
          </w:p>
          <w:p w:rsidR="00C055D4" w:rsidRDefault="00C055D4" w:rsidP="00181CDA">
            <w:pPr>
              <w:contextualSpacing/>
              <w:jc w:val="both"/>
              <w:rPr>
                <w:sz w:val="16"/>
              </w:rPr>
            </w:pPr>
          </w:p>
          <w:p w:rsidR="00C055D4" w:rsidRDefault="00C055D4" w:rsidP="00181CDA">
            <w:pPr>
              <w:contextualSpacing/>
              <w:jc w:val="both"/>
              <w:rPr>
                <w:sz w:val="16"/>
              </w:rPr>
            </w:pPr>
          </w:p>
          <w:p w:rsidR="00C055D4" w:rsidRDefault="00C055D4" w:rsidP="00181CDA">
            <w:pPr>
              <w:contextualSpacing/>
              <w:jc w:val="both"/>
              <w:rPr>
                <w:sz w:val="16"/>
              </w:rPr>
            </w:pPr>
          </w:p>
          <w:p w:rsidR="00360386" w:rsidRPr="00C055D4" w:rsidRDefault="00360386" w:rsidP="00181CDA">
            <w:pPr>
              <w:contextualSpacing/>
              <w:jc w:val="both"/>
              <w:rPr>
                <w:sz w:val="16"/>
              </w:rPr>
            </w:pPr>
          </w:p>
          <w:p w:rsidR="00C055D4" w:rsidRPr="00C055D4" w:rsidRDefault="00C055D4" w:rsidP="00181CDA">
            <w:pPr>
              <w:contextualSpacing/>
              <w:jc w:val="both"/>
              <w:rPr>
                <w:sz w:val="16"/>
              </w:rPr>
            </w:pPr>
          </w:p>
          <w:p w:rsidR="00C055D4" w:rsidRPr="00C055D4" w:rsidRDefault="00C055D4" w:rsidP="00181CDA">
            <w:pPr>
              <w:contextualSpacing/>
              <w:jc w:val="both"/>
              <w:rPr>
                <w:sz w:val="16"/>
              </w:rPr>
            </w:pPr>
            <w:r w:rsidRPr="002B2378">
              <w:rPr>
                <w:sz w:val="16"/>
                <w:szCs w:val="24"/>
              </w:rPr>
              <w:t>Отвечают на загадки и называют тему урока.</w:t>
            </w:r>
            <w:r w:rsidRPr="00C055D4">
              <w:rPr>
                <w:sz w:val="16"/>
                <w:szCs w:val="24"/>
              </w:rPr>
              <w:t> </w:t>
            </w:r>
            <w:r w:rsidRPr="002B2378">
              <w:rPr>
                <w:sz w:val="16"/>
                <w:szCs w:val="24"/>
              </w:rPr>
              <w:br/>
              <w:t>«Цветы из пуговицы».</w:t>
            </w:r>
            <w:r w:rsidRPr="00C055D4">
              <w:rPr>
                <w:sz w:val="16"/>
                <w:szCs w:val="24"/>
              </w:rPr>
              <w:t> </w:t>
            </w:r>
          </w:p>
        </w:tc>
      </w:tr>
      <w:tr w:rsidR="00230F38" w:rsidRPr="004B75D7" w:rsidTr="00181CDA">
        <w:trPr>
          <w:trHeight w:val="699"/>
        </w:trPr>
        <w:tc>
          <w:tcPr>
            <w:tcW w:w="1368" w:type="dxa"/>
          </w:tcPr>
          <w:p w:rsidR="00230F38" w:rsidRPr="004B75D7" w:rsidRDefault="00230F38" w:rsidP="00181CDA">
            <w:pPr>
              <w:tabs>
                <w:tab w:val="left" w:pos="1069"/>
              </w:tabs>
              <w:snapToGrid w:val="0"/>
              <w:contextualSpacing/>
              <w:jc w:val="both"/>
              <w:rPr>
                <w:rFonts w:eastAsia="Arial"/>
                <w:sz w:val="24"/>
                <w:szCs w:val="24"/>
              </w:rPr>
            </w:pPr>
            <w:r w:rsidRPr="004B75D7">
              <w:rPr>
                <w:rFonts w:eastAsia="Arial"/>
                <w:sz w:val="24"/>
                <w:szCs w:val="24"/>
              </w:rPr>
              <w:t>2.Основная часть</w:t>
            </w:r>
          </w:p>
        </w:tc>
        <w:tc>
          <w:tcPr>
            <w:tcW w:w="8277" w:type="dxa"/>
          </w:tcPr>
          <w:p w:rsidR="00C055D4" w:rsidRDefault="00C055D4" w:rsidP="00C055D4">
            <w:pPr>
              <w:tabs>
                <w:tab w:val="left" w:pos="1069"/>
              </w:tabs>
              <w:contextualSpacing/>
              <w:jc w:val="both"/>
              <w:rPr>
                <w:sz w:val="24"/>
                <w:szCs w:val="24"/>
              </w:rPr>
            </w:pPr>
            <w:r>
              <w:rPr>
                <w:sz w:val="24"/>
                <w:szCs w:val="24"/>
              </w:rPr>
              <w:t>Педагог р</w:t>
            </w:r>
            <w:r w:rsidRPr="002B2378">
              <w:rPr>
                <w:sz w:val="24"/>
                <w:szCs w:val="24"/>
              </w:rPr>
              <w:t>ассказывает историю о пуговице. Групповой анализ о пуговицах их назначении, разнообразии по форме, величине, строении. Беседа о применении пуговиц в декоративном творчестве. </w:t>
            </w:r>
          </w:p>
          <w:p w:rsidR="00C30D9E" w:rsidRDefault="00C30D9E" w:rsidP="00C055D4">
            <w:pPr>
              <w:tabs>
                <w:tab w:val="left" w:pos="1069"/>
              </w:tabs>
              <w:contextualSpacing/>
              <w:jc w:val="both"/>
              <w:rPr>
                <w:sz w:val="24"/>
                <w:szCs w:val="24"/>
              </w:rPr>
            </w:pPr>
            <w:r w:rsidRPr="002B2378">
              <w:rPr>
                <w:sz w:val="24"/>
                <w:szCs w:val="24"/>
              </w:rPr>
              <w:t>Из истории мы знаем, что первой одеждой первобытного человека была шкура убитого зверя. Шкура накидывалась на плечи, и, чтобы она не сползала, ее удерживали руками. Но первобытному человеку надо было освободить руки для труда. Ему надо было готовить орудия для охоты. Поэтому на одежде появилась застежка. И первыми застежками стали заколки из камней, завязки из волокон растений.</w:t>
            </w:r>
            <w:r w:rsidRPr="00C30D9E">
              <w:rPr>
                <w:sz w:val="24"/>
                <w:szCs w:val="24"/>
              </w:rPr>
              <w:t> </w:t>
            </w:r>
          </w:p>
          <w:p w:rsidR="00C30D9E" w:rsidRDefault="00C30D9E" w:rsidP="00C055D4">
            <w:pPr>
              <w:tabs>
                <w:tab w:val="left" w:pos="1069"/>
              </w:tabs>
              <w:contextualSpacing/>
              <w:jc w:val="both"/>
              <w:rPr>
                <w:color w:val="333333"/>
                <w:sz w:val="24"/>
                <w:szCs w:val="24"/>
              </w:rPr>
            </w:pPr>
            <w:r w:rsidRPr="002B2378">
              <w:rPr>
                <w:color w:val="333333"/>
                <w:sz w:val="24"/>
                <w:szCs w:val="24"/>
              </w:rPr>
              <w:t>Сейчас в наше время пуговицы служат нам не только для застегивания одежды, но и пришивают пуговицы на рукавах, пальто и костюмов для красоты. И еще один секрет. На женской одежде пуговицы пришивают слева, а на мужской справа. В наши дни в продаже можно встретить пуговицы всевозможных форм и расцветок.</w:t>
            </w:r>
            <w:r w:rsidRPr="00C30D9E">
              <w:rPr>
                <w:color w:val="333333"/>
                <w:sz w:val="24"/>
                <w:szCs w:val="24"/>
              </w:rPr>
              <w:t> </w:t>
            </w:r>
          </w:p>
          <w:p w:rsidR="00C30D9E" w:rsidRDefault="00C30D9E" w:rsidP="00C055D4">
            <w:pPr>
              <w:tabs>
                <w:tab w:val="left" w:pos="1069"/>
              </w:tabs>
              <w:contextualSpacing/>
              <w:jc w:val="both"/>
              <w:rPr>
                <w:b/>
                <w:color w:val="333333"/>
                <w:sz w:val="24"/>
                <w:szCs w:val="24"/>
              </w:rPr>
            </w:pPr>
            <w:r w:rsidRPr="00C30D9E">
              <w:rPr>
                <w:b/>
                <w:color w:val="333333"/>
                <w:sz w:val="24"/>
                <w:szCs w:val="24"/>
              </w:rPr>
              <w:t>Слайд 3</w:t>
            </w:r>
          </w:p>
          <w:p w:rsidR="00BF6AC6" w:rsidRDefault="00BF6AC6" w:rsidP="00C055D4">
            <w:pPr>
              <w:tabs>
                <w:tab w:val="left" w:pos="1069"/>
              </w:tabs>
              <w:contextualSpacing/>
              <w:jc w:val="both"/>
              <w:rPr>
                <w:b/>
                <w:color w:val="333333"/>
                <w:sz w:val="24"/>
                <w:szCs w:val="24"/>
              </w:rPr>
            </w:pPr>
            <w:r>
              <w:rPr>
                <w:b/>
                <w:noProof/>
                <w:color w:val="333333"/>
                <w:sz w:val="24"/>
                <w:szCs w:val="24"/>
              </w:rPr>
              <w:lastRenderedPageBreak/>
              <w:drawing>
                <wp:inline distT="0" distB="0" distL="0" distR="0">
                  <wp:extent cx="2909123" cy="2156604"/>
                  <wp:effectExtent l="19050" t="0" r="5527"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29979" t="19417" r="14673" b="15052"/>
                          <a:stretch>
                            <a:fillRect/>
                          </a:stretch>
                        </pic:blipFill>
                        <pic:spPr bwMode="auto">
                          <a:xfrm>
                            <a:off x="0" y="0"/>
                            <a:ext cx="2909123" cy="2156604"/>
                          </a:xfrm>
                          <a:prstGeom prst="rect">
                            <a:avLst/>
                          </a:prstGeom>
                          <a:noFill/>
                          <a:ln w="9525">
                            <a:noFill/>
                            <a:miter lim="800000"/>
                            <a:headEnd/>
                            <a:tailEnd/>
                          </a:ln>
                        </pic:spPr>
                      </pic:pic>
                    </a:graphicData>
                  </a:graphic>
                </wp:inline>
              </w:drawing>
            </w:r>
          </w:p>
          <w:p w:rsidR="004B43EA" w:rsidRDefault="004B43EA" w:rsidP="00C055D4">
            <w:pPr>
              <w:tabs>
                <w:tab w:val="left" w:pos="1069"/>
              </w:tabs>
              <w:contextualSpacing/>
              <w:jc w:val="both"/>
              <w:rPr>
                <w:color w:val="333333"/>
                <w:sz w:val="24"/>
                <w:szCs w:val="24"/>
              </w:rPr>
            </w:pPr>
            <w:r w:rsidRPr="002B2378">
              <w:rPr>
                <w:color w:val="333333"/>
                <w:sz w:val="24"/>
                <w:szCs w:val="24"/>
              </w:rPr>
              <w:t>Ребята, а какие пуговицы бывают по форме?</w:t>
            </w:r>
            <w:r w:rsidRPr="004B43EA">
              <w:rPr>
                <w:color w:val="333333"/>
                <w:sz w:val="24"/>
                <w:szCs w:val="24"/>
              </w:rPr>
              <w:t> </w:t>
            </w:r>
            <w:r w:rsidRPr="002B2378">
              <w:rPr>
                <w:b/>
                <w:bCs/>
                <w:color w:val="333333"/>
                <w:sz w:val="24"/>
                <w:szCs w:val="24"/>
              </w:rPr>
              <w:t>Дети</w:t>
            </w:r>
            <w:r w:rsidRPr="002B2378">
              <w:rPr>
                <w:color w:val="333333"/>
                <w:sz w:val="24"/>
                <w:szCs w:val="24"/>
              </w:rPr>
              <w:t>: (круглые, овальные, квадратные, треугольные).</w:t>
            </w:r>
            <w:r w:rsidRPr="004B43EA">
              <w:rPr>
                <w:color w:val="333333"/>
                <w:sz w:val="24"/>
                <w:szCs w:val="24"/>
              </w:rPr>
              <w:t> </w:t>
            </w:r>
          </w:p>
          <w:p w:rsidR="004B43EA" w:rsidRDefault="004B43EA" w:rsidP="00C055D4">
            <w:pPr>
              <w:tabs>
                <w:tab w:val="left" w:pos="1069"/>
              </w:tabs>
              <w:contextualSpacing/>
              <w:jc w:val="both"/>
              <w:rPr>
                <w:color w:val="333333"/>
                <w:sz w:val="24"/>
                <w:szCs w:val="24"/>
              </w:rPr>
            </w:pPr>
            <w:r w:rsidRPr="002B2378">
              <w:rPr>
                <w:b/>
                <w:bCs/>
                <w:color w:val="333333"/>
                <w:sz w:val="24"/>
                <w:szCs w:val="24"/>
              </w:rPr>
              <w:t>Педагог</w:t>
            </w:r>
            <w:r w:rsidRPr="002B2378">
              <w:rPr>
                <w:color w:val="333333"/>
                <w:sz w:val="24"/>
                <w:szCs w:val="24"/>
              </w:rPr>
              <w:t>: от чего зависит способ пришивания пуговицы?</w:t>
            </w:r>
            <w:r w:rsidRPr="004B43EA">
              <w:rPr>
                <w:color w:val="333333"/>
                <w:sz w:val="24"/>
                <w:szCs w:val="24"/>
              </w:rPr>
              <w:t> </w:t>
            </w:r>
            <w:r w:rsidRPr="002B2378">
              <w:rPr>
                <w:b/>
                <w:bCs/>
                <w:color w:val="333333"/>
                <w:sz w:val="24"/>
                <w:szCs w:val="24"/>
              </w:rPr>
              <w:t>Дети</w:t>
            </w:r>
            <w:r w:rsidRPr="002B2378">
              <w:rPr>
                <w:color w:val="333333"/>
                <w:sz w:val="24"/>
                <w:szCs w:val="24"/>
              </w:rPr>
              <w:t>: (от самой пуговицы). Пуговицы бывают на ножке и плоские с дырочками.</w:t>
            </w:r>
            <w:r w:rsidRPr="004B43EA">
              <w:rPr>
                <w:color w:val="333333"/>
                <w:sz w:val="24"/>
                <w:szCs w:val="24"/>
              </w:rPr>
              <w:t> </w:t>
            </w:r>
          </w:p>
          <w:p w:rsidR="004B43EA" w:rsidRPr="004B43EA" w:rsidRDefault="00C055D4" w:rsidP="00C055D4">
            <w:pPr>
              <w:pStyle w:val="3"/>
              <w:ind w:left="0"/>
              <w:contextualSpacing/>
              <w:jc w:val="both"/>
              <w:rPr>
                <w:color w:val="333333"/>
                <w:sz w:val="24"/>
                <w:szCs w:val="24"/>
              </w:rPr>
            </w:pPr>
            <w:r w:rsidRPr="002B2378">
              <w:rPr>
                <w:sz w:val="24"/>
                <w:szCs w:val="24"/>
              </w:rPr>
              <w:t>Рассказывает сказку и пробуждает к выявлению проблемы.</w:t>
            </w:r>
            <w:r w:rsidRPr="004B43EA">
              <w:rPr>
                <w:sz w:val="24"/>
                <w:szCs w:val="24"/>
              </w:rPr>
              <w:t> </w:t>
            </w:r>
            <w:r w:rsidRPr="002B2378">
              <w:rPr>
                <w:sz w:val="24"/>
                <w:szCs w:val="24"/>
              </w:rPr>
              <w:br/>
              <w:t>Подводит к тому, чтобы необходимо общее дело для решения проблемы. Организует диалог.</w:t>
            </w:r>
            <w:r w:rsidRPr="004B43EA">
              <w:rPr>
                <w:sz w:val="24"/>
                <w:szCs w:val="24"/>
              </w:rPr>
              <w:t> </w:t>
            </w:r>
            <w:r w:rsidR="004B43EA" w:rsidRPr="004B43EA">
              <w:rPr>
                <w:color w:val="333333"/>
                <w:sz w:val="24"/>
                <w:szCs w:val="24"/>
              </w:rPr>
              <w:t xml:space="preserve"> </w:t>
            </w:r>
            <w:r w:rsidR="004B43EA" w:rsidRPr="002B2378">
              <w:rPr>
                <w:color w:val="333333"/>
                <w:sz w:val="24"/>
                <w:szCs w:val="24"/>
              </w:rPr>
              <w:t>Сказка «Машенька».</w:t>
            </w:r>
            <w:r w:rsidR="004B43EA" w:rsidRPr="004B43EA">
              <w:rPr>
                <w:color w:val="333333"/>
                <w:sz w:val="24"/>
                <w:szCs w:val="24"/>
              </w:rPr>
              <w:t> </w:t>
            </w:r>
          </w:p>
          <w:p w:rsidR="00BF6AC6" w:rsidRDefault="004B43EA" w:rsidP="00C055D4">
            <w:pPr>
              <w:pStyle w:val="3"/>
              <w:ind w:left="0"/>
              <w:contextualSpacing/>
              <w:jc w:val="both"/>
              <w:rPr>
                <w:color w:val="333333"/>
                <w:sz w:val="24"/>
                <w:szCs w:val="24"/>
              </w:rPr>
            </w:pPr>
            <w:r w:rsidRPr="002B2378">
              <w:rPr>
                <w:color w:val="333333"/>
                <w:sz w:val="24"/>
                <w:szCs w:val="24"/>
              </w:rPr>
              <w:t>Давным – давно в одной деревне жили дед да бабка, и было у них две дочери. Старшая дочь была умница, красавица, а уж рукодельница – то какая! И жнет, и прядет, и ткет, и вяжет, а уж шить, да вышивать была большая мастерица, обшивала всю семью. А младшая дочь была и умница и красавица, но ничего не умела делать, за что ни возьмется все у нее из рук валиться, все испортит, все порвет.</w:t>
            </w:r>
            <w:r w:rsidRPr="004B43EA">
              <w:rPr>
                <w:color w:val="333333"/>
                <w:sz w:val="24"/>
                <w:szCs w:val="24"/>
              </w:rPr>
              <w:t> </w:t>
            </w:r>
          </w:p>
          <w:p w:rsidR="004B43EA" w:rsidRPr="004B43EA" w:rsidRDefault="004B43EA" w:rsidP="00C055D4">
            <w:pPr>
              <w:pStyle w:val="3"/>
              <w:ind w:left="0"/>
              <w:contextualSpacing/>
              <w:jc w:val="both"/>
              <w:rPr>
                <w:color w:val="333333"/>
                <w:sz w:val="24"/>
                <w:szCs w:val="24"/>
              </w:rPr>
            </w:pPr>
            <w:r w:rsidRPr="002B2378">
              <w:rPr>
                <w:color w:val="333333"/>
                <w:sz w:val="24"/>
                <w:szCs w:val="24"/>
              </w:rPr>
              <w:t>И решил дед с бабкой ее отдать в соседнее село к мастеру в учение, чтоб научилась она какому-нибудь рукоделию. А идти ей надо было через лес, лес-то был волшебным и жил в нем дед Лесовик и никто через лес не пройдет пока задания не выполнит, которые давал дед Лесовик.</w:t>
            </w:r>
            <w:r w:rsidRPr="004B43EA">
              <w:rPr>
                <w:color w:val="333333"/>
                <w:sz w:val="24"/>
                <w:szCs w:val="24"/>
              </w:rPr>
              <w:t> </w:t>
            </w:r>
            <w:r w:rsidRPr="002B2378">
              <w:rPr>
                <w:color w:val="333333"/>
                <w:sz w:val="24"/>
                <w:szCs w:val="24"/>
              </w:rPr>
              <w:br/>
              <w:t>А девочка Машенька очень хотела научиться шить и решила она пройти через лес, хотя и страшно ей было, и боялась она не справиться с заданиями, поэтому, чтоб ей не было так страшно и одиноко давайте, ребята, поможем ей выполнить всю работу, что задаст ей дед Лесовик. Хорошо?</w:t>
            </w:r>
            <w:r w:rsidRPr="004B43EA">
              <w:rPr>
                <w:color w:val="333333"/>
                <w:sz w:val="24"/>
                <w:szCs w:val="24"/>
              </w:rPr>
              <w:t> </w:t>
            </w:r>
            <w:r w:rsidRPr="002B2378">
              <w:rPr>
                <w:color w:val="333333"/>
                <w:sz w:val="24"/>
                <w:szCs w:val="24"/>
              </w:rPr>
              <w:br/>
              <w:t>Педагог читает задания. Ребята отгадывают задания.</w:t>
            </w:r>
            <w:r w:rsidRPr="004B43EA">
              <w:rPr>
                <w:color w:val="333333"/>
                <w:sz w:val="24"/>
                <w:szCs w:val="24"/>
              </w:rPr>
              <w:t> </w:t>
            </w:r>
          </w:p>
          <w:p w:rsidR="00C055D4" w:rsidRPr="004B43EA" w:rsidRDefault="00C055D4" w:rsidP="00C055D4">
            <w:pPr>
              <w:pStyle w:val="3"/>
              <w:ind w:left="0"/>
              <w:contextualSpacing/>
              <w:jc w:val="both"/>
              <w:rPr>
                <w:sz w:val="24"/>
                <w:szCs w:val="24"/>
              </w:rPr>
            </w:pPr>
            <w:r w:rsidRPr="002B2378">
              <w:rPr>
                <w:sz w:val="24"/>
                <w:szCs w:val="24"/>
              </w:rPr>
              <w:t>Педагог читает задания.</w:t>
            </w:r>
            <w:r w:rsidRPr="004B43EA">
              <w:rPr>
                <w:sz w:val="24"/>
                <w:szCs w:val="24"/>
              </w:rPr>
              <w:t> </w:t>
            </w:r>
          </w:p>
          <w:p w:rsidR="00230F38" w:rsidRDefault="004B43EA" w:rsidP="00C055D4">
            <w:pPr>
              <w:pStyle w:val="3"/>
              <w:ind w:left="0"/>
              <w:contextualSpacing/>
              <w:jc w:val="both"/>
              <w:rPr>
                <w:sz w:val="24"/>
                <w:szCs w:val="24"/>
              </w:rPr>
            </w:pPr>
            <w:r w:rsidRPr="002B2378">
              <w:rPr>
                <w:sz w:val="24"/>
                <w:szCs w:val="24"/>
              </w:rPr>
              <w:t>1.Какие инструменты и материалы нужны, чтоб пришить пуговицу к пальто?</w:t>
            </w:r>
            <w:r w:rsidRPr="004B43EA">
              <w:rPr>
                <w:sz w:val="24"/>
                <w:szCs w:val="24"/>
              </w:rPr>
              <w:t> </w:t>
            </w:r>
            <w:r w:rsidRPr="002B2378">
              <w:rPr>
                <w:b/>
                <w:bCs/>
                <w:sz w:val="24"/>
                <w:szCs w:val="24"/>
              </w:rPr>
              <w:t>Дети</w:t>
            </w:r>
            <w:r w:rsidRPr="002B2378">
              <w:rPr>
                <w:sz w:val="24"/>
                <w:szCs w:val="24"/>
              </w:rPr>
              <w:t>: (ножницы, нитки, иголки, пуговицы).</w:t>
            </w:r>
            <w:r w:rsidRPr="004B43EA">
              <w:rPr>
                <w:sz w:val="24"/>
                <w:szCs w:val="24"/>
              </w:rPr>
              <w:t> </w:t>
            </w:r>
            <w:r w:rsidRPr="002B2378">
              <w:rPr>
                <w:sz w:val="24"/>
                <w:szCs w:val="24"/>
              </w:rPr>
              <w:br/>
              <w:t>2.Какую технику безопасности нужно соблюдать при ручных работах?</w:t>
            </w:r>
            <w:r w:rsidR="00BF6AC6">
              <w:rPr>
                <w:sz w:val="24"/>
                <w:szCs w:val="24"/>
              </w:rPr>
              <w:t xml:space="preserve"> </w:t>
            </w:r>
            <w:r w:rsidRPr="002B2378">
              <w:rPr>
                <w:b/>
                <w:bCs/>
                <w:sz w:val="24"/>
                <w:szCs w:val="24"/>
              </w:rPr>
              <w:t>Дети</w:t>
            </w:r>
            <w:r w:rsidRPr="002B2378">
              <w:rPr>
                <w:sz w:val="24"/>
                <w:szCs w:val="24"/>
              </w:rPr>
              <w:t>: а) следи за движением лезвий ножниц во время работы; б) ножницы клади кольцами к себе; в) подавай ножницы кольцами вперед; г) не играй с ножницами, не подноси ножницы к лицу; д) используй ножницы по назначению.3.</w:t>
            </w:r>
            <w:r w:rsidRPr="002B2378">
              <w:rPr>
                <w:b/>
                <w:bCs/>
                <w:sz w:val="24"/>
                <w:szCs w:val="24"/>
                <w:u w:val="single"/>
              </w:rPr>
              <w:t>Задача:</w:t>
            </w:r>
            <w:r w:rsidRPr="004B43EA">
              <w:rPr>
                <w:sz w:val="24"/>
                <w:szCs w:val="24"/>
              </w:rPr>
              <w:t> </w:t>
            </w:r>
            <w:r w:rsidRPr="002B2378">
              <w:rPr>
                <w:sz w:val="24"/>
                <w:szCs w:val="24"/>
              </w:rPr>
              <w:t>изготовить сувенир с пуговицы. (Практическая работа.)</w:t>
            </w:r>
            <w:r w:rsidR="00C055D4" w:rsidRPr="002B2378">
              <w:rPr>
                <w:sz w:val="24"/>
                <w:szCs w:val="24"/>
              </w:rPr>
              <w:br/>
              <w:t>1.Какие инструменты и материалы нужны, чтоб пришить пуговицу к пальто? </w:t>
            </w:r>
            <w:r w:rsidR="00C055D4" w:rsidRPr="002B2378">
              <w:rPr>
                <w:sz w:val="24"/>
                <w:szCs w:val="24"/>
              </w:rPr>
              <w:br/>
              <w:t>2.Какую технику безопасности нужно соблюдать при ручных работах? </w:t>
            </w:r>
            <w:r w:rsidR="00C055D4" w:rsidRPr="002B2378">
              <w:rPr>
                <w:sz w:val="24"/>
                <w:szCs w:val="24"/>
              </w:rPr>
              <w:br/>
              <w:t>3. Задача: изготовить сувенир с пуговицы. </w:t>
            </w:r>
          </w:p>
          <w:p w:rsidR="00C055D4" w:rsidRDefault="00C055D4" w:rsidP="00C055D4">
            <w:pPr>
              <w:pStyle w:val="3"/>
              <w:ind w:left="0"/>
              <w:contextualSpacing/>
              <w:jc w:val="both"/>
              <w:rPr>
                <w:sz w:val="24"/>
                <w:szCs w:val="24"/>
              </w:rPr>
            </w:pPr>
            <w:r w:rsidRPr="002B2378">
              <w:rPr>
                <w:sz w:val="24"/>
                <w:szCs w:val="24"/>
              </w:rPr>
              <w:t>Задание, изготовить цветок украшенный пуговицей. </w:t>
            </w:r>
            <w:r w:rsidRPr="002B2378">
              <w:rPr>
                <w:sz w:val="24"/>
                <w:szCs w:val="24"/>
              </w:rPr>
              <w:br/>
              <w:t> Для этого, какие материалы нам понадобятся? </w:t>
            </w:r>
            <w:r w:rsidRPr="002B2378">
              <w:rPr>
                <w:sz w:val="24"/>
                <w:szCs w:val="24"/>
              </w:rPr>
              <w:br/>
              <w:t>— Что такое каучук – это материал из резины. </w:t>
            </w:r>
            <w:r w:rsidRPr="002B2378">
              <w:rPr>
                <w:sz w:val="24"/>
                <w:szCs w:val="24"/>
              </w:rPr>
              <w:br/>
              <w:t>По шаблонам обрисовывают форму цветка. Вырезание по контуру цветы с каучука, большого и маленького размера. Нанизывание на проволоку пуговицу, которая служит сердцевиной цветка. </w:t>
            </w:r>
            <w:r w:rsidRPr="002B2378">
              <w:rPr>
                <w:sz w:val="24"/>
                <w:szCs w:val="24"/>
              </w:rPr>
              <w:br/>
            </w:r>
            <w:r w:rsidRPr="002B2378">
              <w:rPr>
                <w:sz w:val="24"/>
                <w:szCs w:val="24"/>
              </w:rPr>
              <w:lastRenderedPageBreak/>
              <w:t>После этого надеваем на проволоку большие и маленькие лепестки цветка. Закручиваем с обратной стороны цветка проволоку. Вставляем с обратной стороны цветка шпажку, которая служит стебельком цветка. </w:t>
            </w:r>
            <w:r w:rsidRPr="002B2378">
              <w:rPr>
                <w:sz w:val="24"/>
                <w:szCs w:val="24"/>
              </w:rPr>
              <w:br/>
              <w:t xml:space="preserve">-А теперь, ребята, давайте наши пуговичные цветы поставим в горшок для цветов. </w:t>
            </w:r>
          </w:p>
          <w:p w:rsidR="004B43EA" w:rsidRDefault="00C055D4" w:rsidP="00C055D4">
            <w:pPr>
              <w:pStyle w:val="3"/>
              <w:ind w:left="0"/>
              <w:contextualSpacing/>
              <w:jc w:val="both"/>
              <w:rPr>
                <w:sz w:val="24"/>
                <w:szCs w:val="24"/>
              </w:rPr>
            </w:pPr>
            <w:r w:rsidRPr="002B2378">
              <w:rPr>
                <w:sz w:val="24"/>
                <w:szCs w:val="24"/>
              </w:rPr>
              <w:t>Наш сувенир готов. </w:t>
            </w:r>
          </w:p>
          <w:p w:rsidR="00C055D4" w:rsidRPr="00DE5295" w:rsidRDefault="00C055D4" w:rsidP="00C055D4">
            <w:pPr>
              <w:pStyle w:val="3"/>
              <w:ind w:left="0"/>
              <w:contextualSpacing/>
              <w:jc w:val="both"/>
              <w:rPr>
                <w:sz w:val="24"/>
                <w:szCs w:val="24"/>
              </w:rPr>
            </w:pPr>
            <w:r w:rsidRPr="002B2378">
              <w:rPr>
                <w:sz w:val="24"/>
                <w:szCs w:val="24"/>
              </w:rPr>
              <w:br/>
              <w:t>-Для чего можно применить эти цветы? </w:t>
            </w:r>
          </w:p>
        </w:tc>
        <w:tc>
          <w:tcPr>
            <w:tcW w:w="1222" w:type="dxa"/>
          </w:tcPr>
          <w:p w:rsidR="00230F38" w:rsidRPr="004B75D7" w:rsidRDefault="00230F38" w:rsidP="00181CDA">
            <w:pPr>
              <w:tabs>
                <w:tab w:val="left" w:pos="1069"/>
              </w:tabs>
              <w:snapToGrid w:val="0"/>
              <w:contextualSpacing/>
              <w:jc w:val="both"/>
              <w:rPr>
                <w:rFonts w:eastAsia="Arial"/>
              </w:rPr>
            </w:pPr>
          </w:p>
        </w:tc>
      </w:tr>
      <w:tr w:rsidR="00230F38" w:rsidRPr="004B75D7" w:rsidTr="00181CDA">
        <w:trPr>
          <w:trHeight w:val="699"/>
        </w:trPr>
        <w:tc>
          <w:tcPr>
            <w:tcW w:w="1368" w:type="dxa"/>
          </w:tcPr>
          <w:p w:rsidR="00230F38" w:rsidRPr="004B75D7" w:rsidRDefault="00230F38" w:rsidP="00181CDA">
            <w:pPr>
              <w:tabs>
                <w:tab w:val="left" w:pos="1069"/>
              </w:tabs>
              <w:snapToGrid w:val="0"/>
              <w:contextualSpacing/>
              <w:jc w:val="both"/>
              <w:rPr>
                <w:rFonts w:eastAsia="Arial"/>
                <w:sz w:val="24"/>
                <w:szCs w:val="24"/>
              </w:rPr>
            </w:pPr>
            <w:r>
              <w:rPr>
                <w:rFonts w:eastAsia="Arial"/>
                <w:sz w:val="24"/>
                <w:szCs w:val="24"/>
              </w:rPr>
              <w:lastRenderedPageBreak/>
              <w:t>3.Физминутка</w:t>
            </w:r>
          </w:p>
        </w:tc>
        <w:tc>
          <w:tcPr>
            <w:tcW w:w="8277" w:type="dxa"/>
          </w:tcPr>
          <w:p w:rsidR="00230F38" w:rsidRDefault="004B43EA" w:rsidP="004B43EA">
            <w:pPr>
              <w:pStyle w:val="3"/>
              <w:ind w:left="0"/>
              <w:contextualSpacing/>
              <w:rPr>
                <w:b/>
                <w:sz w:val="24"/>
                <w:szCs w:val="24"/>
              </w:rPr>
            </w:pPr>
            <w:r w:rsidRPr="002B2378">
              <w:rPr>
                <w:sz w:val="24"/>
                <w:szCs w:val="24"/>
              </w:rPr>
              <w:t>Вот мы руки развели, словно удивились.</w:t>
            </w:r>
            <w:r w:rsidRPr="004B43EA">
              <w:rPr>
                <w:sz w:val="24"/>
                <w:szCs w:val="24"/>
              </w:rPr>
              <w:t> </w:t>
            </w:r>
            <w:r w:rsidRPr="002B2378">
              <w:rPr>
                <w:sz w:val="24"/>
                <w:szCs w:val="24"/>
              </w:rPr>
              <w:br/>
              <w:t>И друг друга до земли, в пояс поклонились!</w:t>
            </w:r>
            <w:r w:rsidRPr="004B43EA">
              <w:rPr>
                <w:sz w:val="24"/>
                <w:szCs w:val="24"/>
              </w:rPr>
              <w:t> </w:t>
            </w:r>
            <w:r w:rsidRPr="002B2378">
              <w:rPr>
                <w:sz w:val="24"/>
                <w:szCs w:val="24"/>
              </w:rPr>
              <w:br/>
              <w:t>Наклонились, выпрямились,</w:t>
            </w:r>
            <w:r w:rsidRPr="004B43EA">
              <w:rPr>
                <w:sz w:val="24"/>
                <w:szCs w:val="24"/>
              </w:rPr>
              <w:t> </w:t>
            </w:r>
            <w:r w:rsidRPr="002B2378">
              <w:rPr>
                <w:sz w:val="24"/>
                <w:szCs w:val="24"/>
              </w:rPr>
              <w:br/>
              <w:t>Ниже, ниже, не ленись, поклонись и улыбнись.</w:t>
            </w:r>
            <w:r w:rsidRPr="004B43EA">
              <w:rPr>
                <w:sz w:val="24"/>
                <w:szCs w:val="24"/>
              </w:rPr>
              <w:t> </w:t>
            </w:r>
            <w:r w:rsidRPr="002B2378">
              <w:rPr>
                <w:sz w:val="24"/>
                <w:szCs w:val="24"/>
              </w:rPr>
              <w:br/>
            </w:r>
            <w:r w:rsidRPr="004B43EA">
              <w:rPr>
                <w:b/>
                <w:sz w:val="24"/>
                <w:szCs w:val="24"/>
              </w:rPr>
              <w:t>Слайд 4</w:t>
            </w:r>
          </w:p>
          <w:p w:rsidR="00BF6AC6" w:rsidRPr="004B43EA" w:rsidRDefault="00BF6AC6" w:rsidP="004B43EA">
            <w:pPr>
              <w:pStyle w:val="3"/>
              <w:ind w:left="0"/>
              <w:contextualSpacing/>
              <w:rPr>
                <w:sz w:val="24"/>
                <w:szCs w:val="24"/>
              </w:rPr>
            </w:pPr>
            <w:r>
              <w:rPr>
                <w:noProof/>
                <w:sz w:val="24"/>
                <w:szCs w:val="24"/>
              </w:rPr>
              <w:drawing>
                <wp:inline distT="0" distB="0" distL="0" distR="0">
                  <wp:extent cx="2846454" cy="217385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29621" t="18329" r="14683" b="13712"/>
                          <a:stretch>
                            <a:fillRect/>
                          </a:stretch>
                        </pic:blipFill>
                        <pic:spPr bwMode="auto">
                          <a:xfrm>
                            <a:off x="0" y="0"/>
                            <a:ext cx="2846454" cy="2173856"/>
                          </a:xfrm>
                          <a:prstGeom prst="rect">
                            <a:avLst/>
                          </a:prstGeom>
                          <a:noFill/>
                          <a:ln w="9525">
                            <a:noFill/>
                            <a:miter lim="800000"/>
                            <a:headEnd/>
                            <a:tailEnd/>
                          </a:ln>
                        </pic:spPr>
                      </pic:pic>
                    </a:graphicData>
                  </a:graphic>
                </wp:inline>
              </w:drawing>
            </w:r>
          </w:p>
        </w:tc>
        <w:tc>
          <w:tcPr>
            <w:tcW w:w="1222" w:type="dxa"/>
          </w:tcPr>
          <w:p w:rsidR="00230F38" w:rsidRPr="004B75D7" w:rsidRDefault="00230F38" w:rsidP="00181CDA">
            <w:pPr>
              <w:tabs>
                <w:tab w:val="left" w:pos="1069"/>
              </w:tabs>
              <w:snapToGrid w:val="0"/>
              <w:contextualSpacing/>
              <w:jc w:val="both"/>
              <w:rPr>
                <w:rFonts w:eastAsia="Arial"/>
              </w:rPr>
            </w:pPr>
          </w:p>
        </w:tc>
      </w:tr>
      <w:tr w:rsidR="00230F38" w:rsidRPr="00C055D4" w:rsidTr="00181CDA">
        <w:tblPrEx>
          <w:tblLook w:val="0000" w:firstRow="0" w:lastRow="0" w:firstColumn="0" w:lastColumn="0" w:noHBand="0" w:noVBand="0"/>
        </w:tblPrEx>
        <w:trPr>
          <w:trHeight w:val="1080"/>
        </w:trPr>
        <w:tc>
          <w:tcPr>
            <w:tcW w:w="1368" w:type="dxa"/>
          </w:tcPr>
          <w:p w:rsidR="00230F38" w:rsidRPr="006B7E5F" w:rsidRDefault="00230F38" w:rsidP="00181CDA">
            <w:pPr>
              <w:contextualSpacing/>
              <w:rPr>
                <w:sz w:val="24"/>
                <w:szCs w:val="24"/>
              </w:rPr>
            </w:pPr>
            <w:r>
              <w:rPr>
                <w:sz w:val="24"/>
                <w:szCs w:val="24"/>
              </w:rPr>
              <w:t>4</w:t>
            </w:r>
            <w:r w:rsidRPr="006B7E5F">
              <w:rPr>
                <w:sz w:val="24"/>
                <w:szCs w:val="24"/>
              </w:rPr>
              <w:t>.Заключительный этап</w:t>
            </w:r>
          </w:p>
        </w:tc>
        <w:tc>
          <w:tcPr>
            <w:tcW w:w="8277" w:type="dxa"/>
          </w:tcPr>
          <w:p w:rsidR="004B43EA" w:rsidRPr="004B43EA" w:rsidRDefault="00C055D4" w:rsidP="004B43EA">
            <w:pPr>
              <w:pStyle w:val="3"/>
              <w:ind w:left="0"/>
              <w:contextualSpacing/>
              <w:rPr>
                <w:sz w:val="24"/>
                <w:szCs w:val="24"/>
              </w:rPr>
            </w:pPr>
            <w:r w:rsidRPr="002B2378">
              <w:rPr>
                <w:sz w:val="24"/>
                <w:szCs w:val="24"/>
              </w:rPr>
              <w:t>Отмечает, что все успешно справились с работой. </w:t>
            </w:r>
            <w:r w:rsidRPr="002B2378">
              <w:rPr>
                <w:sz w:val="24"/>
                <w:szCs w:val="24"/>
              </w:rPr>
              <w:br/>
              <w:t>-Какую пользу мы извлекли из занятия? </w:t>
            </w:r>
            <w:r w:rsidRPr="002B2378">
              <w:rPr>
                <w:sz w:val="24"/>
                <w:szCs w:val="24"/>
              </w:rPr>
              <w:br/>
              <w:t>— Для чего служат пуговицы в одежде? </w:t>
            </w:r>
            <w:r w:rsidRPr="002B2378">
              <w:rPr>
                <w:sz w:val="24"/>
                <w:szCs w:val="24"/>
              </w:rPr>
              <w:br/>
              <w:t>-Какой формы бывают пуговицы и с чего сделанные? </w:t>
            </w:r>
            <w:r w:rsidRPr="002B2378">
              <w:rPr>
                <w:sz w:val="24"/>
                <w:szCs w:val="24"/>
              </w:rPr>
              <w:br/>
              <w:t>— Что нового вы узнали на занятии, какие новые слова вы слышали (каучук), что обозначает это слово. </w:t>
            </w:r>
            <w:r w:rsidRPr="002B2378">
              <w:rPr>
                <w:sz w:val="24"/>
                <w:szCs w:val="24"/>
              </w:rPr>
              <w:br/>
              <w:t>— Смогли бы вы справиться без помощи и поддержки? </w:t>
            </w:r>
            <w:r w:rsidR="004B43EA">
              <w:rPr>
                <w:sz w:val="24"/>
                <w:szCs w:val="24"/>
              </w:rPr>
              <w:br/>
            </w:r>
            <w:r w:rsidRPr="002B2378">
              <w:rPr>
                <w:sz w:val="24"/>
                <w:szCs w:val="24"/>
              </w:rPr>
              <w:t>Стихотворение «Слава пуговице!».</w:t>
            </w:r>
            <w:r w:rsidRPr="004B43EA">
              <w:rPr>
                <w:sz w:val="24"/>
                <w:szCs w:val="24"/>
              </w:rPr>
              <w:t> </w:t>
            </w:r>
          </w:p>
          <w:p w:rsidR="004B43EA" w:rsidRPr="004B43EA" w:rsidRDefault="004B43EA" w:rsidP="004B43EA">
            <w:pPr>
              <w:pStyle w:val="3"/>
              <w:ind w:left="0"/>
              <w:contextualSpacing/>
              <w:rPr>
                <w:sz w:val="24"/>
                <w:szCs w:val="24"/>
              </w:rPr>
            </w:pPr>
            <w:r w:rsidRPr="002B2378">
              <w:rPr>
                <w:sz w:val="24"/>
                <w:szCs w:val="24"/>
              </w:rPr>
              <w:t>Пуговке славу мы все воздаем, ей величавую песню поем.</w:t>
            </w:r>
            <w:r w:rsidRPr="004B43EA">
              <w:rPr>
                <w:sz w:val="24"/>
                <w:szCs w:val="24"/>
              </w:rPr>
              <w:t xml:space="preserve"> </w:t>
            </w:r>
            <w:r w:rsidRPr="002B2378">
              <w:rPr>
                <w:sz w:val="24"/>
                <w:szCs w:val="24"/>
              </w:rPr>
              <w:t>Слава тебе – говорим без прикрас, будь же ты, пуговка, вечно при нас.</w:t>
            </w:r>
          </w:p>
          <w:p w:rsidR="004B43EA" w:rsidRPr="002B2378" w:rsidRDefault="004B43EA" w:rsidP="004B43EA">
            <w:pPr>
              <w:shd w:val="clear" w:color="auto" w:fill="FFFFFF"/>
              <w:spacing w:line="279" w:lineRule="atLeast"/>
              <w:rPr>
                <w:sz w:val="24"/>
                <w:szCs w:val="24"/>
              </w:rPr>
            </w:pPr>
            <w:r w:rsidRPr="002B2378">
              <w:rPr>
                <w:b/>
                <w:bCs/>
                <w:sz w:val="24"/>
                <w:szCs w:val="24"/>
              </w:rPr>
              <w:t>Педагог</w:t>
            </w:r>
            <w:r w:rsidRPr="002B2378">
              <w:rPr>
                <w:sz w:val="24"/>
                <w:szCs w:val="24"/>
              </w:rPr>
              <w:t>:</w:t>
            </w:r>
            <w:r w:rsidRPr="004B43EA">
              <w:rPr>
                <w:sz w:val="24"/>
                <w:szCs w:val="24"/>
              </w:rPr>
              <w:t> </w:t>
            </w:r>
            <w:r w:rsidRPr="002B2378">
              <w:rPr>
                <w:sz w:val="24"/>
                <w:szCs w:val="24"/>
              </w:rPr>
              <w:t>спасибо, ребята, за участие</w:t>
            </w:r>
            <w:r w:rsidRPr="004B43EA">
              <w:rPr>
                <w:sz w:val="24"/>
                <w:szCs w:val="24"/>
              </w:rPr>
              <w:t>!</w:t>
            </w:r>
          </w:p>
          <w:p w:rsidR="004B43EA" w:rsidRPr="00DE5295" w:rsidRDefault="004B43EA" w:rsidP="00C055D4">
            <w:pPr>
              <w:pStyle w:val="3"/>
              <w:ind w:left="0"/>
              <w:contextualSpacing/>
              <w:rPr>
                <w:sz w:val="24"/>
                <w:szCs w:val="24"/>
              </w:rPr>
            </w:pPr>
          </w:p>
        </w:tc>
        <w:tc>
          <w:tcPr>
            <w:tcW w:w="1222" w:type="dxa"/>
          </w:tcPr>
          <w:p w:rsidR="00230F38" w:rsidRPr="00C055D4" w:rsidRDefault="00C055D4" w:rsidP="00181CDA">
            <w:pPr>
              <w:contextualSpacing/>
              <w:rPr>
                <w:sz w:val="14"/>
              </w:rPr>
            </w:pPr>
            <w:r w:rsidRPr="002B2378">
              <w:rPr>
                <w:sz w:val="14"/>
                <w:szCs w:val="24"/>
              </w:rPr>
              <w:t>Узнали историю появления пуговицы, о назначении пуговицы, о форме и величине.</w:t>
            </w:r>
            <w:r w:rsidRPr="00C055D4">
              <w:rPr>
                <w:sz w:val="14"/>
                <w:szCs w:val="24"/>
              </w:rPr>
              <w:t> </w:t>
            </w:r>
            <w:r w:rsidRPr="002B2378">
              <w:rPr>
                <w:sz w:val="14"/>
                <w:szCs w:val="24"/>
              </w:rPr>
              <w:br/>
              <w:t>-Для застегивания и отделки одежды.</w:t>
            </w:r>
            <w:r w:rsidRPr="00C055D4">
              <w:rPr>
                <w:sz w:val="14"/>
                <w:szCs w:val="24"/>
              </w:rPr>
              <w:t> </w:t>
            </w:r>
            <w:r w:rsidRPr="002B2378">
              <w:rPr>
                <w:sz w:val="14"/>
                <w:szCs w:val="24"/>
              </w:rPr>
              <w:br/>
              <w:t>-</w:t>
            </w:r>
            <w:r w:rsidRPr="00C055D4">
              <w:rPr>
                <w:sz w:val="14"/>
                <w:szCs w:val="24"/>
              </w:rPr>
              <w:t> </w:t>
            </w:r>
            <w:r w:rsidRPr="002B2378">
              <w:rPr>
                <w:sz w:val="14"/>
                <w:szCs w:val="24"/>
              </w:rPr>
              <w:t>Треугольные, круглые, овальные, сделанные с пластика, дерева.</w:t>
            </w:r>
            <w:r w:rsidRPr="00C055D4">
              <w:rPr>
                <w:sz w:val="14"/>
                <w:szCs w:val="24"/>
              </w:rPr>
              <w:t> </w:t>
            </w:r>
            <w:r w:rsidRPr="002B2378">
              <w:rPr>
                <w:sz w:val="14"/>
                <w:szCs w:val="24"/>
              </w:rPr>
              <w:br/>
              <w:t>-</w:t>
            </w:r>
            <w:r w:rsidRPr="00C055D4">
              <w:rPr>
                <w:sz w:val="14"/>
                <w:szCs w:val="24"/>
              </w:rPr>
              <w:t> </w:t>
            </w:r>
            <w:r w:rsidRPr="002B2378">
              <w:rPr>
                <w:sz w:val="14"/>
                <w:szCs w:val="24"/>
              </w:rPr>
              <w:t>Каучук – это резина. Пуговицы, можно не только пришивать, но ими, можно украшать поделки.</w:t>
            </w:r>
            <w:r w:rsidRPr="00C055D4">
              <w:rPr>
                <w:sz w:val="14"/>
                <w:szCs w:val="24"/>
              </w:rPr>
              <w:t> </w:t>
            </w:r>
            <w:r w:rsidRPr="002B2378">
              <w:rPr>
                <w:sz w:val="14"/>
                <w:szCs w:val="24"/>
              </w:rPr>
              <w:br/>
              <w:t>-Нет помощь товарищей</w:t>
            </w:r>
          </w:p>
        </w:tc>
      </w:tr>
    </w:tbl>
    <w:p w:rsidR="0097044C" w:rsidRDefault="0097044C" w:rsidP="0052448F">
      <w:pPr>
        <w:pStyle w:val="a3"/>
        <w:contextualSpacing/>
        <w:jc w:val="center"/>
        <w:rPr>
          <w:rFonts w:ascii="New Times Romans" w:hAnsi="New Times Romans"/>
          <w:b/>
          <w:bCs/>
          <w:sz w:val="28"/>
          <w:szCs w:val="28"/>
        </w:rPr>
      </w:pPr>
    </w:p>
    <w:p w:rsidR="00DE5295" w:rsidRDefault="00DE5295" w:rsidP="0052448F">
      <w:pPr>
        <w:pStyle w:val="a3"/>
        <w:contextualSpacing/>
        <w:jc w:val="center"/>
        <w:rPr>
          <w:rFonts w:ascii="New Times Romans" w:hAnsi="New Times Romans"/>
          <w:b/>
          <w:bCs/>
          <w:sz w:val="28"/>
          <w:szCs w:val="28"/>
        </w:rPr>
      </w:pPr>
    </w:p>
    <w:p w:rsidR="00DE5295" w:rsidRDefault="00DE5295" w:rsidP="0052448F">
      <w:pPr>
        <w:pStyle w:val="a3"/>
        <w:contextualSpacing/>
        <w:jc w:val="center"/>
        <w:rPr>
          <w:rFonts w:ascii="New Times Romans" w:hAnsi="New Times Romans"/>
          <w:b/>
          <w:bCs/>
          <w:sz w:val="28"/>
          <w:szCs w:val="28"/>
        </w:rPr>
      </w:pPr>
    </w:p>
    <w:p w:rsidR="002904F8" w:rsidRDefault="002904F8" w:rsidP="0052448F">
      <w:pPr>
        <w:pStyle w:val="a3"/>
        <w:contextualSpacing/>
        <w:jc w:val="center"/>
        <w:rPr>
          <w:rFonts w:ascii="New Times Romans" w:hAnsi="New Times Romans"/>
          <w:b/>
          <w:bCs/>
          <w:sz w:val="28"/>
          <w:szCs w:val="28"/>
        </w:rPr>
      </w:pPr>
    </w:p>
    <w:p w:rsidR="002904F8" w:rsidRDefault="002904F8" w:rsidP="0052448F">
      <w:pPr>
        <w:pStyle w:val="a3"/>
        <w:contextualSpacing/>
        <w:jc w:val="center"/>
        <w:rPr>
          <w:rFonts w:ascii="New Times Romans" w:hAnsi="New Times Romans"/>
          <w:b/>
          <w:bCs/>
          <w:sz w:val="28"/>
          <w:szCs w:val="28"/>
        </w:rPr>
      </w:pPr>
    </w:p>
    <w:p w:rsidR="002904F8" w:rsidRDefault="002904F8" w:rsidP="0052448F">
      <w:pPr>
        <w:pStyle w:val="a3"/>
        <w:contextualSpacing/>
        <w:jc w:val="center"/>
        <w:rPr>
          <w:rFonts w:ascii="New Times Romans" w:hAnsi="New Times Romans"/>
          <w:b/>
          <w:bCs/>
          <w:sz w:val="28"/>
          <w:szCs w:val="28"/>
        </w:rPr>
      </w:pPr>
    </w:p>
    <w:p w:rsidR="002904F8" w:rsidRDefault="002904F8" w:rsidP="002904F8">
      <w:pPr>
        <w:jc w:val="center"/>
        <w:rPr>
          <w:sz w:val="40"/>
          <w:szCs w:val="40"/>
        </w:rPr>
      </w:pPr>
    </w:p>
    <w:p w:rsidR="002904F8" w:rsidRDefault="002904F8" w:rsidP="002904F8">
      <w:pPr>
        <w:pStyle w:val="a3"/>
        <w:contextualSpacing/>
        <w:jc w:val="center"/>
        <w:rPr>
          <w:rFonts w:ascii="New Times Romans" w:hAnsi="New Times Romans"/>
          <w:b/>
          <w:bCs/>
          <w:sz w:val="28"/>
          <w:szCs w:val="28"/>
        </w:rPr>
      </w:pPr>
      <w:r>
        <w:rPr>
          <w:rFonts w:ascii="New Times Romans" w:hAnsi="New Times Romans"/>
          <w:b/>
          <w:bCs/>
          <w:sz w:val="28"/>
          <w:szCs w:val="28"/>
        </w:rPr>
        <w:lastRenderedPageBreak/>
        <w:t>ПРИЛОЖЕНИЕ В</w:t>
      </w:r>
    </w:p>
    <w:p w:rsidR="002904F8" w:rsidRDefault="002904F8" w:rsidP="002904F8">
      <w:pPr>
        <w:pStyle w:val="a3"/>
        <w:contextualSpacing/>
        <w:jc w:val="center"/>
        <w:rPr>
          <w:rFonts w:ascii="New Times Romans" w:hAnsi="New Times Romans"/>
          <w:b/>
          <w:bCs/>
          <w:sz w:val="28"/>
          <w:szCs w:val="28"/>
        </w:rPr>
      </w:pPr>
    </w:p>
    <w:p w:rsidR="002904F8" w:rsidRDefault="002904F8" w:rsidP="002904F8">
      <w:pPr>
        <w:pStyle w:val="a3"/>
        <w:contextualSpacing/>
        <w:jc w:val="center"/>
        <w:rPr>
          <w:rFonts w:ascii="New Times Romans" w:hAnsi="New Times Romans"/>
          <w:b/>
          <w:bCs/>
          <w:sz w:val="28"/>
          <w:szCs w:val="28"/>
        </w:rPr>
      </w:pPr>
    </w:p>
    <w:p w:rsidR="002904F8" w:rsidRPr="0097044C" w:rsidRDefault="002904F8" w:rsidP="002904F8">
      <w:pPr>
        <w:pStyle w:val="a3"/>
        <w:contextualSpacing/>
        <w:jc w:val="center"/>
        <w:rPr>
          <w:rFonts w:ascii="New Times Romans" w:hAnsi="New Times Romans"/>
          <w:b/>
          <w:bCs/>
          <w:sz w:val="28"/>
          <w:szCs w:val="28"/>
        </w:rPr>
      </w:pPr>
      <w:r w:rsidRPr="004B75D7">
        <w:rPr>
          <w:b/>
          <w:bCs/>
          <w:sz w:val="28"/>
          <w:szCs w:val="28"/>
        </w:rPr>
        <w:t>План-конспект учебного занятия</w:t>
      </w:r>
    </w:p>
    <w:p w:rsidR="002904F8" w:rsidRPr="004B75D7" w:rsidRDefault="002904F8" w:rsidP="002904F8">
      <w:pPr>
        <w:contextualSpacing/>
        <w:jc w:val="center"/>
        <w:rPr>
          <w:b/>
          <w:bCs/>
          <w:sz w:val="28"/>
          <w:szCs w:val="28"/>
        </w:rPr>
      </w:pPr>
      <w:r w:rsidRPr="004B75D7">
        <w:rPr>
          <w:sz w:val="28"/>
          <w:szCs w:val="28"/>
        </w:rPr>
        <w:t>Тема:</w:t>
      </w:r>
      <w:r w:rsidRPr="004B75D7">
        <w:rPr>
          <w:b/>
          <w:sz w:val="28"/>
          <w:szCs w:val="28"/>
        </w:rPr>
        <w:t xml:space="preserve"> «</w:t>
      </w:r>
      <w:r>
        <w:rPr>
          <w:b/>
          <w:sz w:val="28"/>
          <w:szCs w:val="28"/>
        </w:rPr>
        <w:t>Белгород – сам</w:t>
      </w:r>
      <w:r w:rsidR="00F17CF9">
        <w:rPr>
          <w:b/>
          <w:sz w:val="28"/>
          <w:szCs w:val="28"/>
        </w:rPr>
        <w:t>ый</w:t>
      </w:r>
      <w:r>
        <w:rPr>
          <w:b/>
          <w:sz w:val="28"/>
          <w:szCs w:val="28"/>
        </w:rPr>
        <w:t xml:space="preserve"> современный </w:t>
      </w:r>
      <w:r w:rsidR="00F17CF9">
        <w:rPr>
          <w:b/>
          <w:sz w:val="28"/>
          <w:szCs w:val="28"/>
        </w:rPr>
        <w:t>город</w:t>
      </w:r>
      <w:r>
        <w:rPr>
          <w:b/>
          <w:sz w:val="28"/>
          <w:szCs w:val="28"/>
        </w:rPr>
        <w:t>»</w:t>
      </w:r>
    </w:p>
    <w:p w:rsidR="002904F8" w:rsidRDefault="002904F8" w:rsidP="002904F8">
      <w:pPr>
        <w:jc w:val="center"/>
        <w:rPr>
          <w:sz w:val="40"/>
          <w:szCs w:val="40"/>
        </w:rPr>
      </w:pPr>
    </w:p>
    <w:p w:rsidR="002904F8" w:rsidRPr="002904F8" w:rsidRDefault="002904F8" w:rsidP="002904F8">
      <w:pPr>
        <w:jc w:val="both"/>
        <w:rPr>
          <w:b/>
          <w:sz w:val="28"/>
          <w:szCs w:val="28"/>
        </w:rPr>
      </w:pPr>
      <w:r w:rsidRPr="002904F8">
        <w:rPr>
          <w:b/>
          <w:sz w:val="28"/>
          <w:szCs w:val="28"/>
        </w:rPr>
        <w:t>Программные задачи:</w:t>
      </w:r>
    </w:p>
    <w:p w:rsidR="002904F8" w:rsidRPr="002904F8" w:rsidRDefault="002904F8" w:rsidP="00166FBF">
      <w:pPr>
        <w:widowControl/>
        <w:numPr>
          <w:ilvl w:val="0"/>
          <w:numId w:val="6"/>
        </w:numPr>
        <w:autoSpaceDE/>
        <w:autoSpaceDN/>
        <w:adjustRightInd/>
        <w:jc w:val="both"/>
        <w:rPr>
          <w:sz w:val="28"/>
          <w:szCs w:val="28"/>
        </w:rPr>
      </w:pPr>
      <w:r w:rsidRPr="002904F8">
        <w:rPr>
          <w:sz w:val="28"/>
          <w:szCs w:val="28"/>
        </w:rPr>
        <w:t>закрепить умение использовать обобщенные способы конструирования из готовых объемных форм: комбинаторику, изменение пространственного положения, дополнение и убирание лишнего для получения новой целостности;</w:t>
      </w:r>
    </w:p>
    <w:p w:rsidR="002904F8" w:rsidRPr="002904F8" w:rsidRDefault="002904F8" w:rsidP="00166FBF">
      <w:pPr>
        <w:widowControl/>
        <w:numPr>
          <w:ilvl w:val="0"/>
          <w:numId w:val="6"/>
        </w:numPr>
        <w:autoSpaceDE/>
        <w:autoSpaceDN/>
        <w:adjustRightInd/>
        <w:jc w:val="both"/>
        <w:rPr>
          <w:sz w:val="28"/>
          <w:szCs w:val="28"/>
        </w:rPr>
      </w:pPr>
      <w:r w:rsidRPr="002904F8">
        <w:rPr>
          <w:sz w:val="28"/>
          <w:szCs w:val="28"/>
        </w:rPr>
        <w:t>упражнять в технике конструирования, построенной по принципу «от общего к частному»;</w:t>
      </w:r>
    </w:p>
    <w:p w:rsidR="002904F8" w:rsidRPr="002904F8" w:rsidRDefault="002904F8" w:rsidP="00166FBF">
      <w:pPr>
        <w:widowControl/>
        <w:numPr>
          <w:ilvl w:val="0"/>
          <w:numId w:val="6"/>
        </w:numPr>
        <w:autoSpaceDE/>
        <w:autoSpaceDN/>
        <w:adjustRightInd/>
        <w:jc w:val="both"/>
        <w:rPr>
          <w:sz w:val="28"/>
          <w:szCs w:val="28"/>
        </w:rPr>
      </w:pPr>
      <w:r w:rsidRPr="002904F8">
        <w:rPr>
          <w:sz w:val="28"/>
          <w:szCs w:val="28"/>
        </w:rPr>
        <w:t>способствовать развитию у детей творческого воображения и фантазии;</w:t>
      </w:r>
    </w:p>
    <w:p w:rsidR="002904F8" w:rsidRPr="002904F8" w:rsidRDefault="002904F8" w:rsidP="00166FBF">
      <w:pPr>
        <w:widowControl/>
        <w:numPr>
          <w:ilvl w:val="0"/>
          <w:numId w:val="6"/>
        </w:numPr>
        <w:autoSpaceDE/>
        <w:autoSpaceDN/>
        <w:adjustRightInd/>
        <w:jc w:val="both"/>
        <w:rPr>
          <w:sz w:val="28"/>
          <w:szCs w:val="28"/>
        </w:rPr>
      </w:pPr>
      <w:r w:rsidRPr="002904F8">
        <w:rPr>
          <w:sz w:val="28"/>
          <w:szCs w:val="28"/>
        </w:rPr>
        <w:t>развивать коммуникативные навыки: стремление к партнерским отношениям со сверстниками и взрослыми, навыки диалогического общения.</w:t>
      </w:r>
    </w:p>
    <w:p w:rsidR="002904F8" w:rsidRPr="002904F8" w:rsidRDefault="002904F8" w:rsidP="002904F8">
      <w:pPr>
        <w:jc w:val="both"/>
        <w:rPr>
          <w:sz w:val="28"/>
          <w:szCs w:val="28"/>
        </w:rPr>
      </w:pPr>
    </w:p>
    <w:p w:rsidR="002904F8" w:rsidRPr="002904F8" w:rsidRDefault="002904F8" w:rsidP="002904F8">
      <w:pPr>
        <w:jc w:val="both"/>
        <w:rPr>
          <w:b/>
          <w:sz w:val="28"/>
          <w:szCs w:val="28"/>
        </w:rPr>
      </w:pPr>
      <w:r w:rsidRPr="002904F8">
        <w:rPr>
          <w:b/>
          <w:sz w:val="28"/>
          <w:szCs w:val="28"/>
        </w:rPr>
        <w:t>Материал и оборудование:</w:t>
      </w:r>
    </w:p>
    <w:p w:rsidR="002904F8" w:rsidRPr="002904F8" w:rsidRDefault="002904F8" w:rsidP="00166FBF">
      <w:pPr>
        <w:widowControl/>
        <w:numPr>
          <w:ilvl w:val="0"/>
          <w:numId w:val="7"/>
        </w:numPr>
        <w:autoSpaceDE/>
        <w:autoSpaceDN/>
        <w:adjustRightInd/>
        <w:jc w:val="both"/>
        <w:rPr>
          <w:sz w:val="28"/>
          <w:szCs w:val="28"/>
        </w:rPr>
      </w:pPr>
      <w:r w:rsidRPr="002904F8">
        <w:rPr>
          <w:sz w:val="28"/>
          <w:szCs w:val="28"/>
        </w:rPr>
        <w:t>готовые объемные формы – картонные коробки, обклеенные цветной бумагой;</w:t>
      </w:r>
    </w:p>
    <w:p w:rsidR="002904F8" w:rsidRPr="002904F8" w:rsidRDefault="002904F8" w:rsidP="00166FBF">
      <w:pPr>
        <w:widowControl/>
        <w:numPr>
          <w:ilvl w:val="0"/>
          <w:numId w:val="7"/>
        </w:numPr>
        <w:autoSpaceDE/>
        <w:autoSpaceDN/>
        <w:adjustRightInd/>
        <w:jc w:val="both"/>
        <w:rPr>
          <w:sz w:val="28"/>
          <w:szCs w:val="28"/>
        </w:rPr>
      </w:pPr>
      <w:r w:rsidRPr="002904F8">
        <w:rPr>
          <w:sz w:val="28"/>
          <w:szCs w:val="28"/>
        </w:rPr>
        <w:t>дополнительные м</w:t>
      </w:r>
      <w:r w:rsidR="006B6091">
        <w:rPr>
          <w:sz w:val="28"/>
          <w:szCs w:val="28"/>
        </w:rPr>
        <w:t xml:space="preserve">атериалы – архитектурные детали: </w:t>
      </w:r>
      <w:r w:rsidRPr="002904F8">
        <w:rPr>
          <w:sz w:val="28"/>
          <w:szCs w:val="28"/>
        </w:rPr>
        <w:t>светильники, клумбы и др., изготовленные детьми из бросового материала;</w:t>
      </w:r>
    </w:p>
    <w:p w:rsidR="002904F8" w:rsidRPr="002904F8" w:rsidRDefault="002904F8" w:rsidP="00166FBF">
      <w:pPr>
        <w:widowControl/>
        <w:numPr>
          <w:ilvl w:val="0"/>
          <w:numId w:val="7"/>
        </w:numPr>
        <w:autoSpaceDE/>
        <w:autoSpaceDN/>
        <w:adjustRightInd/>
        <w:jc w:val="both"/>
        <w:rPr>
          <w:sz w:val="28"/>
          <w:szCs w:val="28"/>
        </w:rPr>
      </w:pPr>
      <w:r w:rsidRPr="002904F8">
        <w:rPr>
          <w:sz w:val="28"/>
          <w:szCs w:val="28"/>
        </w:rPr>
        <w:t>цветная бумага;</w:t>
      </w:r>
    </w:p>
    <w:p w:rsidR="002904F8" w:rsidRPr="002904F8" w:rsidRDefault="002904F8" w:rsidP="00166FBF">
      <w:pPr>
        <w:widowControl/>
        <w:numPr>
          <w:ilvl w:val="0"/>
          <w:numId w:val="7"/>
        </w:numPr>
        <w:autoSpaceDE/>
        <w:autoSpaceDN/>
        <w:adjustRightInd/>
        <w:jc w:val="both"/>
        <w:rPr>
          <w:sz w:val="28"/>
          <w:szCs w:val="28"/>
        </w:rPr>
      </w:pPr>
      <w:r w:rsidRPr="002904F8">
        <w:rPr>
          <w:sz w:val="28"/>
          <w:szCs w:val="28"/>
        </w:rPr>
        <w:t>микрофоны, фотоаппараты, кинокамеры (детские) для проведения пресс-конференции</w:t>
      </w:r>
    </w:p>
    <w:p w:rsidR="002904F8" w:rsidRPr="002904F8" w:rsidRDefault="002904F8" w:rsidP="002904F8">
      <w:pPr>
        <w:jc w:val="both"/>
        <w:rPr>
          <w:sz w:val="28"/>
          <w:szCs w:val="28"/>
        </w:rPr>
      </w:pPr>
    </w:p>
    <w:p w:rsidR="002904F8" w:rsidRPr="002904F8" w:rsidRDefault="002904F8" w:rsidP="002904F8">
      <w:pPr>
        <w:jc w:val="center"/>
        <w:rPr>
          <w:b/>
          <w:sz w:val="28"/>
          <w:szCs w:val="28"/>
        </w:rPr>
      </w:pPr>
      <w:r w:rsidRPr="002904F8">
        <w:rPr>
          <w:b/>
          <w:sz w:val="28"/>
          <w:szCs w:val="28"/>
        </w:rPr>
        <w:t>Ход занятия:</w:t>
      </w:r>
    </w:p>
    <w:p w:rsidR="002904F8" w:rsidRPr="002904F8" w:rsidRDefault="002904F8" w:rsidP="002904F8">
      <w:pPr>
        <w:jc w:val="both"/>
        <w:rPr>
          <w:sz w:val="28"/>
          <w:szCs w:val="28"/>
        </w:rPr>
      </w:pPr>
    </w:p>
    <w:p w:rsidR="002904F8" w:rsidRPr="002904F8" w:rsidRDefault="002904F8" w:rsidP="002904F8">
      <w:pPr>
        <w:jc w:val="both"/>
        <w:rPr>
          <w:b/>
          <w:sz w:val="28"/>
          <w:szCs w:val="28"/>
        </w:rPr>
      </w:pPr>
      <w:r w:rsidRPr="002904F8">
        <w:rPr>
          <w:b/>
          <w:sz w:val="28"/>
          <w:szCs w:val="28"/>
          <w:lang w:val="en-US"/>
        </w:rPr>
        <w:t>I</w:t>
      </w:r>
      <w:r w:rsidR="003D37F9">
        <w:rPr>
          <w:b/>
          <w:sz w:val="28"/>
          <w:szCs w:val="28"/>
        </w:rPr>
        <w:t>.</w:t>
      </w:r>
      <w:r w:rsidRPr="002904F8">
        <w:rPr>
          <w:b/>
          <w:sz w:val="28"/>
          <w:szCs w:val="28"/>
        </w:rPr>
        <w:t xml:space="preserve"> Вступительная беседа.</w:t>
      </w:r>
    </w:p>
    <w:p w:rsidR="002904F8" w:rsidRPr="002904F8" w:rsidRDefault="002904F8" w:rsidP="002904F8">
      <w:pPr>
        <w:jc w:val="both"/>
        <w:rPr>
          <w:sz w:val="28"/>
          <w:szCs w:val="28"/>
        </w:rPr>
      </w:pPr>
      <w:r w:rsidRPr="002904F8">
        <w:rPr>
          <w:b/>
          <w:sz w:val="28"/>
          <w:szCs w:val="28"/>
        </w:rPr>
        <w:tab/>
      </w:r>
      <w:r w:rsidRPr="002904F8">
        <w:rPr>
          <w:sz w:val="28"/>
          <w:szCs w:val="28"/>
        </w:rPr>
        <w:t>Воспитатель показывает детям газету «</w:t>
      </w:r>
      <w:r>
        <w:rPr>
          <w:sz w:val="28"/>
          <w:szCs w:val="28"/>
        </w:rPr>
        <w:t>Белгородская правда</w:t>
      </w:r>
      <w:r w:rsidRPr="002904F8">
        <w:rPr>
          <w:sz w:val="28"/>
          <w:szCs w:val="28"/>
        </w:rPr>
        <w:t>» и говорит о том, что в 201</w:t>
      </w:r>
      <w:r>
        <w:rPr>
          <w:sz w:val="28"/>
          <w:szCs w:val="28"/>
        </w:rPr>
        <w:t>4</w:t>
      </w:r>
      <w:r w:rsidRPr="002904F8">
        <w:rPr>
          <w:sz w:val="28"/>
          <w:szCs w:val="28"/>
        </w:rPr>
        <w:t xml:space="preserve"> году наш</w:t>
      </w:r>
      <w:r>
        <w:rPr>
          <w:sz w:val="28"/>
          <w:szCs w:val="28"/>
        </w:rPr>
        <w:t>а</w:t>
      </w:r>
      <w:r w:rsidRPr="002904F8">
        <w:rPr>
          <w:sz w:val="28"/>
          <w:szCs w:val="28"/>
        </w:rPr>
        <w:t xml:space="preserve"> </w:t>
      </w:r>
      <w:r>
        <w:rPr>
          <w:sz w:val="28"/>
          <w:szCs w:val="28"/>
        </w:rPr>
        <w:t>Белгородская область</w:t>
      </w:r>
      <w:r w:rsidRPr="002904F8">
        <w:rPr>
          <w:sz w:val="28"/>
          <w:szCs w:val="28"/>
        </w:rPr>
        <w:t xml:space="preserve"> отмечает 60 – летний юбилей. </w:t>
      </w:r>
      <w:r>
        <w:rPr>
          <w:sz w:val="28"/>
          <w:szCs w:val="28"/>
        </w:rPr>
        <w:t xml:space="preserve">В детском саду проводится </w:t>
      </w:r>
      <w:r w:rsidR="00F17CF9" w:rsidRPr="002904F8">
        <w:rPr>
          <w:sz w:val="28"/>
          <w:szCs w:val="28"/>
        </w:rPr>
        <w:t>интересн</w:t>
      </w:r>
      <w:r w:rsidR="00F17CF9">
        <w:rPr>
          <w:sz w:val="28"/>
          <w:szCs w:val="28"/>
        </w:rPr>
        <w:t>ый</w:t>
      </w:r>
      <w:r w:rsidR="00F17CF9" w:rsidRPr="002904F8">
        <w:rPr>
          <w:sz w:val="28"/>
          <w:szCs w:val="28"/>
        </w:rPr>
        <w:t xml:space="preserve"> конкурс</w:t>
      </w:r>
      <w:r w:rsidR="00F17CF9">
        <w:rPr>
          <w:sz w:val="28"/>
          <w:szCs w:val="28"/>
        </w:rPr>
        <w:t xml:space="preserve"> проектов</w:t>
      </w:r>
      <w:r w:rsidR="00F17CF9" w:rsidRPr="002904F8">
        <w:rPr>
          <w:sz w:val="28"/>
          <w:szCs w:val="28"/>
        </w:rPr>
        <w:t>: «</w:t>
      </w:r>
      <w:r w:rsidR="00F17CF9">
        <w:rPr>
          <w:sz w:val="28"/>
          <w:szCs w:val="28"/>
        </w:rPr>
        <w:t>Белгород – самый современный город</w:t>
      </w:r>
      <w:r w:rsidR="00F17CF9" w:rsidRPr="002904F8">
        <w:rPr>
          <w:sz w:val="28"/>
          <w:szCs w:val="28"/>
        </w:rPr>
        <w:t>»</w:t>
      </w:r>
      <w:r w:rsidR="00F17CF9">
        <w:rPr>
          <w:sz w:val="28"/>
          <w:szCs w:val="28"/>
        </w:rPr>
        <w:t xml:space="preserve"> и всем необходимо принять участие в этом конкурсе</w:t>
      </w:r>
      <w:r w:rsidRPr="002904F8">
        <w:rPr>
          <w:sz w:val="28"/>
          <w:szCs w:val="28"/>
        </w:rPr>
        <w:t>.</w:t>
      </w:r>
    </w:p>
    <w:p w:rsidR="002904F8" w:rsidRPr="002904F8" w:rsidRDefault="002904F8" w:rsidP="002904F8">
      <w:pPr>
        <w:jc w:val="both"/>
        <w:rPr>
          <w:sz w:val="28"/>
          <w:szCs w:val="28"/>
        </w:rPr>
      </w:pPr>
      <w:r w:rsidRPr="002904F8">
        <w:rPr>
          <w:i/>
          <w:sz w:val="28"/>
          <w:szCs w:val="28"/>
          <w:u w:val="single"/>
        </w:rPr>
        <w:t xml:space="preserve">Воспитатель: </w:t>
      </w:r>
      <w:r w:rsidRPr="002904F8">
        <w:rPr>
          <w:sz w:val="28"/>
          <w:szCs w:val="28"/>
        </w:rPr>
        <w:t>Дети, вы хотите принять участие в этом конкурсе на лучший проект?</w:t>
      </w:r>
    </w:p>
    <w:p w:rsidR="002904F8" w:rsidRPr="002904F8" w:rsidRDefault="002904F8" w:rsidP="002904F8">
      <w:pPr>
        <w:jc w:val="both"/>
        <w:rPr>
          <w:sz w:val="28"/>
          <w:szCs w:val="28"/>
        </w:rPr>
      </w:pPr>
      <w:r w:rsidRPr="002904F8">
        <w:rPr>
          <w:b/>
          <w:sz w:val="28"/>
          <w:szCs w:val="28"/>
        </w:rPr>
        <w:t xml:space="preserve">Дети: </w:t>
      </w:r>
      <w:r w:rsidRPr="002904F8">
        <w:rPr>
          <w:sz w:val="28"/>
          <w:szCs w:val="28"/>
        </w:rPr>
        <w:t>Да, хотели бы.</w:t>
      </w:r>
    </w:p>
    <w:p w:rsidR="002904F8" w:rsidRPr="002904F8" w:rsidRDefault="002904F8" w:rsidP="002904F8">
      <w:pPr>
        <w:jc w:val="both"/>
        <w:rPr>
          <w:sz w:val="28"/>
          <w:szCs w:val="28"/>
        </w:rPr>
      </w:pPr>
      <w:r w:rsidRPr="002904F8">
        <w:rPr>
          <w:i/>
          <w:sz w:val="28"/>
          <w:szCs w:val="28"/>
          <w:u w:val="single"/>
        </w:rPr>
        <w:t>Воспитатель:</w:t>
      </w:r>
      <w:r w:rsidRPr="002904F8">
        <w:rPr>
          <w:sz w:val="28"/>
          <w:szCs w:val="28"/>
        </w:rPr>
        <w:t>А кто проектирует красивые, надежные, крепкие здания и сооружения в городах?</w:t>
      </w:r>
    </w:p>
    <w:p w:rsidR="002904F8" w:rsidRPr="002904F8" w:rsidRDefault="002904F8" w:rsidP="002904F8">
      <w:pPr>
        <w:jc w:val="both"/>
        <w:rPr>
          <w:sz w:val="28"/>
          <w:szCs w:val="28"/>
        </w:rPr>
      </w:pPr>
      <w:r w:rsidRPr="002904F8">
        <w:rPr>
          <w:b/>
          <w:sz w:val="28"/>
          <w:szCs w:val="28"/>
        </w:rPr>
        <w:t xml:space="preserve">Дети: </w:t>
      </w:r>
      <w:r w:rsidRPr="002904F8">
        <w:rPr>
          <w:sz w:val="28"/>
          <w:szCs w:val="28"/>
        </w:rPr>
        <w:t>Архитекторы.</w:t>
      </w:r>
    </w:p>
    <w:p w:rsidR="002904F8" w:rsidRPr="002904F8" w:rsidRDefault="002904F8" w:rsidP="002904F8">
      <w:pPr>
        <w:jc w:val="both"/>
        <w:rPr>
          <w:sz w:val="28"/>
          <w:szCs w:val="28"/>
        </w:rPr>
      </w:pPr>
      <w:r w:rsidRPr="002904F8">
        <w:rPr>
          <w:i/>
          <w:sz w:val="28"/>
          <w:szCs w:val="28"/>
          <w:u w:val="single"/>
        </w:rPr>
        <w:t>Воспитатель:</w:t>
      </w:r>
      <w:r w:rsidRPr="002904F8">
        <w:rPr>
          <w:sz w:val="28"/>
          <w:szCs w:val="28"/>
        </w:rPr>
        <w:t xml:space="preserve">Ребята, а кто такой архитектор? </w:t>
      </w:r>
    </w:p>
    <w:p w:rsidR="002904F8" w:rsidRPr="002904F8" w:rsidRDefault="002904F8" w:rsidP="002904F8">
      <w:pPr>
        <w:jc w:val="both"/>
        <w:rPr>
          <w:sz w:val="28"/>
          <w:szCs w:val="28"/>
        </w:rPr>
      </w:pPr>
      <w:r w:rsidRPr="002904F8">
        <w:rPr>
          <w:b/>
          <w:sz w:val="28"/>
          <w:szCs w:val="28"/>
        </w:rPr>
        <w:lastRenderedPageBreak/>
        <w:t xml:space="preserve">Дети: </w:t>
      </w:r>
      <w:r w:rsidRPr="002904F8">
        <w:rPr>
          <w:sz w:val="28"/>
          <w:szCs w:val="28"/>
        </w:rPr>
        <w:t>Архитекторы составляют планы-проекты городов и зданий.</w:t>
      </w:r>
    </w:p>
    <w:p w:rsidR="002904F8" w:rsidRPr="002904F8" w:rsidRDefault="002904F8" w:rsidP="002904F8">
      <w:pPr>
        <w:jc w:val="both"/>
        <w:rPr>
          <w:sz w:val="28"/>
          <w:szCs w:val="28"/>
        </w:rPr>
      </w:pPr>
      <w:r w:rsidRPr="002904F8">
        <w:rPr>
          <w:i/>
          <w:sz w:val="28"/>
          <w:szCs w:val="28"/>
          <w:u w:val="single"/>
        </w:rPr>
        <w:t>Воспитатель:</w:t>
      </w:r>
      <w:r w:rsidRPr="002904F8">
        <w:rPr>
          <w:sz w:val="28"/>
          <w:szCs w:val="28"/>
        </w:rPr>
        <w:t xml:space="preserve">Кто ещё участвует в проектировании городов, зданий? </w:t>
      </w:r>
    </w:p>
    <w:p w:rsidR="002904F8" w:rsidRPr="002904F8" w:rsidRDefault="002904F8" w:rsidP="002904F8">
      <w:pPr>
        <w:jc w:val="both"/>
        <w:rPr>
          <w:sz w:val="28"/>
          <w:szCs w:val="28"/>
        </w:rPr>
      </w:pPr>
      <w:r w:rsidRPr="002904F8">
        <w:rPr>
          <w:b/>
          <w:sz w:val="28"/>
          <w:szCs w:val="28"/>
        </w:rPr>
        <w:t xml:space="preserve">Дети: </w:t>
      </w:r>
      <w:r w:rsidRPr="002904F8">
        <w:rPr>
          <w:sz w:val="28"/>
          <w:szCs w:val="28"/>
        </w:rPr>
        <w:t>Инженеры и конструкторы.</w:t>
      </w:r>
    </w:p>
    <w:p w:rsidR="002904F8" w:rsidRPr="002904F8" w:rsidRDefault="002904F8" w:rsidP="002904F8">
      <w:pPr>
        <w:jc w:val="both"/>
        <w:rPr>
          <w:sz w:val="28"/>
          <w:szCs w:val="28"/>
        </w:rPr>
      </w:pPr>
      <w:r w:rsidRPr="002904F8">
        <w:rPr>
          <w:i/>
          <w:sz w:val="28"/>
          <w:szCs w:val="28"/>
          <w:u w:val="single"/>
        </w:rPr>
        <w:t>Воспитатель:</w:t>
      </w:r>
      <w:r w:rsidRPr="002904F8">
        <w:rPr>
          <w:sz w:val="28"/>
          <w:szCs w:val="28"/>
        </w:rPr>
        <w:t xml:space="preserve"> Кто такие конструктор и инженер?</w:t>
      </w:r>
    </w:p>
    <w:p w:rsidR="002904F8" w:rsidRPr="002904F8" w:rsidRDefault="002904F8" w:rsidP="002904F8">
      <w:pPr>
        <w:jc w:val="both"/>
        <w:rPr>
          <w:sz w:val="28"/>
          <w:szCs w:val="28"/>
        </w:rPr>
      </w:pPr>
      <w:r w:rsidRPr="002904F8">
        <w:rPr>
          <w:b/>
          <w:sz w:val="28"/>
          <w:szCs w:val="28"/>
        </w:rPr>
        <w:t xml:space="preserve">Дети: </w:t>
      </w:r>
      <w:r w:rsidRPr="002904F8">
        <w:rPr>
          <w:sz w:val="28"/>
          <w:szCs w:val="28"/>
        </w:rPr>
        <w:t>Инженер –</w:t>
      </w:r>
      <w:r w:rsidRPr="002904F8">
        <w:rPr>
          <w:b/>
          <w:sz w:val="28"/>
          <w:szCs w:val="28"/>
        </w:rPr>
        <w:t xml:space="preserve"> </w:t>
      </w:r>
      <w:r w:rsidRPr="002904F8">
        <w:rPr>
          <w:sz w:val="28"/>
          <w:szCs w:val="28"/>
        </w:rPr>
        <w:t>специалист по технике с высшим техническим образованием. Конструктор – специалист, занимающийся созданием конструкций различных устройств (машин, механизмов…)</w:t>
      </w:r>
    </w:p>
    <w:p w:rsidR="002904F8" w:rsidRPr="002904F8" w:rsidRDefault="002904F8" w:rsidP="002904F8">
      <w:pPr>
        <w:jc w:val="both"/>
        <w:rPr>
          <w:sz w:val="28"/>
          <w:szCs w:val="28"/>
        </w:rPr>
      </w:pPr>
      <w:r w:rsidRPr="002904F8">
        <w:rPr>
          <w:i/>
          <w:sz w:val="28"/>
          <w:szCs w:val="28"/>
          <w:u w:val="single"/>
        </w:rPr>
        <w:t>Воспитатель:</w:t>
      </w:r>
      <w:r w:rsidRPr="002904F8">
        <w:rPr>
          <w:sz w:val="28"/>
          <w:szCs w:val="28"/>
        </w:rPr>
        <w:t>Вы хотите видеть свой город красивым, уютным, с современными зданиями и сооружениями?</w:t>
      </w:r>
    </w:p>
    <w:p w:rsidR="002904F8" w:rsidRPr="002904F8" w:rsidRDefault="002904F8" w:rsidP="002904F8">
      <w:pPr>
        <w:jc w:val="both"/>
        <w:rPr>
          <w:sz w:val="28"/>
          <w:szCs w:val="28"/>
        </w:rPr>
      </w:pPr>
      <w:r w:rsidRPr="002904F8">
        <w:rPr>
          <w:b/>
          <w:sz w:val="28"/>
          <w:szCs w:val="28"/>
        </w:rPr>
        <w:t>Дети:</w:t>
      </w:r>
      <w:r w:rsidRPr="002904F8">
        <w:rPr>
          <w:sz w:val="28"/>
          <w:szCs w:val="28"/>
        </w:rPr>
        <w:t xml:space="preserve"> Да, хотим.</w:t>
      </w:r>
    </w:p>
    <w:p w:rsidR="002904F8" w:rsidRPr="002904F8" w:rsidRDefault="002904F8" w:rsidP="002904F8">
      <w:pPr>
        <w:jc w:val="both"/>
        <w:rPr>
          <w:sz w:val="28"/>
          <w:szCs w:val="28"/>
        </w:rPr>
      </w:pPr>
      <w:r w:rsidRPr="002904F8">
        <w:rPr>
          <w:i/>
          <w:sz w:val="28"/>
          <w:szCs w:val="28"/>
          <w:u w:val="single"/>
        </w:rPr>
        <w:t>Воспитатель:</w:t>
      </w:r>
      <w:r w:rsidRPr="002904F8">
        <w:rPr>
          <w:sz w:val="28"/>
          <w:szCs w:val="28"/>
        </w:rPr>
        <w:t xml:space="preserve">Я предлагаю вам подумать и создать свои проекты зданий, не сломав ни одного дерева, сохранив природные ресурсы города. Что бы вы хотели построить? </w:t>
      </w:r>
    </w:p>
    <w:p w:rsidR="002904F8" w:rsidRPr="002904F8" w:rsidRDefault="002904F8" w:rsidP="002904F8">
      <w:pPr>
        <w:jc w:val="both"/>
        <w:rPr>
          <w:b/>
          <w:sz w:val="28"/>
          <w:szCs w:val="28"/>
        </w:rPr>
      </w:pPr>
      <w:r w:rsidRPr="002904F8">
        <w:rPr>
          <w:b/>
          <w:sz w:val="28"/>
          <w:szCs w:val="28"/>
        </w:rPr>
        <w:t xml:space="preserve">Мальчики: </w:t>
      </w:r>
    </w:p>
    <w:p w:rsidR="002904F8" w:rsidRPr="002904F8" w:rsidRDefault="00F17CF9" w:rsidP="002904F8">
      <w:pPr>
        <w:jc w:val="both"/>
        <w:rPr>
          <w:sz w:val="28"/>
          <w:szCs w:val="28"/>
        </w:rPr>
      </w:pPr>
      <w:r>
        <w:rPr>
          <w:sz w:val="28"/>
          <w:szCs w:val="28"/>
        </w:rPr>
        <w:t>1 ребенок: М</w:t>
      </w:r>
      <w:r w:rsidR="002904F8" w:rsidRPr="002904F8">
        <w:rPr>
          <w:sz w:val="28"/>
          <w:szCs w:val="28"/>
        </w:rPr>
        <w:t>ост</w:t>
      </w:r>
      <w:r>
        <w:rPr>
          <w:sz w:val="28"/>
          <w:szCs w:val="28"/>
        </w:rPr>
        <w:t xml:space="preserve"> через реке Северский Донец</w:t>
      </w:r>
      <w:r w:rsidR="002904F8" w:rsidRPr="002904F8">
        <w:rPr>
          <w:sz w:val="28"/>
          <w:szCs w:val="28"/>
        </w:rPr>
        <w:t>.</w:t>
      </w:r>
    </w:p>
    <w:p w:rsidR="002904F8" w:rsidRPr="002904F8" w:rsidRDefault="002904F8" w:rsidP="002904F8">
      <w:pPr>
        <w:jc w:val="both"/>
        <w:rPr>
          <w:sz w:val="28"/>
          <w:szCs w:val="28"/>
        </w:rPr>
      </w:pPr>
      <w:r w:rsidRPr="002904F8">
        <w:rPr>
          <w:sz w:val="28"/>
          <w:szCs w:val="28"/>
        </w:rPr>
        <w:t>2 ребенок: «Зоопарк».</w:t>
      </w:r>
    </w:p>
    <w:p w:rsidR="002904F8" w:rsidRPr="002904F8" w:rsidRDefault="002904F8" w:rsidP="002904F8">
      <w:pPr>
        <w:jc w:val="both"/>
        <w:rPr>
          <w:sz w:val="28"/>
          <w:szCs w:val="28"/>
        </w:rPr>
      </w:pPr>
      <w:r w:rsidRPr="002904F8">
        <w:rPr>
          <w:sz w:val="28"/>
          <w:szCs w:val="28"/>
        </w:rPr>
        <w:t>3 ребенок: «Театр кукол».</w:t>
      </w:r>
    </w:p>
    <w:p w:rsidR="002904F8" w:rsidRPr="002904F8" w:rsidRDefault="002904F8" w:rsidP="002904F8">
      <w:pPr>
        <w:jc w:val="both"/>
        <w:rPr>
          <w:sz w:val="28"/>
          <w:szCs w:val="28"/>
        </w:rPr>
      </w:pPr>
      <w:r w:rsidRPr="002904F8">
        <w:rPr>
          <w:sz w:val="28"/>
          <w:szCs w:val="28"/>
        </w:rPr>
        <w:t>4 ребенок: «Ледовый дворец».</w:t>
      </w:r>
    </w:p>
    <w:p w:rsidR="002904F8" w:rsidRPr="002904F8" w:rsidRDefault="002904F8" w:rsidP="002904F8">
      <w:pPr>
        <w:jc w:val="both"/>
        <w:rPr>
          <w:sz w:val="28"/>
          <w:szCs w:val="28"/>
        </w:rPr>
      </w:pPr>
      <w:r w:rsidRPr="002904F8">
        <w:rPr>
          <w:sz w:val="28"/>
          <w:szCs w:val="28"/>
        </w:rPr>
        <w:t>5 ребенок: «Океанариум».</w:t>
      </w:r>
    </w:p>
    <w:p w:rsidR="002904F8" w:rsidRPr="002904F8" w:rsidRDefault="002904F8" w:rsidP="002904F8">
      <w:pPr>
        <w:jc w:val="both"/>
        <w:rPr>
          <w:b/>
          <w:sz w:val="28"/>
          <w:szCs w:val="28"/>
        </w:rPr>
      </w:pPr>
      <w:r w:rsidRPr="002904F8">
        <w:rPr>
          <w:b/>
          <w:sz w:val="28"/>
          <w:szCs w:val="28"/>
        </w:rPr>
        <w:t xml:space="preserve">Девочки: </w:t>
      </w:r>
    </w:p>
    <w:p w:rsidR="002904F8" w:rsidRPr="002904F8" w:rsidRDefault="002904F8" w:rsidP="002904F8">
      <w:pPr>
        <w:jc w:val="both"/>
        <w:rPr>
          <w:sz w:val="28"/>
          <w:szCs w:val="28"/>
        </w:rPr>
      </w:pPr>
      <w:r w:rsidRPr="002904F8">
        <w:rPr>
          <w:sz w:val="28"/>
          <w:szCs w:val="28"/>
        </w:rPr>
        <w:t>1 ребенок: Я заселю «Зоопарк» животными.</w:t>
      </w:r>
    </w:p>
    <w:p w:rsidR="002904F8" w:rsidRPr="002904F8" w:rsidRDefault="002904F8" w:rsidP="002904F8">
      <w:pPr>
        <w:jc w:val="both"/>
        <w:rPr>
          <w:sz w:val="28"/>
          <w:szCs w:val="28"/>
        </w:rPr>
      </w:pPr>
      <w:r w:rsidRPr="002904F8">
        <w:rPr>
          <w:sz w:val="28"/>
          <w:szCs w:val="28"/>
        </w:rPr>
        <w:t>2 ребенок: А я запущу в «Океанариум» экзотических рыб.</w:t>
      </w:r>
    </w:p>
    <w:p w:rsidR="002904F8" w:rsidRPr="002904F8" w:rsidRDefault="002904F8" w:rsidP="002904F8">
      <w:pPr>
        <w:jc w:val="both"/>
        <w:rPr>
          <w:sz w:val="28"/>
          <w:szCs w:val="28"/>
        </w:rPr>
      </w:pPr>
      <w:r w:rsidRPr="002904F8">
        <w:rPr>
          <w:sz w:val="28"/>
          <w:szCs w:val="28"/>
        </w:rPr>
        <w:t>3 ребенок: Для «Ледового дворца» я сделаю трибуну и коньки.</w:t>
      </w:r>
    </w:p>
    <w:p w:rsidR="002904F8" w:rsidRPr="002904F8" w:rsidRDefault="002904F8" w:rsidP="002904F8">
      <w:pPr>
        <w:jc w:val="both"/>
        <w:rPr>
          <w:sz w:val="28"/>
          <w:szCs w:val="28"/>
        </w:rPr>
      </w:pPr>
      <w:r w:rsidRPr="002904F8">
        <w:rPr>
          <w:sz w:val="28"/>
          <w:szCs w:val="28"/>
        </w:rPr>
        <w:t xml:space="preserve">4 ребенок: Мне хочется сконструировать для разводного моста фуникулерные кабины и двухэтажные аэробусы. </w:t>
      </w:r>
    </w:p>
    <w:p w:rsidR="002904F8" w:rsidRPr="002904F8" w:rsidRDefault="002904F8" w:rsidP="002904F8">
      <w:pPr>
        <w:jc w:val="both"/>
        <w:rPr>
          <w:sz w:val="28"/>
          <w:szCs w:val="28"/>
        </w:rPr>
      </w:pPr>
      <w:r w:rsidRPr="002904F8">
        <w:rPr>
          <w:sz w:val="28"/>
          <w:szCs w:val="28"/>
        </w:rPr>
        <w:t>5 ребенок: Я думаю, мне удастся смастерить сказочных героев для театра кукол.</w:t>
      </w:r>
    </w:p>
    <w:p w:rsidR="002904F8" w:rsidRPr="002904F8" w:rsidRDefault="002904F8" w:rsidP="002904F8">
      <w:pPr>
        <w:jc w:val="both"/>
        <w:rPr>
          <w:sz w:val="28"/>
          <w:szCs w:val="28"/>
        </w:rPr>
      </w:pPr>
      <w:r w:rsidRPr="002904F8">
        <w:rPr>
          <w:sz w:val="28"/>
          <w:szCs w:val="28"/>
        </w:rPr>
        <w:t xml:space="preserve">6 ребенок: Корабли, которые плавают по </w:t>
      </w:r>
      <w:r w:rsidR="00F17CF9">
        <w:rPr>
          <w:sz w:val="28"/>
          <w:szCs w:val="28"/>
        </w:rPr>
        <w:t>реке Северский Донец</w:t>
      </w:r>
      <w:r w:rsidRPr="002904F8">
        <w:rPr>
          <w:sz w:val="28"/>
          <w:szCs w:val="28"/>
        </w:rPr>
        <w:t xml:space="preserve"> под разводным мостом.</w:t>
      </w:r>
    </w:p>
    <w:p w:rsidR="002904F8" w:rsidRPr="002904F8" w:rsidRDefault="002904F8" w:rsidP="002904F8">
      <w:pPr>
        <w:jc w:val="both"/>
        <w:rPr>
          <w:sz w:val="28"/>
          <w:szCs w:val="28"/>
        </w:rPr>
      </w:pPr>
      <w:r w:rsidRPr="002904F8">
        <w:rPr>
          <w:i/>
          <w:sz w:val="28"/>
          <w:szCs w:val="28"/>
          <w:u w:val="single"/>
        </w:rPr>
        <w:t>Воспитатель:</w:t>
      </w:r>
      <w:r w:rsidRPr="002904F8">
        <w:rPr>
          <w:sz w:val="28"/>
          <w:szCs w:val="28"/>
        </w:rPr>
        <w:t xml:space="preserve"> Прежде чем начать конструировать, что необходимо сделать?</w:t>
      </w:r>
    </w:p>
    <w:p w:rsidR="002904F8" w:rsidRPr="002904F8" w:rsidRDefault="002904F8" w:rsidP="002904F8">
      <w:pPr>
        <w:jc w:val="both"/>
        <w:rPr>
          <w:sz w:val="28"/>
          <w:szCs w:val="28"/>
        </w:rPr>
      </w:pPr>
      <w:r w:rsidRPr="002904F8">
        <w:rPr>
          <w:b/>
          <w:sz w:val="28"/>
          <w:szCs w:val="28"/>
        </w:rPr>
        <w:t xml:space="preserve">Дети: </w:t>
      </w:r>
      <w:r w:rsidRPr="002904F8">
        <w:rPr>
          <w:sz w:val="28"/>
          <w:szCs w:val="28"/>
        </w:rPr>
        <w:t>Составить чертеж здания и уже по нему выполнять конструкцию.</w:t>
      </w:r>
    </w:p>
    <w:p w:rsidR="002904F8" w:rsidRPr="002904F8" w:rsidRDefault="002904F8" w:rsidP="002904F8">
      <w:pPr>
        <w:jc w:val="both"/>
        <w:rPr>
          <w:sz w:val="28"/>
          <w:szCs w:val="28"/>
        </w:rPr>
      </w:pPr>
    </w:p>
    <w:p w:rsidR="002904F8" w:rsidRPr="002904F8" w:rsidRDefault="002904F8" w:rsidP="002904F8">
      <w:pPr>
        <w:jc w:val="both"/>
        <w:rPr>
          <w:b/>
          <w:sz w:val="28"/>
          <w:szCs w:val="28"/>
        </w:rPr>
      </w:pPr>
      <w:r w:rsidRPr="002904F8">
        <w:rPr>
          <w:b/>
          <w:sz w:val="28"/>
          <w:szCs w:val="28"/>
          <w:lang w:val="en-US"/>
        </w:rPr>
        <w:t>II</w:t>
      </w:r>
      <w:r w:rsidR="003D37F9">
        <w:rPr>
          <w:b/>
          <w:sz w:val="28"/>
          <w:szCs w:val="28"/>
        </w:rPr>
        <w:t>.</w:t>
      </w:r>
      <w:r w:rsidRPr="002904F8">
        <w:rPr>
          <w:b/>
          <w:sz w:val="28"/>
          <w:szCs w:val="28"/>
        </w:rPr>
        <w:t xml:space="preserve"> Самостоятельная деятельность детей.</w:t>
      </w:r>
    </w:p>
    <w:p w:rsidR="002904F8" w:rsidRPr="002904F8" w:rsidRDefault="002904F8" w:rsidP="002904F8">
      <w:pPr>
        <w:jc w:val="both"/>
        <w:rPr>
          <w:sz w:val="28"/>
          <w:szCs w:val="28"/>
        </w:rPr>
      </w:pPr>
    </w:p>
    <w:p w:rsidR="002904F8" w:rsidRPr="002904F8" w:rsidRDefault="002904F8" w:rsidP="002904F8">
      <w:pPr>
        <w:jc w:val="both"/>
        <w:rPr>
          <w:b/>
          <w:sz w:val="28"/>
          <w:szCs w:val="28"/>
          <w:u w:val="single"/>
        </w:rPr>
      </w:pPr>
      <w:r w:rsidRPr="002904F8">
        <w:rPr>
          <w:b/>
          <w:sz w:val="28"/>
          <w:szCs w:val="28"/>
          <w:u w:val="single"/>
        </w:rPr>
        <w:t xml:space="preserve">Мальчики:  </w:t>
      </w:r>
    </w:p>
    <w:p w:rsidR="002904F8" w:rsidRPr="002904F8" w:rsidRDefault="002904F8" w:rsidP="00166FBF">
      <w:pPr>
        <w:widowControl/>
        <w:numPr>
          <w:ilvl w:val="0"/>
          <w:numId w:val="8"/>
        </w:numPr>
        <w:autoSpaceDE/>
        <w:autoSpaceDN/>
        <w:adjustRightInd/>
        <w:jc w:val="both"/>
        <w:rPr>
          <w:b/>
          <w:sz w:val="28"/>
          <w:szCs w:val="28"/>
        </w:rPr>
      </w:pPr>
      <w:r w:rsidRPr="002904F8">
        <w:rPr>
          <w:sz w:val="28"/>
          <w:szCs w:val="28"/>
        </w:rPr>
        <w:t>конструирование зданий на основе готовых форм</w:t>
      </w:r>
      <w:r w:rsidR="00124FB1">
        <w:rPr>
          <w:sz w:val="28"/>
          <w:szCs w:val="28"/>
        </w:rPr>
        <w:t xml:space="preserve"> (</w:t>
      </w:r>
      <w:r w:rsidRPr="002904F8">
        <w:rPr>
          <w:sz w:val="28"/>
          <w:szCs w:val="28"/>
        </w:rPr>
        <w:t>картонных коробок</w:t>
      </w:r>
      <w:r w:rsidR="00124FB1">
        <w:rPr>
          <w:sz w:val="28"/>
          <w:szCs w:val="28"/>
        </w:rPr>
        <w:t>).</w:t>
      </w:r>
    </w:p>
    <w:p w:rsidR="002904F8" w:rsidRPr="002904F8" w:rsidRDefault="002904F8" w:rsidP="002904F8">
      <w:pPr>
        <w:jc w:val="both"/>
        <w:rPr>
          <w:b/>
          <w:sz w:val="28"/>
          <w:szCs w:val="28"/>
          <w:u w:val="single"/>
        </w:rPr>
      </w:pPr>
    </w:p>
    <w:p w:rsidR="002904F8" w:rsidRPr="002904F8" w:rsidRDefault="002904F8" w:rsidP="002904F8">
      <w:pPr>
        <w:jc w:val="both"/>
        <w:rPr>
          <w:b/>
          <w:sz w:val="28"/>
          <w:szCs w:val="28"/>
          <w:u w:val="single"/>
        </w:rPr>
      </w:pPr>
      <w:r w:rsidRPr="002904F8">
        <w:rPr>
          <w:b/>
          <w:sz w:val="28"/>
          <w:szCs w:val="28"/>
          <w:u w:val="single"/>
        </w:rPr>
        <w:t xml:space="preserve">Девочки: </w:t>
      </w:r>
    </w:p>
    <w:p w:rsidR="002904F8" w:rsidRPr="002904F8" w:rsidRDefault="002904F8" w:rsidP="00166FBF">
      <w:pPr>
        <w:widowControl/>
        <w:numPr>
          <w:ilvl w:val="0"/>
          <w:numId w:val="8"/>
        </w:numPr>
        <w:autoSpaceDE/>
        <w:autoSpaceDN/>
        <w:adjustRightInd/>
        <w:jc w:val="both"/>
        <w:rPr>
          <w:b/>
          <w:sz w:val="28"/>
          <w:szCs w:val="28"/>
          <w:u w:val="single"/>
        </w:rPr>
      </w:pPr>
      <w:r w:rsidRPr="002904F8">
        <w:rPr>
          <w:sz w:val="28"/>
          <w:szCs w:val="28"/>
        </w:rPr>
        <w:t>конструирование из бумаги на основе конусов и цилиндров;</w:t>
      </w:r>
    </w:p>
    <w:p w:rsidR="002904F8" w:rsidRPr="002904F8" w:rsidRDefault="002904F8" w:rsidP="00166FBF">
      <w:pPr>
        <w:widowControl/>
        <w:numPr>
          <w:ilvl w:val="0"/>
          <w:numId w:val="8"/>
        </w:numPr>
        <w:autoSpaceDE/>
        <w:autoSpaceDN/>
        <w:adjustRightInd/>
        <w:jc w:val="both"/>
        <w:rPr>
          <w:b/>
          <w:sz w:val="28"/>
          <w:szCs w:val="28"/>
          <w:u w:val="single"/>
        </w:rPr>
      </w:pPr>
      <w:r w:rsidRPr="002904F8">
        <w:rPr>
          <w:sz w:val="28"/>
          <w:szCs w:val="28"/>
        </w:rPr>
        <w:t>изготовление поделок в стиле оригами.</w:t>
      </w:r>
    </w:p>
    <w:p w:rsidR="002904F8" w:rsidRPr="002904F8" w:rsidRDefault="002904F8" w:rsidP="002904F8">
      <w:pPr>
        <w:jc w:val="both"/>
        <w:rPr>
          <w:sz w:val="28"/>
          <w:szCs w:val="28"/>
        </w:rPr>
      </w:pPr>
    </w:p>
    <w:p w:rsidR="002904F8" w:rsidRPr="002904F8" w:rsidRDefault="002904F8" w:rsidP="002904F8">
      <w:pPr>
        <w:jc w:val="both"/>
        <w:rPr>
          <w:b/>
          <w:sz w:val="28"/>
          <w:szCs w:val="28"/>
          <w:u w:val="single"/>
        </w:rPr>
      </w:pPr>
      <w:r w:rsidRPr="002904F8">
        <w:rPr>
          <w:b/>
          <w:sz w:val="28"/>
          <w:szCs w:val="28"/>
          <w:lang w:val="en-US"/>
        </w:rPr>
        <w:t>III</w:t>
      </w:r>
      <w:r w:rsidR="003D37F9">
        <w:rPr>
          <w:b/>
          <w:sz w:val="28"/>
          <w:szCs w:val="28"/>
        </w:rPr>
        <w:t>.</w:t>
      </w:r>
      <w:r w:rsidRPr="002904F8">
        <w:rPr>
          <w:b/>
          <w:sz w:val="28"/>
          <w:szCs w:val="28"/>
        </w:rPr>
        <w:t xml:space="preserve"> Подведение итогов.</w:t>
      </w:r>
    </w:p>
    <w:p w:rsidR="002904F8" w:rsidRPr="002904F8" w:rsidRDefault="002904F8" w:rsidP="002904F8">
      <w:pPr>
        <w:jc w:val="both"/>
        <w:rPr>
          <w:sz w:val="28"/>
          <w:szCs w:val="28"/>
        </w:rPr>
      </w:pPr>
      <w:r w:rsidRPr="002904F8">
        <w:rPr>
          <w:sz w:val="28"/>
          <w:szCs w:val="28"/>
        </w:rPr>
        <w:t>Входят журналисты – дети с микрофонами, мини-кинокамерами и фотоаппаратами.</w:t>
      </w:r>
    </w:p>
    <w:p w:rsidR="002904F8" w:rsidRPr="002904F8" w:rsidRDefault="002904F8" w:rsidP="002904F8">
      <w:pPr>
        <w:jc w:val="both"/>
        <w:rPr>
          <w:sz w:val="28"/>
          <w:szCs w:val="28"/>
        </w:rPr>
      </w:pPr>
      <w:r w:rsidRPr="002904F8">
        <w:rPr>
          <w:i/>
          <w:sz w:val="28"/>
          <w:szCs w:val="28"/>
          <w:u w:val="single"/>
        </w:rPr>
        <w:lastRenderedPageBreak/>
        <w:t>Воспитатель:</w:t>
      </w:r>
      <w:r w:rsidRPr="002904F8">
        <w:rPr>
          <w:sz w:val="28"/>
          <w:szCs w:val="28"/>
        </w:rPr>
        <w:t xml:space="preserve"> Здравствуйте, кто вы?</w:t>
      </w:r>
    </w:p>
    <w:p w:rsidR="002904F8" w:rsidRPr="002904F8" w:rsidRDefault="002904F8" w:rsidP="002904F8">
      <w:pPr>
        <w:jc w:val="both"/>
        <w:rPr>
          <w:sz w:val="28"/>
          <w:szCs w:val="28"/>
        </w:rPr>
      </w:pPr>
      <w:r w:rsidRPr="002904F8">
        <w:rPr>
          <w:b/>
          <w:sz w:val="28"/>
          <w:szCs w:val="28"/>
        </w:rPr>
        <w:t xml:space="preserve">Дети: </w:t>
      </w:r>
      <w:r w:rsidRPr="002904F8">
        <w:rPr>
          <w:sz w:val="28"/>
          <w:szCs w:val="28"/>
        </w:rPr>
        <w:t>Мы – журналисты, услышали о ваших проектах и решили устроить пресс-конференцию. Можно задать несколько вопросов вашим конструкторам и инженерам?</w:t>
      </w:r>
    </w:p>
    <w:p w:rsidR="002904F8" w:rsidRPr="002904F8" w:rsidRDefault="002904F8" w:rsidP="002904F8">
      <w:pPr>
        <w:jc w:val="both"/>
        <w:rPr>
          <w:sz w:val="28"/>
          <w:szCs w:val="28"/>
        </w:rPr>
      </w:pPr>
      <w:r w:rsidRPr="002904F8">
        <w:rPr>
          <w:i/>
          <w:sz w:val="28"/>
          <w:szCs w:val="28"/>
          <w:u w:val="single"/>
        </w:rPr>
        <w:t xml:space="preserve">Воспитатель: </w:t>
      </w:r>
      <w:r w:rsidRPr="002904F8">
        <w:rPr>
          <w:sz w:val="28"/>
          <w:szCs w:val="28"/>
        </w:rPr>
        <w:t>Да, конечно.</w:t>
      </w:r>
    </w:p>
    <w:p w:rsidR="002904F8" w:rsidRPr="002904F8" w:rsidRDefault="002904F8" w:rsidP="002904F8">
      <w:pPr>
        <w:jc w:val="both"/>
        <w:rPr>
          <w:sz w:val="28"/>
          <w:szCs w:val="28"/>
        </w:rPr>
      </w:pPr>
      <w:r w:rsidRPr="002904F8">
        <w:rPr>
          <w:i/>
          <w:sz w:val="28"/>
          <w:szCs w:val="28"/>
          <w:u w:val="single"/>
        </w:rPr>
        <w:t xml:space="preserve">1 журналист: </w:t>
      </w:r>
      <w:r w:rsidRPr="002904F8">
        <w:rPr>
          <w:sz w:val="28"/>
          <w:szCs w:val="28"/>
        </w:rPr>
        <w:t xml:space="preserve">Я журналист … представляю канал </w:t>
      </w:r>
      <w:r w:rsidR="00F17CF9">
        <w:rPr>
          <w:sz w:val="28"/>
          <w:szCs w:val="28"/>
        </w:rPr>
        <w:t>«Мир Белогорья»</w:t>
      </w:r>
      <w:r w:rsidRPr="002904F8">
        <w:rPr>
          <w:sz w:val="28"/>
          <w:szCs w:val="28"/>
        </w:rPr>
        <w:t>. Представьтесь, пожалуйста.</w:t>
      </w:r>
    </w:p>
    <w:p w:rsidR="002904F8" w:rsidRPr="002904F8" w:rsidRDefault="002904F8" w:rsidP="002904F8">
      <w:pPr>
        <w:jc w:val="both"/>
        <w:rPr>
          <w:sz w:val="28"/>
          <w:szCs w:val="28"/>
        </w:rPr>
      </w:pPr>
      <w:r w:rsidRPr="002904F8">
        <w:rPr>
          <w:b/>
          <w:sz w:val="28"/>
          <w:szCs w:val="28"/>
        </w:rPr>
        <w:t xml:space="preserve">Ребенок: </w:t>
      </w:r>
      <w:r w:rsidRPr="002904F8">
        <w:rPr>
          <w:sz w:val="28"/>
          <w:szCs w:val="28"/>
        </w:rPr>
        <w:t>Я конструктор …</w:t>
      </w:r>
    </w:p>
    <w:p w:rsidR="002904F8" w:rsidRPr="002904F8" w:rsidRDefault="002904F8" w:rsidP="002904F8">
      <w:pPr>
        <w:jc w:val="both"/>
        <w:rPr>
          <w:sz w:val="28"/>
          <w:szCs w:val="28"/>
        </w:rPr>
      </w:pPr>
      <w:r w:rsidRPr="002904F8">
        <w:rPr>
          <w:i/>
          <w:sz w:val="28"/>
          <w:szCs w:val="28"/>
          <w:u w:val="single"/>
        </w:rPr>
        <w:t xml:space="preserve">Журналист: </w:t>
      </w:r>
      <w:r w:rsidRPr="002904F8">
        <w:rPr>
          <w:sz w:val="28"/>
          <w:szCs w:val="28"/>
        </w:rPr>
        <w:t>Какое здание вы сконструировали и чем интересен ваш проект?</w:t>
      </w:r>
    </w:p>
    <w:p w:rsidR="00F17CF9" w:rsidRDefault="002904F8" w:rsidP="002904F8">
      <w:pPr>
        <w:jc w:val="both"/>
        <w:rPr>
          <w:sz w:val="28"/>
          <w:szCs w:val="28"/>
        </w:rPr>
      </w:pPr>
      <w:r w:rsidRPr="002904F8">
        <w:rPr>
          <w:b/>
          <w:sz w:val="28"/>
          <w:szCs w:val="28"/>
        </w:rPr>
        <w:t xml:space="preserve">Ребенок: </w:t>
      </w:r>
      <w:r w:rsidRPr="002904F8">
        <w:rPr>
          <w:sz w:val="28"/>
          <w:szCs w:val="28"/>
        </w:rPr>
        <w:t xml:space="preserve">Я построил «Ледяной дворец», чтобы в нем могли проходить не только хоккейные матчи, но и соревнования по фигурному катанию, а также ледовые шоу. Я хочу, чтобы в наш город приехали знаменитые фигуристы и тренеры: Татьяна Анатольеана Тарасова, Илья Авербух, Александр Жулин, Татьяна Навка … </w:t>
      </w:r>
    </w:p>
    <w:p w:rsidR="002904F8" w:rsidRPr="002904F8" w:rsidRDefault="002904F8" w:rsidP="002904F8">
      <w:pPr>
        <w:jc w:val="both"/>
        <w:rPr>
          <w:sz w:val="28"/>
          <w:szCs w:val="28"/>
        </w:rPr>
      </w:pPr>
      <w:r w:rsidRPr="002904F8">
        <w:rPr>
          <w:i/>
          <w:sz w:val="28"/>
          <w:szCs w:val="28"/>
          <w:u w:val="single"/>
        </w:rPr>
        <w:t xml:space="preserve">2 журналист: </w:t>
      </w:r>
      <w:r w:rsidRPr="002904F8">
        <w:rPr>
          <w:sz w:val="28"/>
          <w:szCs w:val="28"/>
        </w:rPr>
        <w:t xml:space="preserve">Я журналист … Представляю </w:t>
      </w:r>
      <w:r w:rsidR="00F17CF9">
        <w:rPr>
          <w:sz w:val="28"/>
          <w:szCs w:val="28"/>
        </w:rPr>
        <w:t>Белгородское</w:t>
      </w:r>
      <w:r w:rsidRPr="002904F8">
        <w:rPr>
          <w:sz w:val="28"/>
          <w:szCs w:val="28"/>
        </w:rPr>
        <w:t xml:space="preserve"> радио. Представьтесь, пожалуйста.</w:t>
      </w:r>
    </w:p>
    <w:p w:rsidR="002904F8" w:rsidRPr="002904F8" w:rsidRDefault="002904F8" w:rsidP="002904F8">
      <w:pPr>
        <w:jc w:val="both"/>
        <w:rPr>
          <w:sz w:val="28"/>
          <w:szCs w:val="28"/>
        </w:rPr>
      </w:pPr>
      <w:r w:rsidRPr="002904F8">
        <w:rPr>
          <w:b/>
          <w:sz w:val="28"/>
          <w:szCs w:val="28"/>
        </w:rPr>
        <w:t xml:space="preserve">Ребенок: </w:t>
      </w:r>
      <w:r w:rsidRPr="002904F8">
        <w:rPr>
          <w:sz w:val="28"/>
          <w:szCs w:val="28"/>
        </w:rPr>
        <w:t>Конструктор …</w:t>
      </w:r>
    </w:p>
    <w:p w:rsidR="002904F8" w:rsidRPr="002904F8" w:rsidRDefault="002904F8" w:rsidP="002904F8">
      <w:pPr>
        <w:jc w:val="both"/>
        <w:rPr>
          <w:sz w:val="28"/>
          <w:szCs w:val="28"/>
        </w:rPr>
      </w:pPr>
      <w:r w:rsidRPr="002904F8">
        <w:rPr>
          <w:i/>
          <w:sz w:val="28"/>
          <w:szCs w:val="28"/>
          <w:u w:val="single"/>
        </w:rPr>
        <w:t>Журналист:</w:t>
      </w:r>
      <w:r w:rsidRPr="002904F8">
        <w:rPr>
          <w:sz w:val="28"/>
          <w:szCs w:val="28"/>
        </w:rPr>
        <w:t xml:space="preserve"> Расскажите, пожалуйста, о своей необычной конструкции. </w:t>
      </w:r>
    </w:p>
    <w:p w:rsidR="002904F8" w:rsidRPr="002904F8" w:rsidRDefault="002904F8" w:rsidP="002904F8">
      <w:pPr>
        <w:jc w:val="both"/>
        <w:rPr>
          <w:sz w:val="28"/>
          <w:szCs w:val="28"/>
        </w:rPr>
      </w:pPr>
      <w:r w:rsidRPr="002904F8">
        <w:rPr>
          <w:b/>
          <w:sz w:val="28"/>
          <w:szCs w:val="28"/>
        </w:rPr>
        <w:t xml:space="preserve">Ребенок: </w:t>
      </w:r>
      <w:r w:rsidRPr="002904F8">
        <w:rPr>
          <w:sz w:val="28"/>
          <w:szCs w:val="28"/>
        </w:rPr>
        <w:t xml:space="preserve">Это разводной мост, он необходим для того, чтобы можно было перебираться на другой берег не только водным путем, но и сухопутным – через мост, по которому будут ездить фуникулерные кабины, аэробусы и ходить пешеходы. </w:t>
      </w:r>
    </w:p>
    <w:p w:rsidR="002904F8" w:rsidRPr="002904F8" w:rsidRDefault="002904F8" w:rsidP="002904F8">
      <w:pPr>
        <w:jc w:val="both"/>
        <w:rPr>
          <w:sz w:val="28"/>
          <w:szCs w:val="28"/>
        </w:rPr>
      </w:pPr>
      <w:r w:rsidRPr="002904F8">
        <w:rPr>
          <w:i/>
          <w:sz w:val="28"/>
          <w:szCs w:val="28"/>
          <w:u w:val="single"/>
        </w:rPr>
        <w:t>3 журналист:</w:t>
      </w:r>
      <w:r w:rsidRPr="002904F8">
        <w:rPr>
          <w:sz w:val="28"/>
          <w:szCs w:val="28"/>
        </w:rPr>
        <w:t xml:space="preserve"> Я журналист … представляю </w:t>
      </w:r>
      <w:r w:rsidR="00F17CF9">
        <w:rPr>
          <w:sz w:val="28"/>
          <w:szCs w:val="28"/>
        </w:rPr>
        <w:t>газету «Белгородская правда»</w:t>
      </w:r>
      <w:r w:rsidRPr="002904F8">
        <w:rPr>
          <w:sz w:val="28"/>
          <w:szCs w:val="28"/>
        </w:rPr>
        <w:t>. Представьтесь, пожалуйста.</w:t>
      </w:r>
    </w:p>
    <w:p w:rsidR="002904F8" w:rsidRPr="002904F8" w:rsidRDefault="002904F8" w:rsidP="002904F8">
      <w:pPr>
        <w:jc w:val="both"/>
        <w:rPr>
          <w:sz w:val="28"/>
          <w:szCs w:val="28"/>
        </w:rPr>
      </w:pPr>
      <w:r w:rsidRPr="002904F8">
        <w:rPr>
          <w:b/>
          <w:sz w:val="28"/>
          <w:szCs w:val="28"/>
        </w:rPr>
        <w:t xml:space="preserve">Ребенок: </w:t>
      </w:r>
      <w:r w:rsidRPr="002904F8">
        <w:rPr>
          <w:sz w:val="28"/>
          <w:szCs w:val="28"/>
        </w:rPr>
        <w:t>Я конструктор …</w:t>
      </w:r>
    </w:p>
    <w:p w:rsidR="002904F8" w:rsidRPr="002904F8" w:rsidRDefault="002904F8" w:rsidP="002904F8">
      <w:pPr>
        <w:jc w:val="both"/>
        <w:rPr>
          <w:sz w:val="28"/>
          <w:szCs w:val="28"/>
        </w:rPr>
      </w:pPr>
      <w:r w:rsidRPr="002904F8">
        <w:rPr>
          <w:i/>
          <w:sz w:val="28"/>
          <w:szCs w:val="28"/>
          <w:u w:val="single"/>
        </w:rPr>
        <w:t xml:space="preserve">Журналист: </w:t>
      </w:r>
      <w:r w:rsidRPr="002904F8">
        <w:rPr>
          <w:sz w:val="28"/>
          <w:szCs w:val="28"/>
        </w:rPr>
        <w:t>Что же нового вы сконструировали для нашего горда?</w:t>
      </w:r>
    </w:p>
    <w:p w:rsidR="002904F8" w:rsidRPr="002904F8" w:rsidRDefault="002904F8" w:rsidP="002904F8">
      <w:pPr>
        <w:jc w:val="both"/>
        <w:rPr>
          <w:sz w:val="28"/>
          <w:szCs w:val="28"/>
        </w:rPr>
      </w:pPr>
      <w:r w:rsidRPr="002904F8">
        <w:rPr>
          <w:b/>
          <w:sz w:val="28"/>
          <w:szCs w:val="28"/>
        </w:rPr>
        <w:t xml:space="preserve">Ребенок: </w:t>
      </w:r>
      <w:r w:rsidRPr="002904F8">
        <w:rPr>
          <w:sz w:val="28"/>
          <w:szCs w:val="28"/>
        </w:rPr>
        <w:t xml:space="preserve">Нашему городу необходим был современный «Океанариум» для того, чтобы не только изучать рыб, но и выращивать редкие экземпляры, ухаживать за ними, фотографировать их – изучать мир морских млекопитающих. </w:t>
      </w:r>
    </w:p>
    <w:p w:rsidR="002904F8" w:rsidRPr="002904F8" w:rsidRDefault="002904F8" w:rsidP="002904F8">
      <w:pPr>
        <w:jc w:val="both"/>
        <w:rPr>
          <w:sz w:val="28"/>
          <w:szCs w:val="28"/>
        </w:rPr>
      </w:pPr>
      <w:r w:rsidRPr="002904F8">
        <w:rPr>
          <w:i/>
          <w:sz w:val="28"/>
          <w:szCs w:val="28"/>
          <w:u w:val="single"/>
        </w:rPr>
        <w:t xml:space="preserve">4 журналист: </w:t>
      </w:r>
      <w:r w:rsidRPr="002904F8">
        <w:rPr>
          <w:sz w:val="28"/>
          <w:szCs w:val="28"/>
        </w:rPr>
        <w:t>Я журналист … представляю ГТРК «</w:t>
      </w:r>
      <w:r w:rsidR="00F17CF9">
        <w:rPr>
          <w:sz w:val="28"/>
          <w:szCs w:val="28"/>
        </w:rPr>
        <w:t>Белгород</w:t>
      </w:r>
      <w:r w:rsidRPr="002904F8">
        <w:rPr>
          <w:sz w:val="28"/>
          <w:szCs w:val="28"/>
        </w:rPr>
        <w:t>». Представьтесь, пожалуйста.</w:t>
      </w:r>
    </w:p>
    <w:p w:rsidR="002904F8" w:rsidRPr="002904F8" w:rsidRDefault="002904F8" w:rsidP="002904F8">
      <w:pPr>
        <w:jc w:val="both"/>
        <w:rPr>
          <w:sz w:val="28"/>
          <w:szCs w:val="28"/>
        </w:rPr>
      </w:pPr>
      <w:r w:rsidRPr="002904F8">
        <w:rPr>
          <w:b/>
          <w:sz w:val="28"/>
          <w:szCs w:val="28"/>
        </w:rPr>
        <w:t xml:space="preserve">Ребенок: </w:t>
      </w:r>
      <w:r w:rsidRPr="002904F8">
        <w:rPr>
          <w:sz w:val="28"/>
          <w:szCs w:val="28"/>
        </w:rPr>
        <w:t>Конструктор …</w:t>
      </w:r>
    </w:p>
    <w:p w:rsidR="002904F8" w:rsidRPr="002904F8" w:rsidRDefault="002904F8" w:rsidP="002904F8">
      <w:pPr>
        <w:jc w:val="both"/>
        <w:rPr>
          <w:sz w:val="28"/>
          <w:szCs w:val="28"/>
        </w:rPr>
      </w:pPr>
      <w:r w:rsidRPr="002904F8">
        <w:rPr>
          <w:i/>
          <w:sz w:val="28"/>
          <w:szCs w:val="28"/>
          <w:u w:val="single"/>
        </w:rPr>
        <w:t xml:space="preserve">Журналист: </w:t>
      </w:r>
      <w:r w:rsidRPr="002904F8">
        <w:rPr>
          <w:sz w:val="28"/>
          <w:szCs w:val="28"/>
        </w:rPr>
        <w:t>В связи с холодным климатом нашего города, как вы решили проблему теплоснабжения зоопарка, чтобы животным было тепло?</w:t>
      </w:r>
    </w:p>
    <w:p w:rsidR="002904F8" w:rsidRPr="002904F8" w:rsidRDefault="002904F8" w:rsidP="002904F8">
      <w:pPr>
        <w:jc w:val="both"/>
        <w:rPr>
          <w:sz w:val="28"/>
          <w:szCs w:val="28"/>
        </w:rPr>
      </w:pPr>
      <w:r w:rsidRPr="002904F8">
        <w:rPr>
          <w:b/>
          <w:sz w:val="28"/>
          <w:szCs w:val="28"/>
        </w:rPr>
        <w:t xml:space="preserve">Ребенок: </w:t>
      </w:r>
      <w:r w:rsidRPr="002904F8">
        <w:rPr>
          <w:sz w:val="28"/>
          <w:szCs w:val="28"/>
        </w:rPr>
        <w:t xml:space="preserve">Полы с подогревом, чтобы животные не замерзали. Зоопарк будет современным, в нем будут жить животные разных климатических зон. </w:t>
      </w:r>
    </w:p>
    <w:p w:rsidR="002904F8" w:rsidRPr="002904F8" w:rsidRDefault="002904F8" w:rsidP="002904F8">
      <w:pPr>
        <w:jc w:val="both"/>
        <w:rPr>
          <w:sz w:val="28"/>
          <w:szCs w:val="28"/>
        </w:rPr>
      </w:pPr>
      <w:r w:rsidRPr="002904F8">
        <w:rPr>
          <w:i/>
          <w:sz w:val="28"/>
          <w:szCs w:val="28"/>
          <w:u w:val="single"/>
        </w:rPr>
        <w:t xml:space="preserve">Воспитатель: </w:t>
      </w:r>
      <w:r w:rsidRPr="002904F8">
        <w:rPr>
          <w:sz w:val="28"/>
          <w:szCs w:val="28"/>
        </w:rPr>
        <w:t>Журналисты, присядьте, пожалуйста. Спасибо нашим конструкторам и инженерам, девочкам и мальчикам, принявшим участие в этом проекте. Мы их рассмотрим</w:t>
      </w:r>
      <w:r w:rsidR="00106F47">
        <w:rPr>
          <w:sz w:val="28"/>
          <w:szCs w:val="28"/>
        </w:rPr>
        <w:t xml:space="preserve"> и</w:t>
      </w:r>
      <w:r w:rsidRPr="002904F8">
        <w:rPr>
          <w:sz w:val="28"/>
          <w:szCs w:val="28"/>
        </w:rPr>
        <w:t xml:space="preserve"> выберем самый удачный проект</w:t>
      </w:r>
      <w:r w:rsidR="00106F47">
        <w:rPr>
          <w:sz w:val="28"/>
          <w:szCs w:val="28"/>
        </w:rPr>
        <w:t>.</w:t>
      </w:r>
    </w:p>
    <w:p w:rsidR="002904F8" w:rsidRPr="002904F8" w:rsidRDefault="002904F8" w:rsidP="002904F8">
      <w:pPr>
        <w:jc w:val="both"/>
        <w:rPr>
          <w:b/>
          <w:sz w:val="28"/>
          <w:szCs w:val="28"/>
        </w:rPr>
      </w:pPr>
      <w:r w:rsidRPr="002904F8">
        <w:rPr>
          <w:b/>
          <w:sz w:val="28"/>
          <w:szCs w:val="28"/>
          <w:lang w:val="en-US"/>
        </w:rPr>
        <w:t>IV</w:t>
      </w:r>
      <w:r w:rsidR="003D37F9">
        <w:rPr>
          <w:b/>
          <w:sz w:val="28"/>
          <w:szCs w:val="28"/>
        </w:rPr>
        <w:t>.</w:t>
      </w:r>
      <w:r w:rsidRPr="002904F8">
        <w:rPr>
          <w:b/>
          <w:sz w:val="28"/>
          <w:szCs w:val="28"/>
        </w:rPr>
        <w:t xml:space="preserve"> Награждение.</w:t>
      </w:r>
    </w:p>
    <w:p w:rsidR="002904F8" w:rsidRPr="002904F8" w:rsidRDefault="002904F8" w:rsidP="002904F8">
      <w:pPr>
        <w:jc w:val="both"/>
        <w:rPr>
          <w:sz w:val="28"/>
          <w:szCs w:val="28"/>
        </w:rPr>
      </w:pPr>
      <w:r w:rsidRPr="002904F8">
        <w:rPr>
          <w:sz w:val="28"/>
          <w:szCs w:val="28"/>
        </w:rPr>
        <w:t>Детям вручаются призы за участие в конкурсе.</w:t>
      </w:r>
    </w:p>
    <w:p w:rsidR="00181CDA" w:rsidRDefault="00181CDA">
      <w:pPr>
        <w:widowControl/>
        <w:autoSpaceDE/>
        <w:autoSpaceDN/>
        <w:adjustRightInd/>
        <w:spacing w:after="200" w:line="276" w:lineRule="auto"/>
        <w:rPr>
          <w:sz w:val="28"/>
          <w:szCs w:val="28"/>
        </w:rPr>
      </w:pPr>
      <w:r>
        <w:rPr>
          <w:sz w:val="28"/>
          <w:szCs w:val="28"/>
        </w:rPr>
        <w:br w:type="page"/>
      </w:r>
    </w:p>
    <w:p w:rsidR="006B6091" w:rsidRDefault="003D37F9" w:rsidP="006B6091">
      <w:pPr>
        <w:spacing w:line="360" w:lineRule="auto"/>
        <w:ind w:firstLine="709"/>
        <w:jc w:val="center"/>
        <w:rPr>
          <w:b/>
          <w:color w:val="000000"/>
          <w:sz w:val="28"/>
          <w:szCs w:val="32"/>
        </w:rPr>
      </w:pPr>
      <w:r>
        <w:rPr>
          <w:rFonts w:ascii="New Times Romans" w:hAnsi="New Times Romans"/>
          <w:b/>
          <w:bCs/>
          <w:sz w:val="28"/>
          <w:szCs w:val="28"/>
        </w:rPr>
        <w:lastRenderedPageBreak/>
        <w:t>ПРИЛОЖЕНИЕ</w:t>
      </w:r>
      <w:r w:rsidR="006B6091">
        <w:rPr>
          <w:b/>
          <w:color w:val="000000"/>
          <w:sz w:val="28"/>
          <w:szCs w:val="32"/>
        </w:rPr>
        <w:t xml:space="preserve"> Г</w:t>
      </w:r>
    </w:p>
    <w:p w:rsidR="003D37F9" w:rsidRDefault="003D37F9" w:rsidP="006B6091">
      <w:pPr>
        <w:spacing w:line="360" w:lineRule="auto"/>
        <w:ind w:firstLine="709"/>
        <w:jc w:val="center"/>
        <w:rPr>
          <w:b/>
          <w:color w:val="000000"/>
          <w:sz w:val="28"/>
          <w:szCs w:val="32"/>
        </w:rPr>
      </w:pPr>
    </w:p>
    <w:p w:rsidR="006B6091" w:rsidRDefault="006B6091" w:rsidP="006B6091">
      <w:pPr>
        <w:spacing w:line="360" w:lineRule="auto"/>
        <w:ind w:firstLine="709"/>
        <w:jc w:val="center"/>
        <w:rPr>
          <w:b/>
          <w:color w:val="000000"/>
          <w:sz w:val="28"/>
          <w:szCs w:val="32"/>
        </w:rPr>
      </w:pPr>
      <w:r w:rsidRPr="00F80AEF">
        <w:rPr>
          <w:b/>
          <w:color w:val="000000"/>
          <w:sz w:val="28"/>
          <w:szCs w:val="32"/>
        </w:rPr>
        <w:t>План</w:t>
      </w:r>
      <w:r>
        <w:rPr>
          <w:b/>
          <w:color w:val="000000"/>
          <w:sz w:val="28"/>
          <w:szCs w:val="32"/>
        </w:rPr>
        <w:t>-</w:t>
      </w:r>
      <w:r w:rsidRPr="00F80AEF">
        <w:rPr>
          <w:b/>
          <w:color w:val="000000"/>
          <w:sz w:val="28"/>
          <w:szCs w:val="32"/>
        </w:rPr>
        <w:t xml:space="preserve">конспект </w:t>
      </w:r>
      <w:r w:rsidR="003D37F9">
        <w:rPr>
          <w:b/>
          <w:color w:val="000000"/>
          <w:sz w:val="28"/>
          <w:szCs w:val="32"/>
        </w:rPr>
        <w:t xml:space="preserve">учебного </w:t>
      </w:r>
      <w:r w:rsidRPr="00F80AEF">
        <w:rPr>
          <w:b/>
          <w:color w:val="000000"/>
          <w:sz w:val="28"/>
          <w:szCs w:val="32"/>
        </w:rPr>
        <w:t>занятия</w:t>
      </w:r>
    </w:p>
    <w:p w:rsidR="006B6091" w:rsidRPr="006B6091" w:rsidRDefault="006B6091" w:rsidP="006B6091">
      <w:pPr>
        <w:spacing w:line="360" w:lineRule="auto"/>
        <w:ind w:firstLine="709"/>
        <w:jc w:val="center"/>
        <w:rPr>
          <w:b/>
          <w:color w:val="000000"/>
          <w:sz w:val="28"/>
          <w:szCs w:val="28"/>
        </w:rPr>
      </w:pPr>
      <w:r w:rsidRPr="003D37F9">
        <w:rPr>
          <w:color w:val="000000"/>
          <w:sz w:val="28"/>
          <w:szCs w:val="28"/>
        </w:rPr>
        <w:t>Тема:</w:t>
      </w:r>
      <w:r w:rsidRPr="006B6091">
        <w:rPr>
          <w:b/>
          <w:color w:val="000000"/>
          <w:sz w:val="28"/>
          <w:szCs w:val="28"/>
        </w:rPr>
        <w:t xml:space="preserve"> </w:t>
      </w:r>
      <w:r w:rsidR="003D37F9">
        <w:rPr>
          <w:b/>
          <w:color w:val="000000"/>
          <w:sz w:val="28"/>
          <w:szCs w:val="28"/>
        </w:rPr>
        <w:t>«</w:t>
      </w:r>
      <w:r w:rsidRPr="006B6091">
        <w:rPr>
          <w:b/>
          <w:color w:val="000000"/>
          <w:sz w:val="28"/>
          <w:szCs w:val="28"/>
        </w:rPr>
        <w:t>Резьба по дереву</w:t>
      </w:r>
      <w:r w:rsidR="003D37F9">
        <w:rPr>
          <w:b/>
          <w:color w:val="000000"/>
          <w:sz w:val="28"/>
          <w:szCs w:val="28"/>
        </w:rPr>
        <w:t>»</w:t>
      </w:r>
    </w:p>
    <w:p w:rsidR="006B6091" w:rsidRPr="00560ED2" w:rsidRDefault="006B6091" w:rsidP="006B6091">
      <w:pPr>
        <w:ind w:firstLine="709"/>
        <w:jc w:val="both"/>
        <w:rPr>
          <w:b/>
          <w:i/>
          <w:color w:val="000000"/>
          <w:sz w:val="28"/>
          <w:szCs w:val="28"/>
        </w:rPr>
      </w:pPr>
      <w:r w:rsidRPr="00560ED2">
        <w:rPr>
          <w:b/>
          <w:color w:val="000000"/>
          <w:sz w:val="28"/>
          <w:szCs w:val="28"/>
        </w:rPr>
        <w:t>Цели:</w:t>
      </w:r>
    </w:p>
    <w:p w:rsidR="006B6091" w:rsidRPr="00F80AEF" w:rsidRDefault="006B6091" w:rsidP="00166FBF">
      <w:pPr>
        <w:widowControl/>
        <w:numPr>
          <w:ilvl w:val="0"/>
          <w:numId w:val="17"/>
        </w:numPr>
        <w:tabs>
          <w:tab w:val="left" w:pos="993"/>
        </w:tabs>
        <w:autoSpaceDE/>
        <w:autoSpaceDN/>
        <w:adjustRightInd/>
        <w:ind w:left="0" w:firstLine="709"/>
        <w:jc w:val="both"/>
        <w:rPr>
          <w:i/>
          <w:color w:val="000000"/>
          <w:sz w:val="28"/>
          <w:szCs w:val="28"/>
        </w:rPr>
      </w:pPr>
      <w:r w:rsidRPr="00F80AEF">
        <w:rPr>
          <w:color w:val="000000"/>
          <w:sz w:val="28"/>
          <w:szCs w:val="28"/>
        </w:rPr>
        <w:t>Обучающая: дать сведения о видах резьбы, научить приемам выполнения геометрической резьбы по дереву;</w:t>
      </w:r>
    </w:p>
    <w:p w:rsidR="006B6091" w:rsidRPr="00F80AEF" w:rsidRDefault="006B6091" w:rsidP="00166FBF">
      <w:pPr>
        <w:widowControl/>
        <w:numPr>
          <w:ilvl w:val="0"/>
          <w:numId w:val="17"/>
        </w:numPr>
        <w:tabs>
          <w:tab w:val="left" w:pos="993"/>
        </w:tabs>
        <w:autoSpaceDE/>
        <w:autoSpaceDN/>
        <w:adjustRightInd/>
        <w:ind w:left="0" w:firstLine="709"/>
        <w:jc w:val="both"/>
        <w:rPr>
          <w:color w:val="000000"/>
          <w:sz w:val="28"/>
          <w:szCs w:val="28"/>
        </w:rPr>
      </w:pPr>
      <w:r w:rsidRPr="00F80AEF">
        <w:rPr>
          <w:color w:val="000000"/>
          <w:sz w:val="28"/>
          <w:szCs w:val="28"/>
        </w:rPr>
        <w:t>Воспитывающая: воспитать чувство прекрасного, чувство вкуса, трудолюбие, чувство аккуратности;</w:t>
      </w:r>
    </w:p>
    <w:p w:rsidR="006B6091" w:rsidRPr="00F80AEF" w:rsidRDefault="006B6091" w:rsidP="00166FBF">
      <w:pPr>
        <w:widowControl/>
        <w:numPr>
          <w:ilvl w:val="0"/>
          <w:numId w:val="17"/>
        </w:numPr>
        <w:tabs>
          <w:tab w:val="left" w:pos="993"/>
        </w:tabs>
        <w:autoSpaceDE/>
        <w:autoSpaceDN/>
        <w:adjustRightInd/>
        <w:ind w:left="0" w:firstLine="709"/>
        <w:jc w:val="both"/>
        <w:rPr>
          <w:color w:val="000000"/>
          <w:sz w:val="28"/>
          <w:szCs w:val="28"/>
        </w:rPr>
      </w:pPr>
      <w:r w:rsidRPr="00F80AEF">
        <w:rPr>
          <w:color w:val="000000"/>
          <w:sz w:val="28"/>
          <w:szCs w:val="28"/>
        </w:rPr>
        <w:t>Развивающая:</w:t>
      </w:r>
      <w:r>
        <w:rPr>
          <w:color w:val="000000"/>
          <w:sz w:val="28"/>
          <w:szCs w:val="28"/>
        </w:rPr>
        <w:t xml:space="preserve"> </w:t>
      </w:r>
      <w:r w:rsidRPr="00F80AEF">
        <w:rPr>
          <w:color w:val="000000"/>
          <w:sz w:val="28"/>
          <w:szCs w:val="28"/>
        </w:rPr>
        <w:t>развить</w:t>
      </w:r>
      <w:r>
        <w:rPr>
          <w:color w:val="000000"/>
          <w:sz w:val="28"/>
          <w:szCs w:val="28"/>
        </w:rPr>
        <w:t xml:space="preserve"> </w:t>
      </w:r>
      <w:r w:rsidRPr="00F80AEF">
        <w:rPr>
          <w:color w:val="000000"/>
          <w:sz w:val="28"/>
          <w:szCs w:val="28"/>
        </w:rPr>
        <w:t>пространственное</w:t>
      </w:r>
      <w:r>
        <w:rPr>
          <w:color w:val="000000"/>
          <w:sz w:val="28"/>
          <w:szCs w:val="28"/>
        </w:rPr>
        <w:t xml:space="preserve"> </w:t>
      </w:r>
      <w:r w:rsidRPr="00F80AEF">
        <w:rPr>
          <w:color w:val="000000"/>
          <w:sz w:val="28"/>
          <w:szCs w:val="28"/>
        </w:rPr>
        <w:t>мышление, воображение;</w:t>
      </w:r>
    </w:p>
    <w:p w:rsidR="006B6091" w:rsidRPr="00F80AEF" w:rsidRDefault="006B6091" w:rsidP="00166FBF">
      <w:pPr>
        <w:widowControl/>
        <w:numPr>
          <w:ilvl w:val="0"/>
          <w:numId w:val="17"/>
        </w:numPr>
        <w:tabs>
          <w:tab w:val="left" w:pos="993"/>
        </w:tabs>
        <w:autoSpaceDE/>
        <w:autoSpaceDN/>
        <w:adjustRightInd/>
        <w:ind w:left="0" w:firstLine="709"/>
        <w:jc w:val="both"/>
        <w:rPr>
          <w:color w:val="000000"/>
          <w:sz w:val="28"/>
          <w:szCs w:val="28"/>
        </w:rPr>
      </w:pPr>
      <w:r w:rsidRPr="00F80AEF">
        <w:rPr>
          <w:color w:val="000000"/>
          <w:sz w:val="28"/>
          <w:szCs w:val="28"/>
        </w:rPr>
        <w:t>Профориентационная:</w:t>
      </w:r>
      <w:r>
        <w:rPr>
          <w:color w:val="000000"/>
          <w:sz w:val="28"/>
          <w:szCs w:val="28"/>
        </w:rPr>
        <w:t xml:space="preserve"> </w:t>
      </w:r>
      <w:r w:rsidRPr="00F80AEF">
        <w:rPr>
          <w:color w:val="000000"/>
          <w:sz w:val="28"/>
          <w:szCs w:val="28"/>
        </w:rPr>
        <w:t>знакомство с</w:t>
      </w:r>
      <w:r>
        <w:rPr>
          <w:color w:val="000000"/>
          <w:sz w:val="28"/>
          <w:szCs w:val="28"/>
        </w:rPr>
        <w:t xml:space="preserve"> </w:t>
      </w:r>
      <w:r w:rsidRPr="00F80AEF">
        <w:rPr>
          <w:color w:val="000000"/>
          <w:sz w:val="28"/>
          <w:szCs w:val="28"/>
        </w:rPr>
        <w:t>профессией</w:t>
      </w:r>
      <w:r>
        <w:rPr>
          <w:color w:val="000000"/>
          <w:sz w:val="28"/>
          <w:szCs w:val="28"/>
        </w:rPr>
        <w:t xml:space="preserve"> </w:t>
      </w:r>
      <w:r w:rsidRPr="00F80AEF">
        <w:rPr>
          <w:color w:val="000000"/>
          <w:sz w:val="28"/>
          <w:szCs w:val="28"/>
        </w:rPr>
        <w:t>резчика</w:t>
      </w:r>
      <w:r>
        <w:rPr>
          <w:color w:val="000000"/>
          <w:sz w:val="28"/>
          <w:szCs w:val="28"/>
        </w:rPr>
        <w:t xml:space="preserve"> </w:t>
      </w:r>
      <w:r w:rsidRPr="00F80AEF">
        <w:rPr>
          <w:color w:val="000000"/>
          <w:sz w:val="28"/>
          <w:szCs w:val="28"/>
        </w:rPr>
        <w:t>по дереву.</w:t>
      </w:r>
    </w:p>
    <w:p w:rsidR="00560ED2" w:rsidRDefault="00560ED2" w:rsidP="006B6091">
      <w:pPr>
        <w:ind w:firstLine="709"/>
        <w:jc w:val="both"/>
        <w:rPr>
          <w:b/>
          <w:color w:val="000000"/>
          <w:sz w:val="28"/>
          <w:szCs w:val="28"/>
        </w:rPr>
      </w:pPr>
    </w:p>
    <w:p w:rsidR="006B6091" w:rsidRPr="00F80AEF" w:rsidRDefault="006B6091" w:rsidP="006B6091">
      <w:pPr>
        <w:ind w:firstLine="709"/>
        <w:jc w:val="both"/>
        <w:rPr>
          <w:color w:val="000000"/>
          <w:sz w:val="28"/>
          <w:szCs w:val="28"/>
        </w:rPr>
      </w:pPr>
      <w:r w:rsidRPr="00560ED2">
        <w:rPr>
          <w:b/>
          <w:color w:val="000000"/>
          <w:sz w:val="28"/>
          <w:szCs w:val="28"/>
        </w:rPr>
        <w:t>Оборудование:</w:t>
      </w:r>
      <w:r w:rsidRPr="00F80AEF">
        <w:rPr>
          <w:color w:val="000000"/>
          <w:sz w:val="28"/>
          <w:szCs w:val="28"/>
        </w:rPr>
        <w:t xml:space="preserve"> верстак, набор стамесок, киянка, карандаш, схема орнамента, набор напильников, наждачная бумага;</w:t>
      </w:r>
    </w:p>
    <w:p w:rsidR="006B6091" w:rsidRPr="00F80AEF" w:rsidRDefault="006B6091" w:rsidP="006B6091">
      <w:pPr>
        <w:ind w:firstLine="709"/>
        <w:jc w:val="both"/>
        <w:rPr>
          <w:color w:val="000000"/>
          <w:sz w:val="28"/>
          <w:szCs w:val="28"/>
        </w:rPr>
      </w:pPr>
      <w:r w:rsidRPr="00560ED2">
        <w:rPr>
          <w:b/>
          <w:color w:val="000000"/>
          <w:sz w:val="28"/>
          <w:szCs w:val="28"/>
        </w:rPr>
        <w:t>Наглядные пособия:</w:t>
      </w:r>
      <w:r w:rsidRPr="00F80AEF">
        <w:rPr>
          <w:color w:val="000000"/>
          <w:sz w:val="28"/>
          <w:szCs w:val="28"/>
        </w:rPr>
        <w:t xml:space="preserve"> технологическая карта </w:t>
      </w:r>
      <w:r>
        <w:rPr>
          <w:color w:val="000000"/>
          <w:sz w:val="28"/>
          <w:szCs w:val="28"/>
        </w:rPr>
        <w:t>«</w:t>
      </w:r>
      <w:r w:rsidRPr="00F80AEF">
        <w:rPr>
          <w:color w:val="000000"/>
          <w:sz w:val="28"/>
          <w:szCs w:val="28"/>
        </w:rPr>
        <w:t>Нанесение орнамента на древесину</w:t>
      </w:r>
      <w:r>
        <w:rPr>
          <w:color w:val="000000"/>
          <w:sz w:val="28"/>
          <w:szCs w:val="28"/>
        </w:rPr>
        <w:t>»</w:t>
      </w:r>
      <w:r w:rsidRPr="00F80AEF">
        <w:rPr>
          <w:color w:val="000000"/>
          <w:sz w:val="28"/>
          <w:szCs w:val="28"/>
        </w:rPr>
        <w:t xml:space="preserve">, технологическая карта </w:t>
      </w:r>
      <w:r>
        <w:rPr>
          <w:color w:val="000000"/>
          <w:sz w:val="28"/>
          <w:szCs w:val="28"/>
        </w:rPr>
        <w:t>«</w:t>
      </w:r>
      <w:r w:rsidRPr="00F80AEF">
        <w:rPr>
          <w:color w:val="000000"/>
          <w:sz w:val="28"/>
          <w:szCs w:val="28"/>
        </w:rPr>
        <w:t>Резьба по дереву</w:t>
      </w:r>
      <w:r>
        <w:rPr>
          <w:color w:val="000000"/>
          <w:sz w:val="28"/>
          <w:szCs w:val="28"/>
        </w:rPr>
        <w:t>»</w:t>
      </w:r>
      <w:r w:rsidRPr="00F80AEF">
        <w:rPr>
          <w:color w:val="000000"/>
          <w:sz w:val="28"/>
          <w:szCs w:val="28"/>
        </w:rPr>
        <w:t xml:space="preserve">, плакат </w:t>
      </w:r>
      <w:r>
        <w:rPr>
          <w:color w:val="000000"/>
          <w:sz w:val="28"/>
          <w:szCs w:val="28"/>
        </w:rPr>
        <w:t>«</w:t>
      </w:r>
      <w:r w:rsidRPr="00F80AEF">
        <w:rPr>
          <w:color w:val="000000"/>
          <w:sz w:val="28"/>
          <w:szCs w:val="28"/>
        </w:rPr>
        <w:t>Техника безопасности при резьбе по дереву</w:t>
      </w:r>
      <w:r>
        <w:rPr>
          <w:color w:val="000000"/>
          <w:sz w:val="28"/>
          <w:szCs w:val="28"/>
        </w:rPr>
        <w:t>»</w:t>
      </w:r>
      <w:r w:rsidRPr="00F80AEF">
        <w:rPr>
          <w:color w:val="000000"/>
          <w:sz w:val="28"/>
          <w:szCs w:val="28"/>
        </w:rPr>
        <w:t xml:space="preserve">, плакат </w:t>
      </w:r>
      <w:r>
        <w:rPr>
          <w:color w:val="000000"/>
          <w:sz w:val="28"/>
          <w:szCs w:val="28"/>
        </w:rPr>
        <w:t>«</w:t>
      </w:r>
      <w:r w:rsidRPr="00F80AEF">
        <w:rPr>
          <w:color w:val="000000"/>
          <w:sz w:val="28"/>
          <w:szCs w:val="28"/>
        </w:rPr>
        <w:t>Виды стамесок</w:t>
      </w:r>
      <w:r>
        <w:rPr>
          <w:color w:val="000000"/>
          <w:sz w:val="28"/>
          <w:szCs w:val="28"/>
        </w:rPr>
        <w:t>»</w:t>
      </w:r>
      <w:r w:rsidRPr="00F80AEF">
        <w:rPr>
          <w:color w:val="000000"/>
          <w:sz w:val="28"/>
          <w:szCs w:val="28"/>
        </w:rPr>
        <w:t>;</w:t>
      </w:r>
      <w:r>
        <w:rPr>
          <w:color w:val="000000"/>
          <w:sz w:val="28"/>
          <w:szCs w:val="28"/>
        </w:rPr>
        <w:t xml:space="preserve"> в</w:t>
      </w:r>
      <w:r w:rsidRPr="00F80AEF">
        <w:rPr>
          <w:color w:val="000000"/>
          <w:sz w:val="28"/>
          <w:szCs w:val="28"/>
        </w:rPr>
        <w:t>ремя: 90 минут.</w:t>
      </w:r>
    </w:p>
    <w:p w:rsidR="006B6091" w:rsidRPr="004E0081" w:rsidRDefault="006B6091" w:rsidP="006B6091">
      <w:pPr>
        <w:ind w:firstLine="426"/>
        <w:contextualSpacing/>
        <w:jc w:val="both"/>
        <w:rPr>
          <w:sz w:val="28"/>
          <w:szCs w:val="28"/>
        </w:rPr>
      </w:pPr>
      <w:r w:rsidRPr="004E0081">
        <w:rPr>
          <w:b/>
          <w:sz w:val="28"/>
          <w:szCs w:val="28"/>
        </w:rPr>
        <w:t>Тип учебного занятия:</w:t>
      </w:r>
      <w:r w:rsidRPr="004E0081">
        <w:rPr>
          <w:sz w:val="28"/>
          <w:szCs w:val="28"/>
        </w:rPr>
        <w:t xml:space="preserve"> комбинированный.</w:t>
      </w:r>
    </w:p>
    <w:p w:rsidR="006B6091" w:rsidRDefault="006B6091" w:rsidP="006B6091">
      <w:pPr>
        <w:spacing w:line="360" w:lineRule="auto"/>
        <w:ind w:firstLine="709"/>
        <w:jc w:val="both"/>
        <w:rPr>
          <w:color w:val="000000"/>
          <w:sz w:val="28"/>
          <w:szCs w:val="28"/>
        </w:rPr>
      </w:pPr>
    </w:p>
    <w:p w:rsidR="006B6091" w:rsidRPr="00F80AEF" w:rsidRDefault="006B6091" w:rsidP="00E14442">
      <w:pPr>
        <w:spacing w:line="360" w:lineRule="auto"/>
        <w:jc w:val="center"/>
        <w:rPr>
          <w:color w:val="000000"/>
          <w:sz w:val="28"/>
          <w:szCs w:val="28"/>
        </w:rPr>
      </w:pPr>
      <w:r>
        <w:rPr>
          <w:color w:val="000000"/>
          <w:sz w:val="28"/>
          <w:szCs w:val="28"/>
        </w:rPr>
        <w:t>Ход занятия</w:t>
      </w:r>
      <w:r w:rsidR="00E14442">
        <w:rPr>
          <w:color w:val="000000"/>
          <w:sz w:val="28"/>
          <w:szCs w:val="28"/>
        </w:rPr>
        <w:t>:</w:t>
      </w:r>
    </w:p>
    <w:tbl>
      <w:tblPr>
        <w:tblW w:w="9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71"/>
        <w:gridCol w:w="6344"/>
        <w:gridCol w:w="2382"/>
      </w:tblGrid>
      <w:tr w:rsidR="006B6091" w:rsidRPr="006B6091" w:rsidTr="006B6091">
        <w:tc>
          <w:tcPr>
            <w:tcW w:w="307" w:type="pct"/>
            <w:shd w:val="clear" w:color="auto" w:fill="auto"/>
          </w:tcPr>
          <w:p w:rsidR="006B6091" w:rsidRPr="006B6091" w:rsidRDefault="006B6091" w:rsidP="006B6091">
            <w:pPr>
              <w:jc w:val="center"/>
              <w:rPr>
                <w:color w:val="000000"/>
                <w:sz w:val="24"/>
                <w:szCs w:val="24"/>
              </w:rPr>
            </w:pPr>
            <w:r w:rsidRPr="006B6091">
              <w:rPr>
                <w:color w:val="000000"/>
                <w:sz w:val="24"/>
                <w:szCs w:val="24"/>
              </w:rPr>
              <w:t>№</w:t>
            </w:r>
          </w:p>
        </w:tc>
        <w:tc>
          <w:tcPr>
            <w:tcW w:w="3412" w:type="pct"/>
            <w:shd w:val="clear" w:color="auto" w:fill="auto"/>
          </w:tcPr>
          <w:p w:rsidR="006B6091" w:rsidRPr="006B6091" w:rsidRDefault="006B6091" w:rsidP="006B6091">
            <w:pPr>
              <w:jc w:val="center"/>
              <w:rPr>
                <w:color w:val="000000"/>
                <w:sz w:val="24"/>
                <w:szCs w:val="24"/>
              </w:rPr>
            </w:pPr>
            <w:r w:rsidRPr="006B6091">
              <w:rPr>
                <w:color w:val="000000"/>
                <w:sz w:val="24"/>
                <w:szCs w:val="24"/>
              </w:rPr>
              <w:t>Этапы занятия</w:t>
            </w:r>
          </w:p>
        </w:tc>
        <w:tc>
          <w:tcPr>
            <w:tcW w:w="1281" w:type="pct"/>
            <w:shd w:val="clear" w:color="auto" w:fill="auto"/>
          </w:tcPr>
          <w:p w:rsidR="006B6091" w:rsidRPr="006B6091" w:rsidRDefault="006B6091" w:rsidP="006B6091">
            <w:pPr>
              <w:jc w:val="center"/>
              <w:rPr>
                <w:color w:val="000000"/>
                <w:sz w:val="24"/>
                <w:szCs w:val="24"/>
              </w:rPr>
            </w:pPr>
            <w:r w:rsidRPr="006B6091">
              <w:rPr>
                <w:color w:val="000000"/>
                <w:sz w:val="24"/>
                <w:szCs w:val="24"/>
              </w:rPr>
              <w:t>Время, методы, приемы</w:t>
            </w:r>
          </w:p>
        </w:tc>
      </w:tr>
      <w:tr w:rsidR="006B6091" w:rsidRPr="006B6091" w:rsidTr="006B6091">
        <w:tc>
          <w:tcPr>
            <w:tcW w:w="307" w:type="pct"/>
            <w:shd w:val="clear" w:color="auto" w:fill="auto"/>
          </w:tcPr>
          <w:p w:rsidR="006B6091" w:rsidRPr="006B6091" w:rsidRDefault="006B6091" w:rsidP="006B6091">
            <w:pPr>
              <w:jc w:val="both"/>
              <w:rPr>
                <w:color w:val="000000"/>
                <w:sz w:val="24"/>
                <w:szCs w:val="24"/>
              </w:rPr>
            </w:pPr>
            <w:r w:rsidRPr="006B6091">
              <w:rPr>
                <w:color w:val="000000"/>
                <w:sz w:val="24"/>
                <w:szCs w:val="24"/>
              </w:rPr>
              <w:t>1.</w:t>
            </w:r>
          </w:p>
        </w:tc>
        <w:tc>
          <w:tcPr>
            <w:tcW w:w="3412" w:type="pct"/>
            <w:shd w:val="clear" w:color="auto" w:fill="auto"/>
          </w:tcPr>
          <w:p w:rsidR="006B6091" w:rsidRPr="006B6091" w:rsidRDefault="006B6091" w:rsidP="006B6091">
            <w:pPr>
              <w:rPr>
                <w:color w:val="000000"/>
                <w:sz w:val="24"/>
                <w:szCs w:val="24"/>
              </w:rPr>
            </w:pPr>
            <w:r w:rsidRPr="006B6091">
              <w:rPr>
                <w:color w:val="000000"/>
                <w:sz w:val="24"/>
                <w:szCs w:val="24"/>
              </w:rPr>
              <w:t xml:space="preserve">Организация </w:t>
            </w:r>
            <w:r w:rsidR="00EB4118">
              <w:rPr>
                <w:color w:val="000000"/>
                <w:sz w:val="24"/>
                <w:szCs w:val="24"/>
              </w:rPr>
              <w:t>обу</w:t>
            </w:r>
            <w:r w:rsidRPr="006B6091">
              <w:rPr>
                <w:color w:val="000000"/>
                <w:sz w:val="24"/>
                <w:szCs w:val="24"/>
              </w:rPr>
              <w:t>ча</w:t>
            </w:r>
            <w:r w:rsidR="00EB4118">
              <w:rPr>
                <w:color w:val="000000"/>
                <w:sz w:val="24"/>
                <w:szCs w:val="24"/>
              </w:rPr>
              <w:t>ю</w:t>
            </w:r>
            <w:r w:rsidRPr="006B6091">
              <w:rPr>
                <w:color w:val="000000"/>
                <w:sz w:val="24"/>
                <w:szCs w:val="24"/>
              </w:rPr>
              <w:t>щихся</w:t>
            </w:r>
          </w:p>
          <w:p w:rsidR="006B6091" w:rsidRPr="006B6091" w:rsidRDefault="006B6091" w:rsidP="00166FBF">
            <w:pPr>
              <w:widowControl/>
              <w:numPr>
                <w:ilvl w:val="0"/>
                <w:numId w:val="10"/>
              </w:numPr>
              <w:autoSpaceDE/>
              <w:autoSpaceDN/>
              <w:adjustRightInd/>
              <w:ind w:left="0" w:firstLine="0"/>
              <w:rPr>
                <w:color w:val="000000"/>
                <w:sz w:val="24"/>
                <w:szCs w:val="24"/>
              </w:rPr>
            </w:pPr>
            <w:r w:rsidRPr="006B6091">
              <w:rPr>
                <w:color w:val="000000"/>
                <w:sz w:val="24"/>
                <w:szCs w:val="24"/>
              </w:rPr>
              <w:t xml:space="preserve">впустить </w:t>
            </w:r>
            <w:r w:rsidR="00EB4118">
              <w:rPr>
                <w:color w:val="000000"/>
                <w:sz w:val="24"/>
                <w:szCs w:val="24"/>
              </w:rPr>
              <w:t>ою</w:t>
            </w:r>
            <w:r w:rsidRPr="006B6091">
              <w:rPr>
                <w:color w:val="000000"/>
                <w:sz w:val="24"/>
                <w:szCs w:val="24"/>
              </w:rPr>
              <w:t>уча</w:t>
            </w:r>
            <w:r w:rsidR="00EB4118">
              <w:rPr>
                <w:color w:val="000000"/>
                <w:sz w:val="24"/>
                <w:szCs w:val="24"/>
              </w:rPr>
              <w:t>ю</w:t>
            </w:r>
            <w:r w:rsidRPr="006B6091">
              <w:rPr>
                <w:color w:val="000000"/>
                <w:sz w:val="24"/>
                <w:szCs w:val="24"/>
              </w:rPr>
              <w:t>щихся в мастерскую;</w:t>
            </w:r>
          </w:p>
          <w:p w:rsidR="006B6091" w:rsidRPr="006B6091" w:rsidRDefault="006B6091" w:rsidP="00166FBF">
            <w:pPr>
              <w:widowControl/>
              <w:numPr>
                <w:ilvl w:val="0"/>
                <w:numId w:val="10"/>
              </w:numPr>
              <w:autoSpaceDE/>
              <w:autoSpaceDN/>
              <w:adjustRightInd/>
              <w:ind w:left="0" w:firstLine="0"/>
              <w:rPr>
                <w:color w:val="000000"/>
                <w:sz w:val="24"/>
                <w:szCs w:val="24"/>
              </w:rPr>
            </w:pPr>
            <w:r w:rsidRPr="006B6091">
              <w:rPr>
                <w:color w:val="000000"/>
                <w:sz w:val="24"/>
                <w:szCs w:val="24"/>
              </w:rPr>
              <w:t>проверить и отметить присутствующих и отсутствующих;</w:t>
            </w:r>
          </w:p>
          <w:p w:rsidR="006B6091" w:rsidRPr="006B6091" w:rsidRDefault="006B6091" w:rsidP="00166FBF">
            <w:pPr>
              <w:widowControl/>
              <w:numPr>
                <w:ilvl w:val="0"/>
                <w:numId w:val="10"/>
              </w:numPr>
              <w:autoSpaceDE/>
              <w:autoSpaceDN/>
              <w:adjustRightInd/>
              <w:ind w:left="0" w:firstLine="0"/>
              <w:rPr>
                <w:color w:val="000000"/>
                <w:sz w:val="24"/>
                <w:szCs w:val="24"/>
              </w:rPr>
            </w:pPr>
            <w:r w:rsidRPr="006B6091">
              <w:rPr>
                <w:color w:val="000000"/>
                <w:sz w:val="24"/>
                <w:szCs w:val="24"/>
              </w:rPr>
              <w:t>проверить готовность к занятию.</w:t>
            </w:r>
          </w:p>
        </w:tc>
        <w:tc>
          <w:tcPr>
            <w:tcW w:w="1281" w:type="pct"/>
            <w:shd w:val="clear" w:color="auto" w:fill="auto"/>
          </w:tcPr>
          <w:p w:rsidR="006B6091" w:rsidRPr="006B6091" w:rsidRDefault="006B6091" w:rsidP="006B6091">
            <w:pPr>
              <w:jc w:val="both"/>
              <w:rPr>
                <w:color w:val="000000"/>
                <w:sz w:val="24"/>
                <w:szCs w:val="24"/>
              </w:rPr>
            </w:pPr>
            <w:r w:rsidRPr="006B6091">
              <w:rPr>
                <w:color w:val="000000"/>
                <w:sz w:val="24"/>
                <w:szCs w:val="24"/>
              </w:rPr>
              <w:t>5 минут</w:t>
            </w:r>
          </w:p>
        </w:tc>
      </w:tr>
      <w:tr w:rsidR="006B6091" w:rsidRPr="006B6091" w:rsidTr="006B6091">
        <w:tc>
          <w:tcPr>
            <w:tcW w:w="307" w:type="pct"/>
            <w:shd w:val="clear" w:color="auto" w:fill="auto"/>
          </w:tcPr>
          <w:p w:rsidR="006B6091" w:rsidRPr="006B6091" w:rsidRDefault="006B6091" w:rsidP="006B6091">
            <w:pPr>
              <w:jc w:val="both"/>
              <w:rPr>
                <w:color w:val="000000"/>
                <w:sz w:val="24"/>
                <w:szCs w:val="24"/>
              </w:rPr>
            </w:pPr>
            <w:r w:rsidRPr="006B6091">
              <w:rPr>
                <w:color w:val="000000"/>
                <w:sz w:val="24"/>
                <w:szCs w:val="24"/>
              </w:rPr>
              <w:t>2.</w:t>
            </w:r>
          </w:p>
        </w:tc>
        <w:tc>
          <w:tcPr>
            <w:tcW w:w="3412" w:type="pct"/>
            <w:shd w:val="clear" w:color="auto" w:fill="auto"/>
          </w:tcPr>
          <w:p w:rsidR="006B6091" w:rsidRPr="006B6091" w:rsidRDefault="006B6091" w:rsidP="006B6091">
            <w:pPr>
              <w:rPr>
                <w:color w:val="000000"/>
                <w:sz w:val="24"/>
                <w:szCs w:val="24"/>
              </w:rPr>
            </w:pPr>
            <w:r w:rsidRPr="006B6091">
              <w:rPr>
                <w:color w:val="000000"/>
                <w:sz w:val="24"/>
                <w:szCs w:val="24"/>
              </w:rPr>
              <w:t>Сообщение темы и целей занятия</w:t>
            </w:r>
          </w:p>
          <w:p w:rsidR="006B6091" w:rsidRPr="006B6091" w:rsidRDefault="006B6091" w:rsidP="00166FBF">
            <w:pPr>
              <w:widowControl/>
              <w:numPr>
                <w:ilvl w:val="0"/>
                <w:numId w:val="11"/>
              </w:numPr>
              <w:autoSpaceDE/>
              <w:autoSpaceDN/>
              <w:adjustRightInd/>
              <w:ind w:left="0" w:firstLine="0"/>
              <w:rPr>
                <w:color w:val="000000"/>
                <w:sz w:val="24"/>
                <w:szCs w:val="24"/>
              </w:rPr>
            </w:pPr>
            <w:r w:rsidRPr="006B6091">
              <w:rPr>
                <w:color w:val="000000"/>
                <w:sz w:val="24"/>
                <w:szCs w:val="24"/>
              </w:rPr>
              <w:t>сегодня тема нашего занятия «Резьба по дереву».</w:t>
            </w:r>
          </w:p>
          <w:p w:rsidR="006B6091" w:rsidRPr="006B6091" w:rsidRDefault="006B6091" w:rsidP="00166FBF">
            <w:pPr>
              <w:widowControl/>
              <w:numPr>
                <w:ilvl w:val="0"/>
                <w:numId w:val="11"/>
              </w:numPr>
              <w:autoSpaceDE/>
              <w:autoSpaceDN/>
              <w:adjustRightInd/>
              <w:ind w:left="0" w:firstLine="0"/>
              <w:rPr>
                <w:color w:val="000000"/>
                <w:sz w:val="24"/>
                <w:szCs w:val="24"/>
              </w:rPr>
            </w:pPr>
            <w:r w:rsidRPr="006B6091">
              <w:rPr>
                <w:color w:val="000000"/>
                <w:sz w:val="24"/>
                <w:szCs w:val="24"/>
              </w:rPr>
              <w:t>Цели: 1) Сегодня мы с вами узнаем, какие виды резьбы по дереву бывают; 2) А так же все вместе будем учиться правильно наносить орнамент на разделочные доски; 3) Еще мы узнаем о технике безопасности нанесения резьбы на изделие.</w:t>
            </w:r>
          </w:p>
        </w:tc>
        <w:tc>
          <w:tcPr>
            <w:tcW w:w="1281" w:type="pct"/>
            <w:shd w:val="clear" w:color="auto" w:fill="auto"/>
          </w:tcPr>
          <w:p w:rsidR="006B6091" w:rsidRPr="006B6091" w:rsidRDefault="006B6091" w:rsidP="006B6091">
            <w:pPr>
              <w:jc w:val="both"/>
              <w:rPr>
                <w:color w:val="000000"/>
                <w:sz w:val="24"/>
                <w:szCs w:val="24"/>
              </w:rPr>
            </w:pPr>
            <w:r w:rsidRPr="006B6091">
              <w:rPr>
                <w:color w:val="000000"/>
                <w:sz w:val="24"/>
                <w:szCs w:val="24"/>
              </w:rPr>
              <w:t>15 минут</w:t>
            </w:r>
          </w:p>
          <w:p w:rsidR="006B6091" w:rsidRPr="006B6091" w:rsidRDefault="006B6091" w:rsidP="006B6091">
            <w:pPr>
              <w:jc w:val="both"/>
              <w:rPr>
                <w:color w:val="000000"/>
                <w:sz w:val="24"/>
                <w:szCs w:val="24"/>
              </w:rPr>
            </w:pPr>
            <w:r w:rsidRPr="006B6091">
              <w:rPr>
                <w:color w:val="000000"/>
                <w:sz w:val="24"/>
                <w:szCs w:val="24"/>
              </w:rPr>
              <w:t>Рассказ</w:t>
            </w:r>
          </w:p>
        </w:tc>
      </w:tr>
      <w:tr w:rsidR="006B6091" w:rsidRPr="006B6091" w:rsidTr="006B6091">
        <w:tc>
          <w:tcPr>
            <w:tcW w:w="307" w:type="pct"/>
            <w:shd w:val="clear" w:color="auto" w:fill="auto"/>
          </w:tcPr>
          <w:p w:rsidR="006B6091" w:rsidRPr="006B6091" w:rsidRDefault="006B6091" w:rsidP="006B6091">
            <w:pPr>
              <w:jc w:val="both"/>
              <w:rPr>
                <w:color w:val="000000"/>
                <w:sz w:val="24"/>
                <w:szCs w:val="24"/>
              </w:rPr>
            </w:pPr>
            <w:r w:rsidRPr="006B6091">
              <w:rPr>
                <w:color w:val="000000"/>
                <w:sz w:val="24"/>
                <w:szCs w:val="24"/>
              </w:rPr>
              <w:t>3.</w:t>
            </w:r>
          </w:p>
        </w:tc>
        <w:tc>
          <w:tcPr>
            <w:tcW w:w="3412" w:type="pct"/>
            <w:shd w:val="clear" w:color="auto" w:fill="auto"/>
          </w:tcPr>
          <w:p w:rsidR="006B6091" w:rsidRPr="006B6091" w:rsidRDefault="006B6091" w:rsidP="006B6091">
            <w:pPr>
              <w:rPr>
                <w:color w:val="000000"/>
                <w:sz w:val="24"/>
                <w:szCs w:val="24"/>
              </w:rPr>
            </w:pPr>
            <w:r w:rsidRPr="006B6091">
              <w:rPr>
                <w:color w:val="000000"/>
                <w:sz w:val="24"/>
                <w:szCs w:val="24"/>
              </w:rPr>
              <w:t>Объяснение нового теоретического материала</w:t>
            </w:r>
          </w:p>
          <w:p w:rsidR="006B6091" w:rsidRPr="006B6091" w:rsidRDefault="006B6091" w:rsidP="006B6091">
            <w:pPr>
              <w:rPr>
                <w:color w:val="000000"/>
                <w:sz w:val="24"/>
                <w:szCs w:val="24"/>
              </w:rPr>
            </w:pPr>
            <w:r w:rsidRPr="006B6091">
              <w:rPr>
                <w:color w:val="000000"/>
                <w:sz w:val="24"/>
                <w:szCs w:val="24"/>
              </w:rPr>
              <w:t>1. История возникновения резьбы по дереву уходит еще в древность веков. Искусство резьбы по дереву является одним из народных занятий, в которых отражаются народные художественные традиции. Резьбой украшалась не только утварь и предметы быта, но и индивидуальные дома.</w:t>
            </w:r>
          </w:p>
          <w:p w:rsidR="006B6091" w:rsidRPr="006B6091" w:rsidRDefault="006B6091" w:rsidP="00166FBF">
            <w:pPr>
              <w:widowControl/>
              <w:numPr>
                <w:ilvl w:val="0"/>
                <w:numId w:val="12"/>
              </w:numPr>
              <w:autoSpaceDE/>
              <w:autoSpaceDN/>
              <w:adjustRightInd/>
              <w:ind w:left="0" w:firstLine="0"/>
              <w:rPr>
                <w:color w:val="000000"/>
                <w:sz w:val="24"/>
                <w:szCs w:val="24"/>
              </w:rPr>
            </w:pPr>
            <w:r w:rsidRPr="006B6091">
              <w:rPr>
                <w:color w:val="000000"/>
                <w:sz w:val="24"/>
                <w:szCs w:val="24"/>
              </w:rPr>
              <w:t>Резьбу обычно подразделяют на пять видов:</w:t>
            </w:r>
          </w:p>
          <w:p w:rsidR="006B6091" w:rsidRPr="006B6091" w:rsidRDefault="006B6091" w:rsidP="006B6091">
            <w:pPr>
              <w:rPr>
                <w:color w:val="000000"/>
                <w:sz w:val="24"/>
                <w:szCs w:val="24"/>
              </w:rPr>
            </w:pPr>
            <w:r w:rsidRPr="006B6091">
              <w:rPr>
                <w:color w:val="000000"/>
                <w:sz w:val="24"/>
                <w:szCs w:val="24"/>
              </w:rPr>
              <w:t>резьба прорезная, скульптурная, трёхгранно – плоско – рельефная, выемчатая, выемчатая рельефная.</w:t>
            </w:r>
          </w:p>
          <w:p w:rsidR="006B6091" w:rsidRPr="006B6091" w:rsidRDefault="006B6091" w:rsidP="00166FBF">
            <w:pPr>
              <w:widowControl/>
              <w:numPr>
                <w:ilvl w:val="0"/>
                <w:numId w:val="12"/>
              </w:numPr>
              <w:autoSpaceDE/>
              <w:autoSpaceDN/>
              <w:adjustRightInd/>
              <w:ind w:left="0" w:firstLine="0"/>
              <w:rPr>
                <w:color w:val="000000"/>
                <w:sz w:val="24"/>
                <w:szCs w:val="24"/>
              </w:rPr>
            </w:pPr>
            <w:r w:rsidRPr="006B6091">
              <w:rPr>
                <w:color w:val="000000"/>
                <w:sz w:val="24"/>
                <w:szCs w:val="24"/>
              </w:rPr>
              <w:lastRenderedPageBreak/>
              <w:t>Для резьбы по дереву применяются не все</w:t>
            </w:r>
          </w:p>
          <w:p w:rsidR="006B6091" w:rsidRPr="006B6091" w:rsidRDefault="006B6091" w:rsidP="006B6091">
            <w:pPr>
              <w:rPr>
                <w:color w:val="000000"/>
                <w:sz w:val="24"/>
                <w:szCs w:val="24"/>
              </w:rPr>
            </w:pPr>
            <w:r w:rsidRPr="006B6091">
              <w:rPr>
                <w:color w:val="000000"/>
                <w:sz w:val="24"/>
                <w:szCs w:val="24"/>
              </w:rPr>
              <w:t>породы дерева, а лишь определенные их виды. Лучший материал для резьбы по дереву – мягкая древесина. К такой древесине можно отнести лиственные породы: липа, осина, ольха. В частности наша разделочная доска, как вам известно, изготовлена из липы.</w:t>
            </w:r>
          </w:p>
          <w:p w:rsidR="006B6091" w:rsidRPr="006B6091" w:rsidRDefault="006B6091" w:rsidP="00166FBF">
            <w:pPr>
              <w:widowControl/>
              <w:numPr>
                <w:ilvl w:val="0"/>
                <w:numId w:val="12"/>
              </w:numPr>
              <w:autoSpaceDE/>
              <w:autoSpaceDN/>
              <w:adjustRightInd/>
              <w:ind w:left="0" w:firstLine="0"/>
              <w:rPr>
                <w:color w:val="000000"/>
                <w:sz w:val="24"/>
                <w:szCs w:val="24"/>
              </w:rPr>
            </w:pPr>
            <w:r w:rsidRPr="006B6091">
              <w:rPr>
                <w:color w:val="000000"/>
                <w:sz w:val="24"/>
                <w:szCs w:val="24"/>
              </w:rPr>
              <w:t>Прежде чем приступать к резьбе по дереву,</w:t>
            </w:r>
          </w:p>
          <w:p w:rsidR="006B6091" w:rsidRPr="006B6091" w:rsidRDefault="006B6091" w:rsidP="006B6091">
            <w:pPr>
              <w:rPr>
                <w:color w:val="000000"/>
                <w:sz w:val="24"/>
                <w:szCs w:val="24"/>
              </w:rPr>
            </w:pPr>
            <w:r w:rsidRPr="006B6091">
              <w:rPr>
                <w:color w:val="000000"/>
                <w:sz w:val="24"/>
                <w:szCs w:val="24"/>
              </w:rPr>
              <w:t>нам необходимо узнать и запомнить некоторые правила техники безопасности:</w:t>
            </w:r>
          </w:p>
          <w:p w:rsidR="006B6091" w:rsidRPr="006B6091" w:rsidRDefault="006B6091" w:rsidP="00166FBF">
            <w:pPr>
              <w:widowControl/>
              <w:numPr>
                <w:ilvl w:val="0"/>
                <w:numId w:val="13"/>
              </w:numPr>
              <w:autoSpaceDE/>
              <w:autoSpaceDN/>
              <w:adjustRightInd/>
              <w:ind w:left="0" w:firstLine="0"/>
              <w:rPr>
                <w:color w:val="000000"/>
                <w:sz w:val="24"/>
                <w:szCs w:val="24"/>
              </w:rPr>
            </w:pPr>
            <w:r w:rsidRPr="006B6091">
              <w:rPr>
                <w:color w:val="000000"/>
                <w:sz w:val="24"/>
                <w:szCs w:val="24"/>
              </w:rPr>
              <w:t>Инструмент должен быть острым и обращаться с ним нужно очень осторожно;</w:t>
            </w:r>
          </w:p>
          <w:p w:rsidR="006B6091" w:rsidRPr="006B6091" w:rsidRDefault="006B6091" w:rsidP="00166FBF">
            <w:pPr>
              <w:widowControl/>
              <w:numPr>
                <w:ilvl w:val="0"/>
                <w:numId w:val="13"/>
              </w:numPr>
              <w:autoSpaceDE/>
              <w:autoSpaceDN/>
              <w:adjustRightInd/>
              <w:ind w:left="0" w:firstLine="0"/>
              <w:rPr>
                <w:color w:val="000000"/>
                <w:sz w:val="24"/>
                <w:szCs w:val="24"/>
              </w:rPr>
            </w:pPr>
            <w:r w:rsidRPr="006B6091">
              <w:rPr>
                <w:color w:val="000000"/>
                <w:sz w:val="24"/>
                <w:szCs w:val="24"/>
              </w:rPr>
              <w:t>Чтобы избежать травм, нельзя работать на себя стамесками;</w:t>
            </w:r>
          </w:p>
          <w:p w:rsidR="006B6091" w:rsidRPr="006B6091" w:rsidRDefault="006B6091" w:rsidP="00166FBF">
            <w:pPr>
              <w:widowControl/>
              <w:numPr>
                <w:ilvl w:val="0"/>
                <w:numId w:val="13"/>
              </w:numPr>
              <w:autoSpaceDE/>
              <w:autoSpaceDN/>
              <w:adjustRightInd/>
              <w:ind w:left="0" w:firstLine="0"/>
              <w:rPr>
                <w:color w:val="000000"/>
                <w:sz w:val="24"/>
                <w:szCs w:val="24"/>
              </w:rPr>
            </w:pPr>
            <w:r w:rsidRPr="006B6091">
              <w:rPr>
                <w:color w:val="000000"/>
                <w:sz w:val="24"/>
                <w:szCs w:val="24"/>
              </w:rPr>
              <w:t>Необходимо соблюдать порядок на верстаке;</w:t>
            </w:r>
          </w:p>
          <w:p w:rsidR="006B6091" w:rsidRPr="006B6091" w:rsidRDefault="006B6091" w:rsidP="00166FBF">
            <w:pPr>
              <w:widowControl/>
              <w:numPr>
                <w:ilvl w:val="0"/>
                <w:numId w:val="13"/>
              </w:numPr>
              <w:autoSpaceDE/>
              <w:autoSpaceDN/>
              <w:adjustRightInd/>
              <w:ind w:left="0" w:firstLine="0"/>
              <w:rPr>
                <w:color w:val="000000"/>
                <w:sz w:val="24"/>
                <w:szCs w:val="24"/>
              </w:rPr>
            </w:pPr>
            <w:r w:rsidRPr="006B6091">
              <w:rPr>
                <w:color w:val="000000"/>
                <w:sz w:val="24"/>
                <w:szCs w:val="24"/>
              </w:rPr>
              <w:t>Необходимо соблюдать технику пожарной безопасности;</w:t>
            </w:r>
          </w:p>
          <w:p w:rsidR="006B6091" w:rsidRPr="006B6091" w:rsidRDefault="006B6091" w:rsidP="00166FBF">
            <w:pPr>
              <w:widowControl/>
              <w:numPr>
                <w:ilvl w:val="0"/>
                <w:numId w:val="13"/>
              </w:numPr>
              <w:autoSpaceDE/>
              <w:autoSpaceDN/>
              <w:adjustRightInd/>
              <w:ind w:left="0" w:firstLine="0"/>
              <w:rPr>
                <w:color w:val="000000"/>
                <w:sz w:val="24"/>
                <w:szCs w:val="24"/>
              </w:rPr>
            </w:pPr>
            <w:r w:rsidRPr="006B6091">
              <w:rPr>
                <w:color w:val="000000"/>
                <w:sz w:val="24"/>
                <w:szCs w:val="24"/>
              </w:rPr>
              <w:t>До нанесения орнамента карандашом на доску нельзя приступать к работе стамесками;</w:t>
            </w:r>
          </w:p>
          <w:p w:rsidR="006B6091" w:rsidRPr="006B6091" w:rsidRDefault="006B6091" w:rsidP="006B6091">
            <w:pPr>
              <w:rPr>
                <w:color w:val="000000"/>
                <w:sz w:val="24"/>
                <w:szCs w:val="24"/>
              </w:rPr>
            </w:pPr>
            <w:r w:rsidRPr="006B6091">
              <w:rPr>
                <w:color w:val="000000"/>
                <w:sz w:val="24"/>
                <w:szCs w:val="24"/>
              </w:rPr>
              <w:t>Таким образом, чтобы не получить травму необходимо хорошо знать и соблюдать технику безопасности.</w:t>
            </w:r>
          </w:p>
        </w:tc>
        <w:tc>
          <w:tcPr>
            <w:tcW w:w="1281" w:type="pct"/>
            <w:shd w:val="clear" w:color="auto" w:fill="auto"/>
          </w:tcPr>
          <w:p w:rsidR="006B6091" w:rsidRPr="006B6091" w:rsidRDefault="006B6091" w:rsidP="006B6091">
            <w:pPr>
              <w:jc w:val="both"/>
              <w:rPr>
                <w:color w:val="000000"/>
                <w:sz w:val="24"/>
                <w:szCs w:val="24"/>
              </w:rPr>
            </w:pPr>
            <w:r w:rsidRPr="006B6091">
              <w:rPr>
                <w:color w:val="000000"/>
                <w:sz w:val="24"/>
                <w:szCs w:val="24"/>
              </w:rPr>
              <w:lastRenderedPageBreak/>
              <w:t>15 минут</w:t>
            </w:r>
          </w:p>
        </w:tc>
      </w:tr>
      <w:tr w:rsidR="006B6091" w:rsidRPr="006B6091" w:rsidTr="006B6091">
        <w:tc>
          <w:tcPr>
            <w:tcW w:w="307" w:type="pct"/>
            <w:shd w:val="clear" w:color="auto" w:fill="auto"/>
          </w:tcPr>
          <w:p w:rsidR="006B6091" w:rsidRPr="006B6091" w:rsidRDefault="006B6091" w:rsidP="006B6091">
            <w:pPr>
              <w:jc w:val="both"/>
              <w:rPr>
                <w:color w:val="000000"/>
                <w:sz w:val="24"/>
                <w:szCs w:val="24"/>
              </w:rPr>
            </w:pPr>
            <w:r w:rsidRPr="006B6091">
              <w:rPr>
                <w:color w:val="000000"/>
                <w:sz w:val="24"/>
                <w:szCs w:val="24"/>
              </w:rPr>
              <w:t>4.</w:t>
            </w:r>
          </w:p>
        </w:tc>
        <w:tc>
          <w:tcPr>
            <w:tcW w:w="3412" w:type="pct"/>
            <w:shd w:val="clear" w:color="auto" w:fill="auto"/>
          </w:tcPr>
          <w:p w:rsidR="006B6091" w:rsidRPr="006B6091" w:rsidRDefault="006B6091" w:rsidP="006B6091">
            <w:pPr>
              <w:rPr>
                <w:color w:val="000000"/>
                <w:sz w:val="24"/>
                <w:szCs w:val="24"/>
              </w:rPr>
            </w:pPr>
            <w:r w:rsidRPr="006B6091">
              <w:rPr>
                <w:color w:val="000000"/>
                <w:sz w:val="24"/>
                <w:szCs w:val="24"/>
              </w:rPr>
              <w:t xml:space="preserve">Вводное инструктирование </w:t>
            </w:r>
            <w:r w:rsidR="00EB4118">
              <w:rPr>
                <w:color w:val="000000"/>
                <w:sz w:val="24"/>
                <w:szCs w:val="24"/>
              </w:rPr>
              <w:t>об</w:t>
            </w:r>
            <w:r w:rsidRPr="006B6091">
              <w:rPr>
                <w:color w:val="000000"/>
                <w:sz w:val="24"/>
                <w:szCs w:val="24"/>
              </w:rPr>
              <w:t>уча</w:t>
            </w:r>
            <w:r w:rsidR="00EB4118">
              <w:rPr>
                <w:color w:val="000000"/>
                <w:sz w:val="24"/>
                <w:szCs w:val="24"/>
              </w:rPr>
              <w:t>ю</w:t>
            </w:r>
            <w:r w:rsidRPr="006B6091">
              <w:rPr>
                <w:color w:val="000000"/>
                <w:sz w:val="24"/>
                <w:szCs w:val="24"/>
              </w:rPr>
              <w:t xml:space="preserve">щихся и пробное выполнение работы </w:t>
            </w:r>
            <w:r w:rsidR="00EB4118">
              <w:rPr>
                <w:color w:val="000000"/>
                <w:sz w:val="24"/>
                <w:szCs w:val="24"/>
              </w:rPr>
              <w:t>об</w:t>
            </w:r>
            <w:r w:rsidRPr="006B6091">
              <w:rPr>
                <w:color w:val="000000"/>
                <w:sz w:val="24"/>
                <w:szCs w:val="24"/>
              </w:rPr>
              <w:t>уча</w:t>
            </w:r>
            <w:r w:rsidR="00EB4118">
              <w:rPr>
                <w:color w:val="000000"/>
                <w:sz w:val="24"/>
                <w:szCs w:val="24"/>
              </w:rPr>
              <w:t>ю</w:t>
            </w:r>
            <w:r w:rsidRPr="006B6091">
              <w:rPr>
                <w:color w:val="000000"/>
                <w:sz w:val="24"/>
                <w:szCs w:val="24"/>
              </w:rPr>
              <w:t>щимися</w:t>
            </w:r>
          </w:p>
          <w:p w:rsidR="006B6091" w:rsidRPr="006B6091" w:rsidRDefault="006B6091" w:rsidP="00166FBF">
            <w:pPr>
              <w:widowControl/>
              <w:numPr>
                <w:ilvl w:val="0"/>
                <w:numId w:val="14"/>
              </w:numPr>
              <w:autoSpaceDE/>
              <w:autoSpaceDN/>
              <w:adjustRightInd/>
              <w:ind w:left="0" w:firstLine="0"/>
              <w:rPr>
                <w:color w:val="000000"/>
                <w:sz w:val="24"/>
                <w:szCs w:val="24"/>
              </w:rPr>
            </w:pPr>
            <w:r w:rsidRPr="006B6091">
              <w:rPr>
                <w:color w:val="000000"/>
                <w:sz w:val="24"/>
                <w:szCs w:val="24"/>
              </w:rPr>
              <w:t>Повторяем технику безопасности;</w:t>
            </w:r>
          </w:p>
          <w:p w:rsidR="006B6091" w:rsidRPr="006B6091" w:rsidRDefault="006B6091" w:rsidP="00166FBF">
            <w:pPr>
              <w:widowControl/>
              <w:numPr>
                <w:ilvl w:val="0"/>
                <w:numId w:val="14"/>
              </w:numPr>
              <w:autoSpaceDE/>
              <w:autoSpaceDN/>
              <w:adjustRightInd/>
              <w:ind w:left="0" w:firstLine="0"/>
              <w:rPr>
                <w:color w:val="000000"/>
                <w:sz w:val="24"/>
                <w:szCs w:val="24"/>
              </w:rPr>
            </w:pPr>
            <w:r w:rsidRPr="006B6091">
              <w:rPr>
                <w:color w:val="000000"/>
                <w:sz w:val="24"/>
                <w:szCs w:val="24"/>
              </w:rPr>
              <w:t>Последовательность выполнения резьбы:</w:t>
            </w:r>
          </w:p>
          <w:p w:rsidR="006B6091" w:rsidRPr="006B6091" w:rsidRDefault="006B6091" w:rsidP="006B6091">
            <w:pPr>
              <w:rPr>
                <w:color w:val="000000"/>
                <w:sz w:val="24"/>
                <w:szCs w:val="24"/>
              </w:rPr>
            </w:pPr>
            <w:r w:rsidRPr="006B6091">
              <w:rPr>
                <w:color w:val="000000"/>
                <w:sz w:val="24"/>
                <w:szCs w:val="24"/>
              </w:rPr>
              <w:t>– надежно закрепите разделочную доску на верстаке;</w:t>
            </w:r>
          </w:p>
          <w:p w:rsidR="006B6091" w:rsidRPr="006B6091" w:rsidRDefault="006B6091" w:rsidP="006B6091">
            <w:pPr>
              <w:rPr>
                <w:color w:val="000000"/>
                <w:sz w:val="24"/>
                <w:szCs w:val="24"/>
              </w:rPr>
            </w:pPr>
            <w:r w:rsidRPr="006B6091">
              <w:rPr>
                <w:color w:val="000000"/>
                <w:sz w:val="24"/>
                <w:szCs w:val="24"/>
              </w:rPr>
              <w:t>– перенесите схему орнамента на разделочную доску с помощью карандаша;</w:t>
            </w:r>
          </w:p>
          <w:p w:rsidR="006B6091" w:rsidRPr="006B6091" w:rsidRDefault="006B6091" w:rsidP="006B6091">
            <w:pPr>
              <w:rPr>
                <w:color w:val="000000"/>
                <w:sz w:val="24"/>
                <w:szCs w:val="24"/>
              </w:rPr>
            </w:pPr>
            <w:r w:rsidRPr="006B6091">
              <w:rPr>
                <w:color w:val="000000"/>
                <w:sz w:val="24"/>
                <w:szCs w:val="24"/>
              </w:rPr>
              <w:t>– последовательно выполняем все элементы геометрической резьбы;</w:t>
            </w:r>
          </w:p>
          <w:p w:rsidR="006B6091" w:rsidRPr="006B6091" w:rsidRDefault="006B6091" w:rsidP="006B6091">
            <w:pPr>
              <w:rPr>
                <w:color w:val="000000"/>
                <w:sz w:val="24"/>
                <w:szCs w:val="24"/>
              </w:rPr>
            </w:pPr>
            <w:r w:rsidRPr="006B6091">
              <w:rPr>
                <w:color w:val="000000"/>
                <w:sz w:val="24"/>
                <w:szCs w:val="24"/>
              </w:rPr>
              <w:t>– обрабатываем напильником и наждачной бумагой элементов готовой резьбы, которые в этом нуждаются;</w:t>
            </w:r>
          </w:p>
          <w:p w:rsidR="006B6091" w:rsidRPr="006B6091" w:rsidRDefault="006B6091" w:rsidP="006B6091">
            <w:pPr>
              <w:rPr>
                <w:color w:val="000000"/>
                <w:sz w:val="24"/>
                <w:szCs w:val="24"/>
              </w:rPr>
            </w:pPr>
            <w:r w:rsidRPr="006B6091">
              <w:rPr>
                <w:color w:val="000000"/>
                <w:sz w:val="24"/>
                <w:szCs w:val="24"/>
              </w:rPr>
              <w:t>3. Пробное выполнение резьбы на разделочной доске самим учителем.</w:t>
            </w:r>
          </w:p>
        </w:tc>
        <w:tc>
          <w:tcPr>
            <w:tcW w:w="1281" w:type="pct"/>
            <w:shd w:val="clear" w:color="auto" w:fill="auto"/>
          </w:tcPr>
          <w:p w:rsidR="006B6091" w:rsidRPr="006B6091" w:rsidRDefault="006B6091" w:rsidP="006B6091">
            <w:pPr>
              <w:jc w:val="both"/>
              <w:rPr>
                <w:color w:val="000000"/>
                <w:sz w:val="24"/>
                <w:szCs w:val="24"/>
              </w:rPr>
            </w:pPr>
            <w:r w:rsidRPr="006B6091">
              <w:rPr>
                <w:color w:val="000000"/>
                <w:sz w:val="24"/>
                <w:szCs w:val="24"/>
              </w:rPr>
              <w:t>10 минут</w:t>
            </w:r>
          </w:p>
          <w:p w:rsidR="006B6091" w:rsidRPr="006B6091" w:rsidRDefault="006B6091" w:rsidP="006B6091">
            <w:pPr>
              <w:jc w:val="both"/>
              <w:rPr>
                <w:color w:val="000000"/>
                <w:sz w:val="24"/>
                <w:szCs w:val="24"/>
              </w:rPr>
            </w:pPr>
            <w:r w:rsidRPr="006B6091">
              <w:rPr>
                <w:color w:val="000000"/>
                <w:sz w:val="24"/>
                <w:szCs w:val="24"/>
              </w:rPr>
              <w:t>Объяснение</w:t>
            </w:r>
          </w:p>
          <w:p w:rsidR="006B6091" w:rsidRPr="006B6091" w:rsidRDefault="006B6091" w:rsidP="006B6091">
            <w:pPr>
              <w:jc w:val="both"/>
              <w:rPr>
                <w:color w:val="000000"/>
                <w:sz w:val="24"/>
                <w:szCs w:val="24"/>
              </w:rPr>
            </w:pPr>
            <w:r w:rsidRPr="006B6091">
              <w:rPr>
                <w:color w:val="000000"/>
                <w:sz w:val="24"/>
                <w:szCs w:val="24"/>
              </w:rPr>
              <w:t>Демонстрация</w:t>
            </w:r>
          </w:p>
          <w:p w:rsidR="006B6091" w:rsidRPr="006B6091" w:rsidRDefault="006B6091" w:rsidP="006B6091">
            <w:pPr>
              <w:jc w:val="both"/>
              <w:rPr>
                <w:color w:val="000000"/>
                <w:sz w:val="24"/>
                <w:szCs w:val="24"/>
              </w:rPr>
            </w:pPr>
            <w:r w:rsidRPr="006B6091">
              <w:rPr>
                <w:color w:val="000000"/>
                <w:sz w:val="24"/>
                <w:szCs w:val="24"/>
              </w:rPr>
              <w:t>Инструктаж</w:t>
            </w:r>
          </w:p>
          <w:p w:rsidR="006B6091" w:rsidRPr="006B6091" w:rsidRDefault="006B6091" w:rsidP="006B6091">
            <w:pPr>
              <w:jc w:val="both"/>
              <w:rPr>
                <w:color w:val="000000"/>
                <w:sz w:val="24"/>
                <w:szCs w:val="24"/>
              </w:rPr>
            </w:pPr>
          </w:p>
        </w:tc>
      </w:tr>
      <w:tr w:rsidR="006B6091" w:rsidRPr="006B6091" w:rsidTr="006B6091">
        <w:tc>
          <w:tcPr>
            <w:tcW w:w="307" w:type="pct"/>
            <w:shd w:val="clear" w:color="auto" w:fill="auto"/>
          </w:tcPr>
          <w:p w:rsidR="006B6091" w:rsidRPr="006B6091" w:rsidRDefault="006B6091" w:rsidP="006B6091">
            <w:pPr>
              <w:jc w:val="both"/>
              <w:rPr>
                <w:color w:val="000000"/>
                <w:sz w:val="24"/>
                <w:szCs w:val="24"/>
              </w:rPr>
            </w:pPr>
            <w:r w:rsidRPr="006B6091">
              <w:rPr>
                <w:color w:val="000000"/>
                <w:sz w:val="24"/>
                <w:szCs w:val="24"/>
              </w:rPr>
              <w:t>5.</w:t>
            </w:r>
          </w:p>
        </w:tc>
        <w:tc>
          <w:tcPr>
            <w:tcW w:w="3412" w:type="pct"/>
            <w:shd w:val="clear" w:color="auto" w:fill="auto"/>
          </w:tcPr>
          <w:p w:rsidR="006B6091" w:rsidRPr="006B6091" w:rsidRDefault="006B6091" w:rsidP="006B6091">
            <w:pPr>
              <w:rPr>
                <w:color w:val="000000"/>
                <w:sz w:val="24"/>
                <w:szCs w:val="24"/>
              </w:rPr>
            </w:pPr>
            <w:r w:rsidRPr="006B6091">
              <w:rPr>
                <w:color w:val="000000"/>
                <w:sz w:val="24"/>
                <w:szCs w:val="24"/>
              </w:rPr>
              <w:t xml:space="preserve">Практическая работа </w:t>
            </w:r>
          </w:p>
          <w:p w:rsidR="006B6091" w:rsidRPr="006B6091" w:rsidRDefault="006B6091" w:rsidP="006B6091">
            <w:pPr>
              <w:rPr>
                <w:color w:val="000000"/>
                <w:sz w:val="24"/>
                <w:szCs w:val="24"/>
              </w:rPr>
            </w:pPr>
            <w:r w:rsidRPr="006B6091">
              <w:rPr>
                <w:color w:val="000000"/>
                <w:sz w:val="24"/>
                <w:szCs w:val="24"/>
              </w:rPr>
              <w:t>А теперь если у вас не вопросов, можете занять свои рабочие места.</w:t>
            </w:r>
          </w:p>
          <w:p w:rsidR="006B6091" w:rsidRPr="006B6091" w:rsidRDefault="006B6091" w:rsidP="006B6091">
            <w:pPr>
              <w:rPr>
                <w:color w:val="000000"/>
                <w:sz w:val="24"/>
                <w:szCs w:val="24"/>
              </w:rPr>
            </w:pPr>
            <w:r w:rsidRPr="006B6091">
              <w:rPr>
                <w:color w:val="000000"/>
                <w:sz w:val="24"/>
                <w:szCs w:val="24"/>
              </w:rPr>
              <w:t xml:space="preserve">Обход 1: учитель проверяет наличие на рабочем месте </w:t>
            </w:r>
            <w:r w:rsidR="00EB4118">
              <w:rPr>
                <w:color w:val="000000"/>
                <w:sz w:val="24"/>
                <w:szCs w:val="24"/>
              </w:rPr>
              <w:t>об</w:t>
            </w:r>
            <w:r w:rsidRPr="006B6091">
              <w:rPr>
                <w:color w:val="000000"/>
                <w:sz w:val="24"/>
                <w:szCs w:val="24"/>
              </w:rPr>
              <w:t>уча</w:t>
            </w:r>
            <w:r w:rsidR="00EB4118">
              <w:rPr>
                <w:color w:val="000000"/>
                <w:sz w:val="24"/>
                <w:szCs w:val="24"/>
              </w:rPr>
              <w:t>ю</w:t>
            </w:r>
            <w:r w:rsidRPr="006B6091">
              <w:rPr>
                <w:color w:val="000000"/>
                <w:sz w:val="24"/>
                <w:szCs w:val="24"/>
              </w:rPr>
              <w:t>щегося всего необходимого для работы: разделочная доска, набор стамесок, набор напильников, схема орнамента, наждачная бумага.</w:t>
            </w:r>
          </w:p>
          <w:p w:rsidR="006B6091" w:rsidRPr="006B6091" w:rsidRDefault="006B6091" w:rsidP="006B6091">
            <w:pPr>
              <w:rPr>
                <w:color w:val="000000"/>
                <w:sz w:val="24"/>
                <w:szCs w:val="24"/>
              </w:rPr>
            </w:pPr>
            <w:r w:rsidRPr="006B6091">
              <w:rPr>
                <w:color w:val="000000"/>
                <w:sz w:val="24"/>
                <w:szCs w:val="24"/>
              </w:rPr>
              <w:t>Обход 2: резьба выполняется в строго определенном порядке:</w:t>
            </w:r>
          </w:p>
          <w:p w:rsidR="006B6091" w:rsidRPr="006B6091" w:rsidRDefault="006B6091" w:rsidP="00166FBF">
            <w:pPr>
              <w:widowControl/>
              <w:numPr>
                <w:ilvl w:val="0"/>
                <w:numId w:val="16"/>
              </w:numPr>
              <w:autoSpaceDE/>
              <w:autoSpaceDN/>
              <w:adjustRightInd/>
              <w:ind w:left="0" w:firstLine="0"/>
              <w:rPr>
                <w:color w:val="000000"/>
                <w:sz w:val="24"/>
                <w:szCs w:val="24"/>
              </w:rPr>
            </w:pPr>
            <w:r w:rsidRPr="006B6091">
              <w:rPr>
                <w:color w:val="000000"/>
                <w:sz w:val="24"/>
                <w:szCs w:val="24"/>
              </w:rPr>
              <w:t>прежде чем приступить к работе, необходимо надежно закрепить доску;</w:t>
            </w:r>
          </w:p>
          <w:p w:rsidR="006B6091" w:rsidRPr="006B6091" w:rsidRDefault="006B6091" w:rsidP="00166FBF">
            <w:pPr>
              <w:widowControl/>
              <w:numPr>
                <w:ilvl w:val="0"/>
                <w:numId w:val="15"/>
              </w:numPr>
              <w:autoSpaceDE/>
              <w:autoSpaceDN/>
              <w:adjustRightInd/>
              <w:ind w:left="0" w:firstLine="0"/>
              <w:rPr>
                <w:color w:val="000000"/>
                <w:sz w:val="24"/>
                <w:szCs w:val="24"/>
              </w:rPr>
            </w:pPr>
            <w:r w:rsidRPr="006B6091">
              <w:rPr>
                <w:color w:val="000000"/>
                <w:sz w:val="24"/>
                <w:szCs w:val="24"/>
              </w:rPr>
              <w:t>до нанесения орнамента карандашом на доску нельзя приступать к работе стамесками;</w:t>
            </w:r>
          </w:p>
          <w:p w:rsidR="006B6091" w:rsidRPr="006B6091" w:rsidRDefault="006B6091" w:rsidP="006B6091">
            <w:pPr>
              <w:rPr>
                <w:color w:val="000000"/>
                <w:sz w:val="24"/>
                <w:szCs w:val="24"/>
              </w:rPr>
            </w:pPr>
            <w:r w:rsidRPr="006B6091">
              <w:rPr>
                <w:color w:val="000000"/>
                <w:sz w:val="24"/>
                <w:szCs w:val="24"/>
              </w:rPr>
              <w:t>чтобы не получит травму необходимо хорошо знать и соблюдать технику безопасности.</w:t>
            </w:r>
          </w:p>
        </w:tc>
        <w:tc>
          <w:tcPr>
            <w:tcW w:w="1281" w:type="pct"/>
            <w:shd w:val="clear" w:color="auto" w:fill="auto"/>
          </w:tcPr>
          <w:p w:rsidR="006B6091" w:rsidRPr="006B6091" w:rsidRDefault="006B6091" w:rsidP="006B6091">
            <w:pPr>
              <w:jc w:val="both"/>
              <w:rPr>
                <w:color w:val="000000"/>
                <w:sz w:val="24"/>
                <w:szCs w:val="24"/>
              </w:rPr>
            </w:pPr>
            <w:r w:rsidRPr="006B6091">
              <w:rPr>
                <w:color w:val="000000"/>
                <w:sz w:val="24"/>
                <w:szCs w:val="24"/>
              </w:rPr>
              <w:t>40 минут</w:t>
            </w:r>
          </w:p>
          <w:p w:rsidR="006B6091" w:rsidRPr="006B6091" w:rsidRDefault="006B6091" w:rsidP="006B6091">
            <w:pPr>
              <w:jc w:val="both"/>
              <w:rPr>
                <w:color w:val="000000"/>
                <w:sz w:val="24"/>
                <w:szCs w:val="24"/>
              </w:rPr>
            </w:pPr>
            <w:r w:rsidRPr="006B6091">
              <w:rPr>
                <w:color w:val="000000"/>
                <w:sz w:val="24"/>
                <w:szCs w:val="24"/>
              </w:rPr>
              <w:t>Объяснение</w:t>
            </w:r>
          </w:p>
          <w:p w:rsidR="006B6091" w:rsidRPr="006B6091" w:rsidRDefault="006B6091" w:rsidP="006B6091">
            <w:pPr>
              <w:jc w:val="both"/>
              <w:rPr>
                <w:color w:val="000000"/>
                <w:sz w:val="24"/>
                <w:szCs w:val="24"/>
              </w:rPr>
            </w:pPr>
            <w:r w:rsidRPr="006B6091">
              <w:rPr>
                <w:color w:val="000000"/>
                <w:sz w:val="24"/>
                <w:szCs w:val="24"/>
              </w:rPr>
              <w:t>Инструктаж</w:t>
            </w:r>
          </w:p>
          <w:p w:rsidR="006B6091" w:rsidRPr="006B6091" w:rsidRDefault="006B6091" w:rsidP="006B6091">
            <w:pPr>
              <w:jc w:val="both"/>
              <w:rPr>
                <w:color w:val="000000"/>
                <w:sz w:val="24"/>
                <w:szCs w:val="24"/>
              </w:rPr>
            </w:pPr>
          </w:p>
        </w:tc>
      </w:tr>
      <w:tr w:rsidR="006B6091" w:rsidRPr="006B6091" w:rsidTr="006B6091">
        <w:tc>
          <w:tcPr>
            <w:tcW w:w="307" w:type="pct"/>
            <w:shd w:val="clear" w:color="auto" w:fill="auto"/>
          </w:tcPr>
          <w:p w:rsidR="006B6091" w:rsidRPr="006B6091" w:rsidRDefault="006B6091" w:rsidP="006B6091">
            <w:pPr>
              <w:jc w:val="both"/>
              <w:rPr>
                <w:color w:val="000000"/>
                <w:sz w:val="24"/>
                <w:szCs w:val="24"/>
              </w:rPr>
            </w:pPr>
            <w:r w:rsidRPr="006B6091">
              <w:rPr>
                <w:color w:val="000000"/>
                <w:sz w:val="24"/>
                <w:szCs w:val="24"/>
              </w:rPr>
              <w:t>6.</w:t>
            </w:r>
          </w:p>
        </w:tc>
        <w:tc>
          <w:tcPr>
            <w:tcW w:w="3412" w:type="pct"/>
            <w:shd w:val="clear" w:color="auto" w:fill="auto"/>
          </w:tcPr>
          <w:p w:rsidR="006B6091" w:rsidRPr="006B6091" w:rsidRDefault="006B6091" w:rsidP="006B6091">
            <w:pPr>
              <w:rPr>
                <w:color w:val="000000"/>
                <w:sz w:val="24"/>
                <w:szCs w:val="24"/>
              </w:rPr>
            </w:pPr>
            <w:r w:rsidRPr="006B6091">
              <w:rPr>
                <w:color w:val="000000"/>
                <w:sz w:val="24"/>
                <w:szCs w:val="24"/>
              </w:rPr>
              <w:t>Подведение итогов занятия и выдача домашнего задания</w:t>
            </w:r>
          </w:p>
          <w:p w:rsidR="006B6091" w:rsidRPr="006B6091" w:rsidRDefault="006B6091" w:rsidP="006B6091">
            <w:pPr>
              <w:rPr>
                <w:color w:val="000000"/>
                <w:sz w:val="24"/>
                <w:szCs w:val="24"/>
              </w:rPr>
            </w:pPr>
            <w:r w:rsidRPr="006B6091">
              <w:rPr>
                <w:color w:val="000000"/>
                <w:sz w:val="24"/>
                <w:szCs w:val="24"/>
              </w:rPr>
              <w:t>Сегодня на уроке мы узнали много нового об истории резьбы по дереву, о ее видах. Мы научились самой резьбе по дереву.</w:t>
            </w:r>
          </w:p>
          <w:p w:rsidR="006B6091" w:rsidRPr="006B6091" w:rsidRDefault="006B6091" w:rsidP="006B6091">
            <w:pPr>
              <w:rPr>
                <w:color w:val="000000"/>
                <w:sz w:val="24"/>
                <w:szCs w:val="24"/>
              </w:rPr>
            </w:pPr>
            <w:r w:rsidRPr="006B6091">
              <w:rPr>
                <w:color w:val="000000"/>
                <w:sz w:val="24"/>
                <w:szCs w:val="24"/>
              </w:rPr>
              <w:lastRenderedPageBreak/>
              <w:t>Обход 3. Необходимо проверить качество работы. Сравнить орнамент на схеме с резьбой получившейся на доске. У каждого из вас получилась своя, не похожая на другие разделочная доска. Молодцы.</w:t>
            </w:r>
          </w:p>
        </w:tc>
        <w:tc>
          <w:tcPr>
            <w:tcW w:w="1281" w:type="pct"/>
            <w:shd w:val="clear" w:color="auto" w:fill="auto"/>
          </w:tcPr>
          <w:p w:rsidR="006B6091" w:rsidRPr="006B6091" w:rsidRDefault="006B6091" w:rsidP="006B6091">
            <w:pPr>
              <w:jc w:val="both"/>
              <w:rPr>
                <w:color w:val="000000"/>
                <w:sz w:val="24"/>
                <w:szCs w:val="24"/>
              </w:rPr>
            </w:pPr>
            <w:r w:rsidRPr="006B6091">
              <w:rPr>
                <w:color w:val="000000"/>
                <w:sz w:val="24"/>
                <w:szCs w:val="24"/>
              </w:rPr>
              <w:lastRenderedPageBreak/>
              <w:t>5 минут</w:t>
            </w:r>
          </w:p>
          <w:p w:rsidR="006B6091" w:rsidRPr="006B6091" w:rsidRDefault="006B6091" w:rsidP="006B6091">
            <w:pPr>
              <w:jc w:val="both"/>
              <w:rPr>
                <w:color w:val="000000"/>
                <w:sz w:val="24"/>
                <w:szCs w:val="24"/>
              </w:rPr>
            </w:pPr>
            <w:r w:rsidRPr="006B6091">
              <w:rPr>
                <w:color w:val="000000"/>
                <w:sz w:val="24"/>
                <w:szCs w:val="24"/>
              </w:rPr>
              <w:t>Рассказ</w:t>
            </w:r>
          </w:p>
          <w:p w:rsidR="006B6091" w:rsidRPr="006B6091" w:rsidRDefault="006B6091" w:rsidP="006B6091">
            <w:pPr>
              <w:jc w:val="both"/>
              <w:rPr>
                <w:color w:val="000000"/>
                <w:sz w:val="24"/>
                <w:szCs w:val="24"/>
              </w:rPr>
            </w:pPr>
            <w:r w:rsidRPr="006B6091">
              <w:rPr>
                <w:color w:val="000000"/>
                <w:sz w:val="24"/>
                <w:szCs w:val="24"/>
              </w:rPr>
              <w:t>Инструктаж</w:t>
            </w:r>
          </w:p>
          <w:p w:rsidR="006B6091" w:rsidRPr="006B6091" w:rsidRDefault="006B6091" w:rsidP="006B6091">
            <w:pPr>
              <w:jc w:val="both"/>
              <w:rPr>
                <w:color w:val="000000"/>
                <w:sz w:val="24"/>
                <w:szCs w:val="24"/>
              </w:rPr>
            </w:pPr>
          </w:p>
        </w:tc>
      </w:tr>
    </w:tbl>
    <w:p w:rsidR="00DE5295" w:rsidRPr="00181CDA" w:rsidRDefault="00DE5295" w:rsidP="0052448F">
      <w:pPr>
        <w:pStyle w:val="a3"/>
        <w:contextualSpacing/>
        <w:jc w:val="center"/>
        <w:rPr>
          <w:rFonts w:ascii="New Times Romans" w:hAnsi="New Times Romans"/>
          <w:b/>
          <w:bCs/>
        </w:rPr>
      </w:pPr>
    </w:p>
    <w:p w:rsidR="00E14442" w:rsidRDefault="00E14442">
      <w:pPr>
        <w:widowControl/>
        <w:autoSpaceDE/>
        <w:autoSpaceDN/>
        <w:adjustRightInd/>
        <w:spacing w:after="200" w:line="276" w:lineRule="auto"/>
        <w:rPr>
          <w:rFonts w:ascii="New Times Romans" w:hAnsi="New Times Romans"/>
          <w:b/>
          <w:bCs/>
          <w:sz w:val="28"/>
          <w:szCs w:val="28"/>
        </w:rPr>
      </w:pPr>
      <w:r>
        <w:rPr>
          <w:rFonts w:ascii="New Times Romans" w:hAnsi="New Times Romans"/>
          <w:b/>
          <w:bCs/>
          <w:sz w:val="28"/>
          <w:szCs w:val="28"/>
        </w:rPr>
        <w:br w:type="page"/>
      </w:r>
    </w:p>
    <w:p w:rsidR="00DE5295" w:rsidRDefault="003D37F9" w:rsidP="0052448F">
      <w:pPr>
        <w:pStyle w:val="a3"/>
        <w:contextualSpacing/>
        <w:jc w:val="center"/>
        <w:rPr>
          <w:rFonts w:ascii="New Times Romans" w:hAnsi="New Times Romans"/>
          <w:b/>
          <w:bCs/>
          <w:sz w:val="28"/>
          <w:szCs w:val="28"/>
        </w:rPr>
      </w:pPr>
      <w:r>
        <w:rPr>
          <w:rFonts w:ascii="New Times Romans" w:hAnsi="New Times Romans"/>
          <w:b/>
          <w:bCs/>
          <w:sz w:val="28"/>
          <w:szCs w:val="28"/>
        </w:rPr>
        <w:lastRenderedPageBreak/>
        <w:t>ПРИЛОЖЕНИ</w:t>
      </w:r>
      <w:r w:rsidR="00E14442">
        <w:rPr>
          <w:rFonts w:ascii="New Times Romans" w:hAnsi="New Times Romans"/>
          <w:b/>
          <w:bCs/>
          <w:sz w:val="28"/>
          <w:szCs w:val="28"/>
        </w:rPr>
        <w:t xml:space="preserve"> Д</w:t>
      </w:r>
    </w:p>
    <w:p w:rsidR="00E14442" w:rsidRDefault="00E14442" w:rsidP="0052448F">
      <w:pPr>
        <w:pStyle w:val="a3"/>
        <w:contextualSpacing/>
        <w:jc w:val="center"/>
        <w:rPr>
          <w:rFonts w:ascii="New Times Romans" w:hAnsi="New Times Romans"/>
          <w:b/>
          <w:bCs/>
          <w:sz w:val="28"/>
          <w:szCs w:val="28"/>
        </w:rPr>
      </w:pPr>
    </w:p>
    <w:p w:rsidR="003D37F9" w:rsidRDefault="003D37F9" w:rsidP="003D37F9">
      <w:pPr>
        <w:spacing w:line="360" w:lineRule="auto"/>
        <w:ind w:firstLine="709"/>
        <w:jc w:val="center"/>
        <w:rPr>
          <w:b/>
          <w:color w:val="000000"/>
          <w:sz w:val="28"/>
          <w:szCs w:val="32"/>
        </w:rPr>
      </w:pPr>
      <w:r w:rsidRPr="00F80AEF">
        <w:rPr>
          <w:b/>
          <w:color w:val="000000"/>
          <w:sz w:val="28"/>
          <w:szCs w:val="32"/>
        </w:rPr>
        <w:t>План</w:t>
      </w:r>
      <w:r>
        <w:rPr>
          <w:b/>
          <w:color w:val="000000"/>
          <w:sz w:val="28"/>
          <w:szCs w:val="32"/>
        </w:rPr>
        <w:t>-</w:t>
      </w:r>
      <w:r w:rsidRPr="00F80AEF">
        <w:rPr>
          <w:b/>
          <w:color w:val="000000"/>
          <w:sz w:val="28"/>
          <w:szCs w:val="32"/>
        </w:rPr>
        <w:t xml:space="preserve">конспект </w:t>
      </w:r>
      <w:r>
        <w:rPr>
          <w:b/>
          <w:color w:val="000000"/>
          <w:sz w:val="28"/>
          <w:szCs w:val="32"/>
        </w:rPr>
        <w:t xml:space="preserve">учебного </w:t>
      </w:r>
      <w:r w:rsidRPr="00F80AEF">
        <w:rPr>
          <w:b/>
          <w:color w:val="000000"/>
          <w:sz w:val="28"/>
          <w:szCs w:val="32"/>
        </w:rPr>
        <w:t>занятия</w:t>
      </w:r>
    </w:p>
    <w:p w:rsidR="00E14442" w:rsidRDefault="00E14442" w:rsidP="00E14442">
      <w:pPr>
        <w:pStyle w:val="1"/>
        <w:spacing w:before="0" w:after="0"/>
        <w:jc w:val="center"/>
        <w:rPr>
          <w:rFonts w:ascii="Times New Roman" w:hAnsi="Times New Roman" w:cs="Times New Roman"/>
          <w:sz w:val="28"/>
          <w:szCs w:val="28"/>
        </w:rPr>
      </w:pPr>
      <w:r w:rsidRPr="00E14442">
        <w:rPr>
          <w:rFonts w:ascii="Times New Roman" w:hAnsi="Times New Roman" w:cs="Times New Roman"/>
          <w:sz w:val="28"/>
          <w:szCs w:val="28"/>
        </w:rPr>
        <w:t>Тема: «Детская площадка»</w:t>
      </w:r>
    </w:p>
    <w:p w:rsidR="003D37F9" w:rsidRPr="003D37F9" w:rsidRDefault="003D37F9" w:rsidP="003D37F9"/>
    <w:p w:rsidR="00E14442" w:rsidRPr="00E14442" w:rsidRDefault="00E14442" w:rsidP="00E14442">
      <w:pPr>
        <w:pStyle w:val="a3"/>
        <w:spacing w:before="0" w:beforeAutospacing="0" w:after="0" w:afterAutospacing="0"/>
        <w:jc w:val="both"/>
        <w:rPr>
          <w:sz w:val="28"/>
          <w:szCs w:val="28"/>
        </w:rPr>
      </w:pPr>
      <w:r w:rsidRPr="00E14442">
        <w:rPr>
          <w:rStyle w:val="a4"/>
          <w:sz w:val="28"/>
          <w:szCs w:val="28"/>
        </w:rPr>
        <w:t>Цель:</w:t>
      </w:r>
      <w:r w:rsidRPr="00E14442">
        <w:rPr>
          <w:sz w:val="28"/>
          <w:szCs w:val="28"/>
        </w:rPr>
        <w:t xml:space="preserve"> развитие способности детей к моделированию объектов реального мира. </w:t>
      </w:r>
    </w:p>
    <w:p w:rsidR="00E14442" w:rsidRPr="00E14442" w:rsidRDefault="00E14442" w:rsidP="00E14442">
      <w:pPr>
        <w:pStyle w:val="a3"/>
        <w:spacing w:before="0" w:beforeAutospacing="0" w:after="0" w:afterAutospacing="0"/>
        <w:jc w:val="both"/>
        <w:rPr>
          <w:sz w:val="28"/>
          <w:szCs w:val="28"/>
        </w:rPr>
      </w:pPr>
      <w:r>
        <w:rPr>
          <w:b/>
          <w:bCs/>
          <w:noProof/>
          <w:sz w:val="28"/>
          <w:szCs w:val="28"/>
        </w:rPr>
        <w:drawing>
          <wp:anchor distT="0" distB="0" distL="114300" distR="114300" simplePos="0" relativeHeight="251660288" behindDoc="1" locked="0" layoutInCell="1" allowOverlap="1">
            <wp:simplePos x="0" y="0"/>
            <wp:positionH relativeFrom="column">
              <wp:posOffset>3545205</wp:posOffset>
            </wp:positionH>
            <wp:positionV relativeFrom="paragraph">
              <wp:posOffset>14605</wp:posOffset>
            </wp:positionV>
            <wp:extent cx="2395855" cy="1949450"/>
            <wp:effectExtent l="19050" t="0" r="4445" b="0"/>
            <wp:wrapTight wrapText="bothSides">
              <wp:wrapPolygon edited="0">
                <wp:start x="-172" y="0"/>
                <wp:lineTo x="-172" y="21319"/>
                <wp:lineTo x="21640" y="21319"/>
                <wp:lineTo x="21640" y="0"/>
                <wp:lineTo x="-172" y="0"/>
              </wp:wrapPolygon>
            </wp:wrapTight>
            <wp:docPr id="18" name="rg_hi" descr="https://encrypted-tbn1.gstatic.com/images?q=tbn:ANd9GcTDawGGVxuiWzoBmMRoUH9LKSh_QGTf_7foGYFlEZWxgigzhM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TDawGGVxuiWzoBmMRoUH9LKSh_QGTf_7foGYFlEZWxgigzhMUT"/>
                    <pic:cNvPicPr>
                      <a:picLocks noChangeAspect="1" noChangeArrowheads="1"/>
                    </pic:cNvPicPr>
                  </pic:nvPicPr>
                  <pic:blipFill>
                    <a:blip r:embed="rId24" r:link="rId25">
                      <a:lum bright="18000"/>
                    </a:blip>
                    <a:srcRect l="6076" r="11899"/>
                    <a:stretch>
                      <a:fillRect/>
                    </a:stretch>
                  </pic:blipFill>
                  <pic:spPr bwMode="auto">
                    <a:xfrm>
                      <a:off x="0" y="0"/>
                      <a:ext cx="2395855" cy="1949450"/>
                    </a:xfrm>
                    <a:prstGeom prst="rect">
                      <a:avLst/>
                    </a:prstGeom>
                    <a:noFill/>
                    <a:ln w="9525">
                      <a:noFill/>
                      <a:miter lim="800000"/>
                      <a:headEnd/>
                      <a:tailEnd/>
                    </a:ln>
                  </pic:spPr>
                </pic:pic>
              </a:graphicData>
            </a:graphic>
          </wp:anchor>
        </w:drawing>
      </w:r>
      <w:r w:rsidRPr="00E14442">
        <w:rPr>
          <w:rStyle w:val="a4"/>
          <w:sz w:val="28"/>
          <w:szCs w:val="28"/>
        </w:rPr>
        <w:t xml:space="preserve">Задачи: </w:t>
      </w:r>
    </w:p>
    <w:p w:rsidR="00E14442" w:rsidRPr="00E14442" w:rsidRDefault="00E14442" w:rsidP="00166FBF">
      <w:pPr>
        <w:widowControl/>
        <w:numPr>
          <w:ilvl w:val="0"/>
          <w:numId w:val="21"/>
        </w:numPr>
        <w:tabs>
          <w:tab w:val="clear" w:pos="1440"/>
          <w:tab w:val="num" w:pos="0"/>
        </w:tabs>
        <w:autoSpaceDE/>
        <w:autoSpaceDN/>
        <w:adjustRightInd/>
        <w:ind w:left="0" w:firstLine="0"/>
        <w:jc w:val="both"/>
        <w:rPr>
          <w:sz w:val="28"/>
          <w:szCs w:val="28"/>
        </w:rPr>
      </w:pPr>
      <w:r w:rsidRPr="00E14442">
        <w:rPr>
          <w:sz w:val="28"/>
          <w:szCs w:val="28"/>
        </w:rPr>
        <w:t>повторение с обучающимися названий основных деталей конструктора, способов скрепления, соединения деталей конструктора;</w:t>
      </w:r>
    </w:p>
    <w:p w:rsidR="00E14442" w:rsidRPr="00E14442" w:rsidRDefault="00E14442" w:rsidP="00166FBF">
      <w:pPr>
        <w:widowControl/>
        <w:numPr>
          <w:ilvl w:val="0"/>
          <w:numId w:val="21"/>
        </w:numPr>
        <w:tabs>
          <w:tab w:val="clear" w:pos="1440"/>
          <w:tab w:val="num" w:pos="0"/>
        </w:tabs>
        <w:autoSpaceDE/>
        <w:autoSpaceDN/>
        <w:adjustRightInd/>
        <w:ind w:left="0" w:firstLine="0"/>
        <w:jc w:val="both"/>
        <w:rPr>
          <w:sz w:val="28"/>
          <w:szCs w:val="28"/>
        </w:rPr>
      </w:pPr>
      <w:r w:rsidRPr="00E14442">
        <w:rPr>
          <w:sz w:val="28"/>
          <w:szCs w:val="28"/>
        </w:rPr>
        <w:t>развитие логического мышления обучающихся;</w:t>
      </w:r>
    </w:p>
    <w:p w:rsidR="00E14442" w:rsidRPr="00E14442" w:rsidRDefault="00E14442" w:rsidP="00166FBF">
      <w:pPr>
        <w:widowControl/>
        <w:numPr>
          <w:ilvl w:val="0"/>
          <w:numId w:val="21"/>
        </w:numPr>
        <w:tabs>
          <w:tab w:val="clear" w:pos="1440"/>
          <w:tab w:val="num" w:pos="0"/>
        </w:tabs>
        <w:autoSpaceDE/>
        <w:autoSpaceDN/>
        <w:adjustRightInd/>
        <w:ind w:left="0" w:firstLine="0"/>
        <w:jc w:val="both"/>
        <w:rPr>
          <w:sz w:val="28"/>
          <w:szCs w:val="28"/>
        </w:rPr>
      </w:pPr>
      <w:r w:rsidRPr="00E14442">
        <w:rPr>
          <w:sz w:val="28"/>
          <w:szCs w:val="28"/>
        </w:rPr>
        <w:t>закрепление умения анализировать объекты детской площадки по картинке, выделять их характерные особенности, основные функциональные части, устанавливать связь между их назначением и строением;</w:t>
      </w:r>
    </w:p>
    <w:p w:rsidR="00E14442" w:rsidRPr="00E14442" w:rsidRDefault="00E14442" w:rsidP="00166FBF">
      <w:pPr>
        <w:widowControl/>
        <w:numPr>
          <w:ilvl w:val="0"/>
          <w:numId w:val="21"/>
        </w:numPr>
        <w:tabs>
          <w:tab w:val="clear" w:pos="1440"/>
          <w:tab w:val="num" w:pos="0"/>
        </w:tabs>
        <w:autoSpaceDE/>
        <w:autoSpaceDN/>
        <w:adjustRightInd/>
        <w:ind w:left="0" w:firstLine="0"/>
        <w:jc w:val="both"/>
        <w:rPr>
          <w:sz w:val="28"/>
          <w:szCs w:val="28"/>
        </w:rPr>
      </w:pPr>
      <w:r w:rsidRPr="00E14442">
        <w:rPr>
          <w:sz w:val="28"/>
          <w:szCs w:val="28"/>
        </w:rPr>
        <w:t>обучение планированию сборки объектов детской площадки;</w:t>
      </w:r>
    </w:p>
    <w:p w:rsidR="00E14442" w:rsidRPr="00E14442" w:rsidRDefault="00E14442" w:rsidP="00166FBF">
      <w:pPr>
        <w:widowControl/>
        <w:numPr>
          <w:ilvl w:val="0"/>
          <w:numId w:val="21"/>
        </w:numPr>
        <w:tabs>
          <w:tab w:val="clear" w:pos="1440"/>
          <w:tab w:val="num" w:pos="0"/>
        </w:tabs>
        <w:autoSpaceDE/>
        <w:autoSpaceDN/>
        <w:adjustRightInd/>
        <w:ind w:left="0" w:firstLine="0"/>
        <w:jc w:val="both"/>
        <w:rPr>
          <w:sz w:val="28"/>
          <w:szCs w:val="28"/>
        </w:rPr>
      </w:pPr>
      <w:r w:rsidRPr="00E14442">
        <w:rPr>
          <w:sz w:val="28"/>
          <w:szCs w:val="28"/>
        </w:rPr>
        <w:t>развитие умения работать в коллективе, в группах;</w:t>
      </w:r>
    </w:p>
    <w:p w:rsidR="00E14442" w:rsidRPr="00E14442" w:rsidRDefault="00E14442" w:rsidP="00166FBF">
      <w:pPr>
        <w:widowControl/>
        <w:numPr>
          <w:ilvl w:val="0"/>
          <w:numId w:val="21"/>
        </w:numPr>
        <w:tabs>
          <w:tab w:val="clear" w:pos="1440"/>
          <w:tab w:val="num" w:pos="0"/>
        </w:tabs>
        <w:autoSpaceDE/>
        <w:autoSpaceDN/>
        <w:adjustRightInd/>
        <w:ind w:left="0" w:firstLine="0"/>
        <w:jc w:val="both"/>
        <w:rPr>
          <w:sz w:val="28"/>
          <w:szCs w:val="28"/>
        </w:rPr>
      </w:pPr>
      <w:r w:rsidRPr="00E14442">
        <w:rPr>
          <w:sz w:val="28"/>
          <w:szCs w:val="28"/>
        </w:rPr>
        <w:t>развитие речи и коммуникативных способностей;</w:t>
      </w:r>
    </w:p>
    <w:p w:rsidR="00560ED2" w:rsidRDefault="00E14442" w:rsidP="00166FBF">
      <w:pPr>
        <w:widowControl/>
        <w:numPr>
          <w:ilvl w:val="0"/>
          <w:numId w:val="21"/>
        </w:numPr>
        <w:tabs>
          <w:tab w:val="clear" w:pos="1440"/>
          <w:tab w:val="num" w:pos="0"/>
        </w:tabs>
        <w:autoSpaceDE/>
        <w:autoSpaceDN/>
        <w:adjustRightInd/>
        <w:ind w:left="0" w:firstLine="0"/>
        <w:jc w:val="both"/>
        <w:rPr>
          <w:sz w:val="28"/>
          <w:szCs w:val="28"/>
        </w:rPr>
      </w:pPr>
      <w:r w:rsidRPr="00E14442">
        <w:rPr>
          <w:sz w:val="28"/>
          <w:szCs w:val="28"/>
        </w:rPr>
        <w:t xml:space="preserve">повторение правил поведения на детской площадке. </w:t>
      </w:r>
    </w:p>
    <w:p w:rsidR="00560ED2" w:rsidRDefault="00560ED2" w:rsidP="00560ED2">
      <w:pPr>
        <w:widowControl/>
        <w:autoSpaceDE/>
        <w:autoSpaceDN/>
        <w:adjustRightInd/>
        <w:jc w:val="both"/>
        <w:rPr>
          <w:sz w:val="28"/>
          <w:szCs w:val="28"/>
        </w:rPr>
      </w:pPr>
    </w:p>
    <w:p w:rsidR="00E14442" w:rsidRPr="00560ED2" w:rsidRDefault="00E14442" w:rsidP="00560ED2">
      <w:pPr>
        <w:widowControl/>
        <w:autoSpaceDE/>
        <w:autoSpaceDN/>
        <w:adjustRightInd/>
        <w:jc w:val="both"/>
        <w:rPr>
          <w:sz w:val="28"/>
          <w:szCs w:val="28"/>
        </w:rPr>
      </w:pPr>
      <w:r w:rsidRPr="00560ED2">
        <w:rPr>
          <w:rStyle w:val="a4"/>
          <w:sz w:val="28"/>
          <w:szCs w:val="28"/>
        </w:rPr>
        <w:t>Материал</w:t>
      </w:r>
      <w:r w:rsidRPr="00560ED2">
        <w:rPr>
          <w:rStyle w:val="a4"/>
          <w:i/>
          <w:iCs/>
          <w:sz w:val="28"/>
          <w:szCs w:val="28"/>
        </w:rPr>
        <w:t>:</w:t>
      </w:r>
      <w:r w:rsidRPr="00560ED2">
        <w:rPr>
          <w:i/>
          <w:iCs/>
          <w:sz w:val="28"/>
          <w:szCs w:val="28"/>
        </w:rPr>
        <w:t xml:space="preserve"> </w:t>
      </w:r>
    </w:p>
    <w:p w:rsidR="00E14442" w:rsidRPr="00E14442" w:rsidRDefault="00E14442" w:rsidP="00166FBF">
      <w:pPr>
        <w:widowControl/>
        <w:numPr>
          <w:ilvl w:val="0"/>
          <w:numId w:val="18"/>
        </w:numPr>
        <w:autoSpaceDE/>
        <w:autoSpaceDN/>
        <w:adjustRightInd/>
        <w:jc w:val="both"/>
        <w:rPr>
          <w:i/>
          <w:iCs/>
          <w:sz w:val="28"/>
          <w:szCs w:val="28"/>
        </w:rPr>
      </w:pPr>
      <w:r w:rsidRPr="00E14442">
        <w:rPr>
          <w:i/>
          <w:iCs/>
          <w:sz w:val="28"/>
          <w:szCs w:val="28"/>
        </w:rPr>
        <w:t>раздаточный - детали конструктора;</w:t>
      </w:r>
    </w:p>
    <w:p w:rsidR="00E14442" w:rsidRPr="00E14442" w:rsidRDefault="00E14442" w:rsidP="00166FBF">
      <w:pPr>
        <w:widowControl/>
        <w:numPr>
          <w:ilvl w:val="0"/>
          <w:numId w:val="18"/>
        </w:numPr>
        <w:autoSpaceDE/>
        <w:autoSpaceDN/>
        <w:adjustRightInd/>
        <w:jc w:val="both"/>
        <w:rPr>
          <w:i/>
          <w:iCs/>
          <w:sz w:val="28"/>
          <w:szCs w:val="28"/>
        </w:rPr>
      </w:pPr>
      <w:r w:rsidRPr="00E14442">
        <w:rPr>
          <w:i/>
          <w:iCs/>
          <w:sz w:val="28"/>
          <w:szCs w:val="28"/>
        </w:rPr>
        <w:t xml:space="preserve">демонстрационный - карточки с изображением объектов детской площадки; макет улицы из домов, сконструированных на предыдущем уроке; макеты деревьев, изготовленных на уроке труда; альбом, цветные карандаши. </w:t>
      </w:r>
    </w:p>
    <w:p w:rsidR="00560ED2" w:rsidRDefault="00560ED2" w:rsidP="00E14442">
      <w:pPr>
        <w:jc w:val="both"/>
        <w:rPr>
          <w:b/>
          <w:sz w:val="28"/>
          <w:szCs w:val="28"/>
        </w:rPr>
      </w:pPr>
    </w:p>
    <w:p w:rsidR="00E14442" w:rsidRPr="00E14442" w:rsidRDefault="00E14442" w:rsidP="00560ED2">
      <w:pPr>
        <w:jc w:val="center"/>
        <w:rPr>
          <w:b/>
          <w:sz w:val="28"/>
          <w:szCs w:val="28"/>
        </w:rPr>
      </w:pPr>
      <w:r w:rsidRPr="00E14442">
        <w:rPr>
          <w:b/>
          <w:sz w:val="28"/>
          <w:szCs w:val="28"/>
        </w:rPr>
        <w:t>Ход занятия</w:t>
      </w:r>
    </w:p>
    <w:p w:rsidR="00E14442" w:rsidRPr="00E14442" w:rsidRDefault="00E14442" w:rsidP="00E14442">
      <w:pPr>
        <w:pStyle w:val="a3"/>
        <w:spacing w:before="0" w:beforeAutospacing="0" w:after="0" w:afterAutospacing="0"/>
        <w:jc w:val="both"/>
        <w:rPr>
          <w:sz w:val="28"/>
          <w:szCs w:val="28"/>
        </w:rPr>
      </w:pPr>
      <w:r w:rsidRPr="00E14442">
        <w:rPr>
          <w:rStyle w:val="a4"/>
          <w:iCs/>
          <w:sz w:val="28"/>
          <w:szCs w:val="28"/>
        </w:rPr>
        <w:t xml:space="preserve">I. Повторение названий, технических деталей конструктора. </w:t>
      </w:r>
    </w:p>
    <w:p w:rsidR="00E14442" w:rsidRPr="00E14442" w:rsidRDefault="00E14442" w:rsidP="00E14442">
      <w:pPr>
        <w:pStyle w:val="a3"/>
        <w:spacing w:before="0" w:beforeAutospacing="0" w:after="0" w:afterAutospacing="0"/>
        <w:jc w:val="both"/>
        <w:rPr>
          <w:i/>
          <w:sz w:val="28"/>
          <w:szCs w:val="28"/>
        </w:rPr>
      </w:pPr>
      <w:r w:rsidRPr="00E14442">
        <w:rPr>
          <w:i/>
          <w:sz w:val="28"/>
          <w:szCs w:val="28"/>
        </w:rPr>
        <w:t>Педагог показывает детали конструктора, а дети их называют:</w:t>
      </w:r>
    </w:p>
    <w:p w:rsidR="00E14442" w:rsidRPr="00E14442" w:rsidRDefault="00E14442" w:rsidP="00E14442">
      <w:pPr>
        <w:pStyle w:val="a3"/>
        <w:spacing w:before="0" w:beforeAutospacing="0" w:after="0" w:afterAutospacing="0"/>
        <w:jc w:val="both"/>
        <w:rPr>
          <w:sz w:val="28"/>
          <w:szCs w:val="28"/>
        </w:rPr>
      </w:pPr>
      <w:r w:rsidRPr="00E14442">
        <w:rPr>
          <w:rStyle w:val="a4"/>
          <w:sz w:val="28"/>
          <w:szCs w:val="28"/>
        </w:rPr>
        <w:t xml:space="preserve">Плата. </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1. Кирпичики: 2*2, 2*4, 2*8. </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1а. Кирпичики с глазками. 2*2.  </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2. Панель с отверстием. </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3. Панель с дверью. </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4. Части трубы. </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5. Длинная планка. </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6. Короткая планка. </w:t>
      </w:r>
    </w:p>
    <w:p w:rsidR="00E14442" w:rsidRPr="00E14442" w:rsidRDefault="00E14442" w:rsidP="00E14442">
      <w:pPr>
        <w:pStyle w:val="a3"/>
        <w:spacing w:before="0" w:beforeAutospacing="0" w:after="0" w:afterAutospacing="0"/>
        <w:jc w:val="both"/>
        <w:rPr>
          <w:i/>
          <w:sz w:val="28"/>
          <w:szCs w:val="28"/>
        </w:rPr>
      </w:pPr>
      <w:r w:rsidRPr="00E14442">
        <w:rPr>
          <w:i/>
          <w:sz w:val="28"/>
          <w:szCs w:val="28"/>
        </w:rPr>
        <w:lastRenderedPageBreak/>
        <w:t>Педагог показывает детали конструктора, а дети называют способы их соединения, например:</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Педагог. Как скрепить два кирпичика? (Дети. С помощью кирпичиков, лапки, овалов и других деталей). </w:t>
      </w:r>
    </w:p>
    <w:p w:rsidR="00E14442" w:rsidRPr="00E14442" w:rsidRDefault="00E14442" w:rsidP="00E14442">
      <w:pPr>
        <w:pStyle w:val="a3"/>
        <w:spacing w:before="0" w:beforeAutospacing="0" w:after="0" w:afterAutospacing="0"/>
        <w:jc w:val="both"/>
        <w:rPr>
          <w:sz w:val="28"/>
          <w:szCs w:val="28"/>
        </w:rPr>
      </w:pPr>
      <w:r w:rsidRPr="00E14442">
        <w:rPr>
          <w:sz w:val="28"/>
          <w:szCs w:val="28"/>
        </w:rPr>
        <w:t>Педагог. Как скрепить детали трубы? (Дети. Вставить одну деталь трубы в другую и защелкнуть соединение. (Термин “защелкнуть” придуман детьми.)</w:t>
      </w:r>
    </w:p>
    <w:p w:rsidR="00E14442" w:rsidRPr="00E14442" w:rsidRDefault="00E14442" w:rsidP="00E14442">
      <w:pPr>
        <w:pStyle w:val="a3"/>
        <w:spacing w:before="0" w:beforeAutospacing="0" w:after="0" w:afterAutospacing="0"/>
        <w:jc w:val="both"/>
        <w:rPr>
          <w:sz w:val="28"/>
          <w:szCs w:val="28"/>
        </w:rPr>
      </w:pPr>
      <w:r w:rsidRPr="00E14442">
        <w:rPr>
          <w:rStyle w:val="a4"/>
          <w:iCs/>
          <w:sz w:val="28"/>
          <w:szCs w:val="28"/>
        </w:rPr>
        <w:t xml:space="preserve">II. Моделирование логических отношений. </w:t>
      </w:r>
    </w:p>
    <w:p w:rsidR="00E14442" w:rsidRPr="00E14442" w:rsidRDefault="00E14442" w:rsidP="00E14442">
      <w:pPr>
        <w:pStyle w:val="a3"/>
        <w:spacing w:before="0" w:beforeAutospacing="0" w:after="0" w:afterAutospacing="0"/>
        <w:jc w:val="both"/>
        <w:rPr>
          <w:sz w:val="28"/>
          <w:szCs w:val="28"/>
        </w:rPr>
      </w:pPr>
      <w:r w:rsidRPr="00E14442">
        <w:rPr>
          <w:rStyle w:val="a5"/>
          <w:sz w:val="28"/>
          <w:szCs w:val="28"/>
        </w:rPr>
        <w:t>Игра “ Собери модель по образцу”</w:t>
      </w:r>
    </w:p>
    <w:p w:rsidR="00E14442" w:rsidRPr="00E14442" w:rsidRDefault="00E14442" w:rsidP="00E14442">
      <w:pPr>
        <w:pStyle w:val="a3"/>
        <w:spacing w:before="0" w:beforeAutospacing="0" w:after="0" w:afterAutospacing="0"/>
        <w:jc w:val="both"/>
        <w:rPr>
          <w:sz w:val="28"/>
          <w:szCs w:val="28"/>
        </w:rPr>
      </w:pPr>
      <w:r w:rsidRPr="00E14442">
        <w:rPr>
          <w:sz w:val="28"/>
          <w:szCs w:val="28"/>
        </w:rPr>
        <w:t>Педагог. Собери модель как у меня на плате.</w:t>
      </w:r>
      <w:r w:rsidR="009B753D">
        <w:rPr>
          <w:sz w:val="28"/>
          <w:szCs w:val="28"/>
        </w:rPr>
        <w:t xml:space="preserve"> </w:t>
      </w:r>
      <w:r w:rsidRPr="00E14442">
        <w:rPr>
          <w:sz w:val="28"/>
          <w:szCs w:val="28"/>
        </w:rPr>
        <w:t xml:space="preserve">(Дети. - Собирают модель на своих платах). </w:t>
      </w:r>
    </w:p>
    <w:p w:rsidR="00E14442" w:rsidRPr="00E14442" w:rsidRDefault="00E14442" w:rsidP="00E14442">
      <w:pPr>
        <w:pStyle w:val="a3"/>
        <w:spacing w:before="0" w:beforeAutospacing="0" w:after="0" w:afterAutospacing="0"/>
        <w:jc w:val="both"/>
        <w:rPr>
          <w:sz w:val="28"/>
          <w:szCs w:val="28"/>
        </w:rPr>
      </w:pPr>
      <w:r w:rsidRPr="00E14442">
        <w:rPr>
          <w:sz w:val="28"/>
          <w:szCs w:val="28"/>
        </w:rPr>
        <w:t>(Если у кого-то собрано не верно, дети объясняют, в чем ошибка и исправляют ее.)</w:t>
      </w:r>
    </w:p>
    <w:p w:rsidR="00E14442" w:rsidRPr="00E14442" w:rsidRDefault="00E14442" w:rsidP="00E14442">
      <w:pPr>
        <w:pStyle w:val="a3"/>
        <w:spacing w:before="0" w:beforeAutospacing="0" w:after="0" w:afterAutospacing="0"/>
        <w:jc w:val="both"/>
        <w:rPr>
          <w:sz w:val="28"/>
          <w:szCs w:val="28"/>
        </w:rPr>
      </w:pPr>
      <w:r w:rsidRPr="00E14442">
        <w:rPr>
          <w:rStyle w:val="a5"/>
          <w:sz w:val="28"/>
          <w:szCs w:val="28"/>
        </w:rPr>
        <w:t>Игра “Собери по памяти”</w:t>
      </w:r>
    </w:p>
    <w:p w:rsidR="00E14442" w:rsidRPr="00E14442" w:rsidRDefault="00E14442" w:rsidP="00E14442">
      <w:pPr>
        <w:pStyle w:val="a3"/>
        <w:spacing w:before="0" w:beforeAutospacing="0" w:after="0" w:afterAutospacing="0"/>
        <w:jc w:val="both"/>
        <w:rPr>
          <w:i/>
          <w:sz w:val="28"/>
          <w:szCs w:val="28"/>
        </w:rPr>
      </w:pPr>
      <w:r w:rsidRPr="00E14442">
        <w:rPr>
          <w:i/>
          <w:sz w:val="28"/>
          <w:szCs w:val="28"/>
        </w:rPr>
        <w:t>Педагог. Показывает модель из 3-4, (5-7) деталей, затем убирает.</w:t>
      </w:r>
    </w:p>
    <w:p w:rsidR="00E14442" w:rsidRPr="00E14442" w:rsidRDefault="00E14442" w:rsidP="00E14442">
      <w:pPr>
        <w:pStyle w:val="a3"/>
        <w:spacing w:before="0" w:beforeAutospacing="0" w:after="0" w:afterAutospacing="0"/>
        <w:jc w:val="both"/>
        <w:rPr>
          <w:i/>
          <w:sz w:val="28"/>
          <w:szCs w:val="28"/>
        </w:rPr>
      </w:pPr>
      <w:r w:rsidRPr="00E14442">
        <w:rPr>
          <w:i/>
          <w:sz w:val="28"/>
          <w:szCs w:val="28"/>
        </w:rPr>
        <w:t>(дети - строят модель, а затем сравнивают с образцом.)</w:t>
      </w:r>
    </w:p>
    <w:p w:rsidR="00E14442" w:rsidRPr="00E14442" w:rsidRDefault="00E14442" w:rsidP="00E14442">
      <w:pPr>
        <w:pStyle w:val="a3"/>
        <w:spacing w:before="0" w:beforeAutospacing="0" w:after="0" w:afterAutospacing="0"/>
        <w:jc w:val="both"/>
        <w:rPr>
          <w:sz w:val="28"/>
          <w:szCs w:val="28"/>
        </w:rPr>
      </w:pPr>
      <w:r w:rsidRPr="00E14442">
        <w:rPr>
          <w:rStyle w:val="a4"/>
          <w:iCs/>
          <w:sz w:val="28"/>
          <w:szCs w:val="28"/>
        </w:rPr>
        <w:t xml:space="preserve">III. Моделирование детской площадки. </w:t>
      </w:r>
    </w:p>
    <w:p w:rsidR="00E14442" w:rsidRPr="00E14442" w:rsidRDefault="00E14442" w:rsidP="00E14442">
      <w:pPr>
        <w:pStyle w:val="a3"/>
        <w:spacing w:before="0" w:beforeAutospacing="0" w:after="0" w:afterAutospacing="0"/>
        <w:jc w:val="both"/>
        <w:rPr>
          <w:sz w:val="28"/>
          <w:szCs w:val="28"/>
        </w:rPr>
      </w:pPr>
      <w:r w:rsidRPr="00E14442">
        <w:rPr>
          <w:sz w:val="28"/>
          <w:szCs w:val="28"/>
        </w:rPr>
        <w:t>Педагог. А что больше всего вам нравиться в нашем городе? (Ответы детей)</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Педагог. Правильно. В нашем городе очень красивые дома, улицы, магазины, парки, школы и др. На прошлом занятии мы сконструировали с вами дома и построили улицу. А что не хватает во дворах на нашей улице? (Д. Детской площадки). </w:t>
      </w:r>
    </w:p>
    <w:p w:rsidR="00E14442" w:rsidRPr="00E14442" w:rsidRDefault="00E14442" w:rsidP="00E14442">
      <w:pPr>
        <w:pStyle w:val="a3"/>
        <w:spacing w:before="0" w:beforeAutospacing="0" w:after="0" w:afterAutospacing="0"/>
        <w:jc w:val="both"/>
        <w:rPr>
          <w:sz w:val="28"/>
          <w:szCs w:val="28"/>
        </w:rPr>
      </w:pPr>
      <w:r w:rsidRPr="00E14442">
        <w:rPr>
          <w:sz w:val="28"/>
          <w:szCs w:val="28"/>
        </w:rPr>
        <w:t>Педагог. Правильно, вот мы с вами и построим детскую площадку. (На доске появляется название темы с рисунками, фотографиями, картинками детских площадок).</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На столе полукругом стоят дома, которые дети сделали из конструктора на предыдущем занятии. В этом полукруге и будет расположена детская площадка. </w:t>
      </w:r>
    </w:p>
    <w:p w:rsidR="00E14442" w:rsidRPr="00E14442" w:rsidRDefault="00E14442" w:rsidP="00E14442">
      <w:pPr>
        <w:pStyle w:val="a3"/>
        <w:spacing w:before="0" w:beforeAutospacing="0" w:after="0" w:afterAutospacing="0"/>
        <w:jc w:val="both"/>
        <w:rPr>
          <w:rStyle w:val="a4"/>
          <w:iCs/>
          <w:sz w:val="28"/>
          <w:szCs w:val="28"/>
        </w:rPr>
      </w:pPr>
      <w:r>
        <w:rPr>
          <w:noProof/>
          <w:sz w:val="28"/>
          <w:szCs w:val="28"/>
        </w:rPr>
        <w:drawing>
          <wp:anchor distT="0" distB="0" distL="114300" distR="114300" simplePos="0" relativeHeight="251662336" behindDoc="1" locked="0" layoutInCell="1" allowOverlap="1">
            <wp:simplePos x="0" y="0"/>
            <wp:positionH relativeFrom="column">
              <wp:posOffset>2932430</wp:posOffset>
            </wp:positionH>
            <wp:positionV relativeFrom="paragraph">
              <wp:posOffset>512445</wp:posOffset>
            </wp:positionV>
            <wp:extent cx="2817495" cy="1880235"/>
            <wp:effectExtent l="19050" t="0" r="1905" b="0"/>
            <wp:wrapTight wrapText="bothSides">
              <wp:wrapPolygon edited="0">
                <wp:start x="-146" y="0"/>
                <wp:lineTo x="-146" y="21447"/>
                <wp:lineTo x="21615" y="21447"/>
                <wp:lineTo x="21615" y="0"/>
                <wp:lineTo x="-146" y="0"/>
              </wp:wrapPolygon>
            </wp:wrapTight>
            <wp:docPr id="14" name="Рисунок 4" descr="http://s45.radikal.ru/i110/0810/85/4def3af1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5.radikal.ru/i110/0810/85/4def3af12836.jpg"/>
                    <pic:cNvPicPr>
                      <a:picLocks noChangeAspect="1" noChangeArrowheads="1"/>
                    </pic:cNvPicPr>
                  </pic:nvPicPr>
                  <pic:blipFill>
                    <a:blip r:embed="rId26" r:link="rId27">
                      <a:lum bright="18000"/>
                    </a:blip>
                    <a:srcRect/>
                    <a:stretch>
                      <a:fillRect/>
                    </a:stretch>
                  </pic:blipFill>
                  <pic:spPr bwMode="auto">
                    <a:xfrm>
                      <a:off x="0" y="0"/>
                      <a:ext cx="2817495" cy="1880235"/>
                    </a:xfrm>
                    <a:prstGeom prst="rect">
                      <a:avLst/>
                    </a:prstGeom>
                    <a:noFill/>
                    <a:ln w="9525">
                      <a:noFill/>
                      <a:miter lim="800000"/>
                      <a:headEnd/>
                      <a:tailEnd/>
                    </a:ln>
                  </pic:spPr>
                </pic:pic>
              </a:graphicData>
            </a:graphic>
          </wp:anchor>
        </w:drawing>
      </w:r>
      <w:r w:rsidRPr="00E14442">
        <w:rPr>
          <w:noProof/>
          <w:sz w:val="28"/>
          <w:szCs w:val="28"/>
        </w:rPr>
        <w:drawing>
          <wp:anchor distT="0" distB="0" distL="114300" distR="114300" simplePos="0" relativeHeight="251661312" behindDoc="1" locked="0" layoutInCell="1" allowOverlap="1">
            <wp:simplePos x="0" y="0"/>
            <wp:positionH relativeFrom="column">
              <wp:posOffset>-114300</wp:posOffset>
            </wp:positionH>
            <wp:positionV relativeFrom="paragraph">
              <wp:posOffset>63500</wp:posOffset>
            </wp:positionV>
            <wp:extent cx="2857500" cy="1906270"/>
            <wp:effectExtent l="19050" t="0" r="0" b="0"/>
            <wp:wrapTight wrapText="bothSides">
              <wp:wrapPolygon edited="0">
                <wp:start x="-144" y="0"/>
                <wp:lineTo x="-144" y="21370"/>
                <wp:lineTo x="21600" y="21370"/>
                <wp:lineTo x="21600" y="0"/>
                <wp:lineTo x="-144" y="0"/>
              </wp:wrapPolygon>
            </wp:wrapTight>
            <wp:docPr id="16" name="Рисунок 3" descr="http://i068.radikal.ru/0810/93/6f26cdf628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068.radikal.ru/0810/93/6f26cdf628d3.jpg"/>
                    <pic:cNvPicPr>
                      <a:picLocks noChangeAspect="1" noChangeArrowheads="1"/>
                    </pic:cNvPicPr>
                  </pic:nvPicPr>
                  <pic:blipFill>
                    <a:blip r:embed="rId28" r:link="rId29">
                      <a:lum bright="24000"/>
                    </a:blip>
                    <a:srcRect/>
                    <a:stretch>
                      <a:fillRect/>
                    </a:stretch>
                  </pic:blipFill>
                  <pic:spPr bwMode="auto">
                    <a:xfrm>
                      <a:off x="0" y="0"/>
                      <a:ext cx="2857500" cy="1906270"/>
                    </a:xfrm>
                    <a:prstGeom prst="rect">
                      <a:avLst/>
                    </a:prstGeom>
                    <a:noFill/>
                    <a:ln w="9525">
                      <a:noFill/>
                      <a:miter lim="800000"/>
                      <a:headEnd/>
                      <a:tailEnd/>
                    </a:ln>
                  </pic:spPr>
                </pic:pic>
              </a:graphicData>
            </a:graphic>
          </wp:anchor>
        </w:drawing>
      </w:r>
    </w:p>
    <w:p w:rsidR="00E14442" w:rsidRPr="00E14442" w:rsidRDefault="00E14442" w:rsidP="00E14442">
      <w:pPr>
        <w:pStyle w:val="a3"/>
        <w:spacing w:before="0" w:beforeAutospacing="0" w:after="0" w:afterAutospacing="0"/>
        <w:jc w:val="both"/>
        <w:rPr>
          <w:rStyle w:val="a4"/>
          <w:iCs/>
          <w:sz w:val="28"/>
          <w:szCs w:val="28"/>
        </w:rPr>
      </w:pPr>
      <w:r w:rsidRPr="00E14442">
        <w:rPr>
          <w:rStyle w:val="a4"/>
          <w:iCs/>
          <w:sz w:val="28"/>
          <w:szCs w:val="28"/>
        </w:rPr>
        <w:t>Песочница</w:t>
      </w:r>
    </w:p>
    <w:p w:rsidR="00E14442" w:rsidRPr="00E14442" w:rsidRDefault="00E14442" w:rsidP="00E14442">
      <w:pPr>
        <w:pStyle w:val="a3"/>
        <w:spacing w:before="0" w:beforeAutospacing="0" w:after="0" w:afterAutospacing="0"/>
        <w:jc w:val="both"/>
        <w:rPr>
          <w:i/>
          <w:sz w:val="28"/>
          <w:szCs w:val="28"/>
        </w:rPr>
      </w:pPr>
    </w:p>
    <w:p w:rsidR="00E14442" w:rsidRPr="00E14442" w:rsidRDefault="00E14442" w:rsidP="00E14442">
      <w:pPr>
        <w:pStyle w:val="a3"/>
        <w:spacing w:before="0" w:beforeAutospacing="0" w:after="0" w:afterAutospacing="0"/>
        <w:jc w:val="both"/>
        <w:rPr>
          <w:i/>
          <w:sz w:val="28"/>
          <w:szCs w:val="28"/>
        </w:rPr>
      </w:pPr>
      <w:r w:rsidRPr="00E14442">
        <w:rPr>
          <w:i/>
          <w:sz w:val="28"/>
          <w:szCs w:val="28"/>
        </w:rPr>
        <w:t>Обучающиеся собирают модели, педагог помогает им, задает вопросы о необходимости некоторых элементов собираемой модели.</w:t>
      </w:r>
    </w:p>
    <w:p w:rsidR="00E14442" w:rsidRPr="00E14442" w:rsidRDefault="00E14442" w:rsidP="00E14442">
      <w:pPr>
        <w:pStyle w:val="a3"/>
        <w:spacing w:before="0" w:beforeAutospacing="0" w:after="0" w:afterAutospacing="0"/>
        <w:jc w:val="both"/>
        <w:rPr>
          <w:i/>
          <w:sz w:val="28"/>
          <w:szCs w:val="28"/>
        </w:rPr>
      </w:pPr>
      <w:r w:rsidRPr="00E14442">
        <w:rPr>
          <w:i/>
          <w:sz w:val="28"/>
          <w:szCs w:val="28"/>
        </w:rPr>
        <w:t>Например: Зачем нужна лесенка? А что получится, если трубу повернуть в другую сторону?</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(После окончания работы обучающиеся анализируют получившиеся модели, рассказывают, как можно их использовать.) </w:t>
      </w:r>
    </w:p>
    <w:p w:rsidR="00E14442" w:rsidRPr="00E14442" w:rsidRDefault="00E14442" w:rsidP="00E14442">
      <w:pPr>
        <w:pStyle w:val="a3"/>
        <w:spacing w:before="0" w:beforeAutospacing="0" w:after="0" w:afterAutospacing="0"/>
        <w:jc w:val="both"/>
        <w:rPr>
          <w:sz w:val="28"/>
          <w:szCs w:val="28"/>
        </w:rPr>
      </w:pPr>
      <w:r w:rsidRPr="00E14442">
        <w:rPr>
          <w:rStyle w:val="a4"/>
          <w:iCs/>
          <w:sz w:val="28"/>
          <w:szCs w:val="28"/>
        </w:rPr>
        <w:lastRenderedPageBreak/>
        <w:t xml:space="preserve">IV. Установка моделей во дворе улицы. </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Педагог. Давайте поставим наши модели во дворы наших домов. (Дети переносят свои модели на стол к домам.) Мы с вами сделали очень красивую площадку. </w:t>
      </w:r>
    </w:p>
    <w:p w:rsidR="00E14442" w:rsidRPr="00E14442" w:rsidRDefault="00E14442" w:rsidP="00166FBF">
      <w:pPr>
        <w:pStyle w:val="a3"/>
        <w:numPr>
          <w:ilvl w:val="0"/>
          <w:numId w:val="19"/>
        </w:numPr>
        <w:spacing w:before="0" w:beforeAutospacing="0" w:after="0" w:afterAutospacing="0"/>
        <w:ind w:right="64"/>
        <w:jc w:val="both"/>
        <w:rPr>
          <w:sz w:val="28"/>
          <w:szCs w:val="28"/>
        </w:rPr>
      </w:pPr>
      <w:r w:rsidRPr="00E14442">
        <w:rPr>
          <w:sz w:val="28"/>
          <w:szCs w:val="28"/>
        </w:rPr>
        <w:t>А какие правила поведения на детской площадке вы знаете?</w:t>
      </w:r>
    </w:p>
    <w:p w:rsidR="00E14442" w:rsidRPr="00E14442" w:rsidRDefault="00E14442" w:rsidP="00166FBF">
      <w:pPr>
        <w:pStyle w:val="a3"/>
        <w:numPr>
          <w:ilvl w:val="0"/>
          <w:numId w:val="19"/>
        </w:numPr>
        <w:spacing w:before="0" w:beforeAutospacing="0" w:after="0" w:afterAutospacing="0"/>
        <w:ind w:right="64"/>
        <w:jc w:val="both"/>
        <w:rPr>
          <w:i/>
          <w:sz w:val="28"/>
          <w:szCs w:val="28"/>
        </w:rPr>
      </w:pPr>
      <w:r w:rsidRPr="00E14442">
        <w:rPr>
          <w:sz w:val="28"/>
          <w:szCs w:val="28"/>
        </w:rPr>
        <w:t>Как избежать несчастных случаев, катаясь на качелях, катаясь на горке, на зимней горке?</w:t>
      </w:r>
    </w:p>
    <w:p w:rsidR="00E14442" w:rsidRPr="00E14442" w:rsidRDefault="00E14442" w:rsidP="00E14442">
      <w:pPr>
        <w:pStyle w:val="a3"/>
        <w:spacing w:before="0" w:beforeAutospacing="0" w:after="0" w:afterAutospacing="0"/>
        <w:ind w:left="424"/>
        <w:jc w:val="both"/>
        <w:rPr>
          <w:i/>
          <w:sz w:val="28"/>
          <w:szCs w:val="28"/>
        </w:rPr>
      </w:pPr>
      <w:r w:rsidRPr="00E14442">
        <w:rPr>
          <w:i/>
          <w:sz w:val="28"/>
          <w:szCs w:val="28"/>
        </w:rPr>
        <w:t>(Отвечают на вопросы, сами добавляют, что нельзя делать на площадке.)</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Педагог - На занятиях мы с вами сделали деревья. Давайте озеленим нашу площадку. </w:t>
      </w:r>
    </w:p>
    <w:p w:rsidR="00E14442" w:rsidRPr="00E14442" w:rsidRDefault="00E14442" w:rsidP="00166FBF">
      <w:pPr>
        <w:pStyle w:val="a3"/>
        <w:numPr>
          <w:ilvl w:val="0"/>
          <w:numId w:val="20"/>
        </w:numPr>
        <w:spacing w:before="0" w:beforeAutospacing="0" w:after="0" w:afterAutospacing="0"/>
        <w:ind w:right="64"/>
        <w:jc w:val="both"/>
        <w:rPr>
          <w:sz w:val="28"/>
          <w:szCs w:val="28"/>
        </w:rPr>
      </w:pPr>
      <w:r w:rsidRPr="00E14442">
        <w:rPr>
          <w:sz w:val="28"/>
          <w:szCs w:val="28"/>
        </w:rPr>
        <w:t xml:space="preserve">А почему у нас разноцветные деревья? </w:t>
      </w:r>
    </w:p>
    <w:p w:rsidR="00E14442" w:rsidRPr="00E14442" w:rsidRDefault="00E14442" w:rsidP="00E14442">
      <w:pPr>
        <w:pStyle w:val="a3"/>
        <w:spacing w:before="0" w:beforeAutospacing="0" w:after="0" w:afterAutospacing="0"/>
        <w:ind w:left="424"/>
        <w:jc w:val="both"/>
        <w:rPr>
          <w:i/>
          <w:sz w:val="28"/>
          <w:szCs w:val="28"/>
        </w:rPr>
      </w:pPr>
      <w:r w:rsidRPr="00E14442">
        <w:rPr>
          <w:i/>
          <w:sz w:val="28"/>
          <w:szCs w:val="28"/>
        </w:rPr>
        <w:t>( Потому что наступила осень).</w:t>
      </w:r>
    </w:p>
    <w:p w:rsidR="00E14442" w:rsidRPr="00E14442" w:rsidRDefault="00E14442" w:rsidP="00E14442">
      <w:pPr>
        <w:pStyle w:val="a3"/>
        <w:spacing w:before="0" w:beforeAutospacing="0" w:after="0" w:afterAutospacing="0"/>
        <w:jc w:val="both"/>
        <w:rPr>
          <w:sz w:val="28"/>
          <w:szCs w:val="28"/>
        </w:rPr>
      </w:pPr>
      <w:r w:rsidRPr="00E14442">
        <w:rPr>
          <w:rStyle w:val="a4"/>
          <w:sz w:val="28"/>
          <w:szCs w:val="28"/>
        </w:rPr>
        <w:t xml:space="preserve">V. </w:t>
      </w:r>
      <w:r w:rsidRPr="00E14442">
        <w:rPr>
          <w:rStyle w:val="a4"/>
          <w:iCs/>
          <w:sz w:val="28"/>
          <w:szCs w:val="28"/>
        </w:rPr>
        <w:t xml:space="preserve">Работа с альбомом и цветными карандашами. </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Обучающиеся зарисовывают модели в альбом, если позволяет время. Если время занятия закончилось, то зарисовать можно на другом занятии. </w:t>
      </w:r>
    </w:p>
    <w:p w:rsidR="00E14442" w:rsidRPr="00E14442" w:rsidRDefault="00E14442" w:rsidP="00E14442">
      <w:pPr>
        <w:pStyle w:val="a3"/>
        <w:spacing w:before="0" w:beforeAutospacing="0" w:after="0" w:afterAutospacing="0"/>
        <w:jc w:val="both"/>
        <w:rPr>
          <w:sz w:val="28"/>
          <w:szCs w:val="28"/>
        </w:rPr>
      </w:pPr>
      <w:r w:rsidRPr="00E14442">
        <w:rPr>
          <w:rStyle w:val="a4"/>
          <w:iCs/>
          <w:sz w:val="28"/>
          <w:szCs w:val="28"/>
        </w:rPr>
        <w:t xml:space="preserve">VI. Итог. </w:t>
      </w:r>
    </w:p>
    <w:p w:rsidR="00E14442" w:rsidRPr="00E14442" w:rsidRDefault="00E14442" w:rsidP="00E14442">
      <w:pPr>
        <w:pStyle w:val="a3"/>
        <w:spacing w:before="0" w:beforeAutospacing="0" w:after="0" w:afterAutospacing="0"/>
        <w:jc w:val="both"/>
        <w:rPr>
          <w:sz w:val="28"/>
          <w:szCs w:val="28"/>
        </w:rPr>
      </w:pPr>
      <w:r w:rsidRPr="00E14442">
        <w:rPr>
          <w:sz w:val="28"/>
          <w:szCs w:val="28"/>
        </w:rPr>
        <w:t xml:space="preserve">Педагог: Молодцы, сегодня вы хорошо поработали, а сейчас можно поиграть на нашей площадке. </w:t>
      </w:r>
    </w:p>
    <w:p w:rsidR="00374904" w:rsidRDefault="00374904">
      <w:pPr>
        <w:widowControl/>
        <w:autoSpaceDE/>
        <w:autoSpaceDN/>
        <w:adjustRightInd/>
        <w:spacing w:after="200" w:line="276" w:lineRule="auto"/>
        <w:rPr>
          <w:rFonts w:ascii="New Times Romans" w:hAnsi="New Times Romans"/>
          <w:b/>
          <w:bCs/>
          <w:sz w:val="28"/>
          <w:szCs w:val="28"/>
        </w:rPr>
      </w:pPr>
      <w:r>
        <w:rPr>
          <w:rFonts w:ascii="New Times Romans" w:hAnsi="New Times Romans"/>
          <w:b/>
          <w:bCs/>
          <w:sz w:val="28"/>
          <w:szCs w:val="28"/>
        </w:rPr>
        <w:br w:type="page"/>
      </w:r>
    </w:p>
    <w:p w:rsidR="000C65A8" w:rsidRPr="000C7771" w:rsidRDefault="000C7771" w:rsidP="0052448F">
      <w:pPr>
        <w:pStyle w:val="a3"/>
        <w:contextualSpacing/>
        <w:jc w:val="center"/>
        <w:rPr>
          <w:rFonts w:ascii="New Times Romans" w:hAnsi="New Times Romans"/>
          <w:sz w:val="28"/>
          <w:szCs w:val="28"/>
        </w:rPr>
      </w:pPr>
      <w:r w:rsidRPr="000C7771">
        <w:rPr>
          <w:rFonts w:ascii="New Times Romans" w:hAnsi="New Times Romans"/>
          <w:b/>
          <w:bCs/>
          <w:sz w:val="28"/>
          <w:szCs w:val="28"/>
        </w:rPr>
        <w:lastRenderedPageBreak/>
        <w:t>СПИСОК ИСПОЛЬЗОВАННОЙ ЛИТЕРАТУРЫ</w:t>
      </w:r>
    </w:p>
    <w:p w:rsidR="000C7771" w:rsidRPr="000C7771" w:rsidRDefault="000C7771" w:rsidP="00166FBF">
      <w:pPr>
        <w:widowControl/>
        <w:numPr>
          <w:ilvl w:val="0"/>
          <w:numId w:val="1"/>
        </w:numPr>
        <w:autoSpaceDE/>
        <w:autoSpaceDN/>
        <w:adjustRightInd/>
        <w:spacing w:before="100" w:beforeAutospacing="1" w:after="100" w:afterAutospacing="1"/>
        <w:contextualSpacing/>
        <w:jc w:val="both"/>
        <w:rPr>
          <w:rFonts w:ascii="New Times Romans" w:hAnsi="New Times Romans" w:cs="Tahoma"/>
          <w:sz w:val="28"/>
          <w:szCs w:val="28"/>
        </w:rPr>
      </w:pPr>
      <w:r w:rsidRPr="000C7771">
        <w:rPr>
          <w:rFonts w:ascii="New Times Romans" w:hAnsi="New Times Romans" w:cs="Tahoma"/>
          <w:sz w:val="28"/>
          <w:szCs w:val="28"/>
        </w:rPr>
        <w:t xml:space="preserve">Борзенко В. И., Обухов А. С. Насильно мил не будешь. Подходы к проблеме мотивации в школе и учебно-исследовательской деятельности // Развитие исследовательской деятельности учащихся: Методический сборник. М.: Народное образование, 2001. С. 80-88. </w:t>
      </w:r>
    </w:p>
    <w:p w:rsidR="000C7771" w:rsidRPr="000C7771" w:rsidRDefault="000C7771" w:rsidP="00166FBF">
      <w:pPr>
        <w:widowControl/>
        <w:numPr>
          <w:ilvl w:val="0"/>
          <w:numId w:val="1"/>
        </w:numPr>
        <w:autoSpaceDE/>
        <w:autoSpaceDN/>
        <w:adjustRightInd/>
        <w:spacing w:before="100" w:beforeAutospacing="1" w:after="100" w:afterAutospacing="1"/>
        <w:contextualSpacing/>
        <w:jc w:val="both"/>
        <w:rPr>
          <w:rFonts w:ascii="New Times Romans" w:hAnsi="New Times Romans" w:cs="Tahoma"/>
          <w:sz w:val="28"/>
          <w:szCs w:val="28"/>
        </w:rPr>
      </w:pPr>
      <w:r w:rsidRPr="000C7771">
        <w:rPr>
          <w:rFonts w:ascii="New Times Romans" w:hAnsi="New Times Romans" w:cs="Tahoma"/>
          <w:sz w:val="28"/>
          <w:szCs w:val="28"/>
        </w:rPr>
        <w:t xml:space="preserve">Данильцев Г. Л. Что нравится и что не нравится экспертам при оценке учебно-исследовательских работ учащихся // Развитие исследовательской деятельности учащихся: Методический сборник. М.: Народное образование, 2001. С. 127-134. </w:t>
      </w:r>
    </w:p>
    <w:p w:rsidR="000C7771" w:rsidRPr="000C7771" w:rsidRDefault="000C7771" w:rsidP="00166FBF">
      <w:pPr>
        <w:widowControl/>
        <w:numPr>
          <w:ilvl w:val="0"/>
          <w:numId w:val="1"/>
        </w:numPr>
        <w:autoSpaceDE/>
        <w:autoSpaceDN/>
        <w:adjustRightInd/>
        <w:spacing w:before="100" w:beforeAutospacing="1" w:after="100" w:afterAutospacing="1"/>
        <w:contextualSpacing/>
        <w:jc w:val="both"/>
        <w:rPr>
          <w:rFonts w:ascii="New Times Romans" w:hAnsi="New Times Romans" w:cs="Tahoma"/>
          <w:sz w:val="28"/>
          <w:szCs w:val="28"/>
        </w:rPr>
      </w:pPr>
      <w:r w:rsidRPr="000C7771">
        <w:rPr>
          <w:rFonts w:ascii="New Times Romans" w:hAnsi="New Times Romans" w:cs="Tahoma"/>
          <w:sz w:val="28"/>
          <w:szCs w:val="28"/>
        </w:rPr>
        <w:t xml:space="preserve">Демин И. С. Применение информационных технологий в учебно-исследовательской деятельности // Развитие исследовательской деятельности учащихся: Методический сборник. М.: Народное образование, 2001. С. 144-150. </w:t>
      </w:r>
    </w:p>
    <w:p w:rsidR="000C7771" w:rsidRPr="000C7771" w:rsidRDefault="000C7771" w:rsidP="00166FBF">
      <w:pPr>
        <w:widowControl/>
        <w:numPr>
          <w:ilvl w:val="0"/>
          <w:numId w:val="1"/>
        </w:numPr>
        <w:autoSpaceDE/>
        <w:autoSpaceDN/>
        <w:adjustRightInd/>
        <w:spacing w:before="100" w:beforeAutospacing="1" w:after="100" w:afterAutospacing="1"/>
        <w:contextualSpacing/>
        <w:jc w:val="both"/>
        <w:rPr>
          <w:rFonts w:ascii="New Times Romans" w:hAnsi="New Times Romans" w:cs="Tahoma"/>
          <w:sz w:val="28"/>
          <w:szCs w:val="28"/>
        </w:rPr>
      </w:pPr>
      <w:r w:rsidRPr="000C7771">
        <w:rPr>
          <w:rFonts w:ascii="New Times Romans" w:hAnsi="New Times Romans" w:cs="Tahoma"/>
          <w:sz w:val="28"/>
          <w:szCs w:val="28"/>
        </w:rPr>
        <w:t xml:space="preserve">Дж. Дьюи. Демократия и образование: Пер. с англ. — М.: Педагогика-Пресс, 2000. — 384 с. </w:t>
      </w:r>
    </w:p>
    <w:p w:rsidR="000C7771" w:rsidRPr="002E2101" w:rsidRDefault="000C7771" w:rsidP="00166FBF">
      <w:pPr>
        <w:widowControl/>
        <w:numPr>
          <w:ilvl w:val="0"/>
          <w:numId w:val="1"/>
        </w:numPr>
        <w:autoSpaceDE/>
        <w:autoSpaceDN/>
        <w:adjustRightInd/>
        <w:spacing w:before="100" w:beforeAutospacing="1" w:after="100" w:afterAutospacing="1"/>
        <w:contextualSpacing/>
        <w:jc w:val="both"/>
        <w:rPr>
          <w:rFonts w:ascii="New Times Romans" w:hAnsi="New Times Romans" w:cs="Tahoma"/>
          <w:sz w:val="28"/>
          <w:szCs w:val="28"/>
        </w:rPr>
      </w:pPr>
      <w:r w:rsidRPr="002E2101">
        <w:rPr>
          <w:rFonts w:ascii="New Times Romans" w:hAnsi="New Times Romans" w:cs="Tahoma"/>
          <w:sz w:val="28"/>
          <w:szCs w:val="28"/>
        </w:rPr>
        <w:t xml:space="preserve">Обухов А. С. Исследовательская деятельность как способ формирования мировоззрения. // Народное образование, № 10, 1999. </w:t>
      </w:r>
    </w:p>
    <w:p w:rsidR="000C7771" w:rsidRDefault="000C7771" w:rsidP="00166FBF">
      <w:pPr>
        <w:widowControl/>
        <w:numPr>
          <w:ilvl w:val="0"/>
          <w:numId w:val="1"/>
        </w:numPr>
        <w:autoSpaceDE/>
        <w:autoSpaceDN/>
        <w:adjustRightInd/>
        <w:spacing w:before="100" w:beforeAutospacing="1" w:after="100" w:afterAutospacing="1"/>
        <w:contextualSpacing/>
        <w:jc w:val="both"/>
        <w:rPr>
          <w:rFonts w:ascii="New Times Romans" w:hAnsi="New Times Romans" w:cs="Tahoma"/>
          <w:sz w:val="28"/>
          <w:szCs w:val="28"/>
        </w:rPr>
      </w:pPr>
      <w:r w:rsidRPr="002E2101">
        <w:rPr>
          <w:rFonts w:ascii="New Times Romans" w:hAnsi="New Times Romans" w:cs="Tahoma"/>
          <w:sz w:val="28"/>
          <w:szCs w:val="28"/>
        </w:rPr>
        <w:t xml:space="preserve">Развитие исследовательской деятельности учащихся. Методический сборник. — М.: Народное образование, 2001. — 272 с. </w:t>
      </w:r>
    </w:p>
    <w:p w:rsidR="003531BE" w:rsidRPr="002E2101" w:rsidRDefault="003531BE" w:rsidP="00327D15">
      <w:pPr>
        <w:widowControl/>
        <w:autoSpaceDE/>
        <w:autoSpaceDN/>
        <w:adjustRightInd/>
        <w:spacing w:before="100" w:beforeAutospacing="1" w:after="100" w:afterAutospacing="1"/>
        <w:ind w:left="720"/>
        <w:contextualSpacing/>
        <w:jc w:val="both"/>
        <w:rPr>
          <w:rFonts w:ascii="New Times Romans" w:hAnsi="New Times Romans" w:cs="Tahoma"/>
          <w:sz w:val="28"/>
          <w:szCs w:val="28"/>
        </w:rPr>
      </w:pPr>
    </w:p>
    <w:sectPr w:rsidR="003531BE" w:rsidRPr="002E2101" w:rsidSect="0008747D">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26D" w:rsidRDefault="0065526D" w:rsidP="0008747D">
      <w:r>
        <w:separator/>
      </w:r>
    </w:p>
  </w:endnote>
  <w:endnote w:type="continuationSeparator" w:id="0">
    <w:p w:rsidR="0065526D" w:rsidRDefault="0065526D" w:rsidP="00087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New Times Rom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9594"/>
      <w:docPartObj>
        <w:docPartGallery w:val="Page Numbers (Bottom of Page)"/>
        <w:docPartUnique/>
      </w:docPartObj>
    </w:sdtPr>
    <w:sdtEndPr/>
    <w:sdtContent>
      <w:p w:rsidR="00F226FB" w:rsidRDefault="0065526D">
        <w:pPr>
          <w:pStyle w:val="aa"/>
          <w:jc w:val="center"/>
        </w:pPr>
        <w:r>
          <w:fldChar w:fldCharType="begin"/>
        </w:r>
        <w:r>
          <w:instrText xml:space="preserve"> PAGE   \* MERGEFORMAT </w:instrText>
        </w:r>
        <w:r>
          <w:fldChar w:fldCharType="separate"/>
        </w:r>
        <w:r w:rsidR="001D3BFB">
          <w:rPr>
            <w:noProof/>
          </w:rPr>
          <w:t>2</w:t>
        </w:r>
        <w:r>
          <w:rPr>
            <w:noProof/>
          </w:rPr>
          <w:fldChar w:fldCharType="end"/>
        </w:r>
      </w:p>
    </w:sdtContent>
  </w:sdt>
  <w:p w:rsidR="00F226FB" w:rsidRDefault="00F226F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26D" w:rsidRDefault="0065526D" w:rsidP="0008747D">
      <w:r>
        <w:separator/>
      </w:r>
    </w:p>
  </w:footnote>
  <w:footnote w:type="continuationSeparator" w:id="0">
    <w:p w:rsidR="0065526D" w:rsidRDefault="0065526D" w:rsidP="000874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FA6"/>
    <w:multiLevelType w:val="hybridMultilevel"/>
    <w:tmpl w:val="0C72C4C8"/>
    <w:lvl w:ilvl="0" w:tplc="21CABEC2">
      <w:start w:val="1"/>
      <w:numFmt w:val="bullet"/>
      <w:lvlText w:val=""/>
      <w:lvlJc w:val="left"/>
      <w:pPr>
        <w:tabs>
          <w:tab w:val="num" w:pos="284"/>
        </w:tabs>
        <w:ind w:left="284" w:hanging="284"/>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F297D"/>
    <w:multiLevelType w:val="hybridMultilevel"/>
    <w:tmpl w:val="9FFC20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A453B"/>
    <w:multiLevelType w:val="hybridMultilevel"/>
    <w:tmpl w:val="72E2DC10"/>
    <w:lvl w:ilvl="0" w:tplc="21CABEC2">
      <w:start w:val="1"/>
      <w:numFmt w:val="bullet"/>
      <w:lvlText w:val=""/>
      <w:lvlJc w:val="left"/>
      <w:pPr>
        <w:tabs>
          <w:tab w:val="num" w:pos="284"/>
        </w:tabs>
        <w:ind w:left="284" w:hanging="284"/>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1B4191"/>
    <w:multiLevelType w:val="hybridMultilevel"/>
    <w:tmpl w:val="2E92E12A"/>
    <w:lvl w:ilvl="0" w:tplc="DE8AF0E0">
      <w:start w:val="1"/>
      <w:numFmt w:val="bullet"/>
      <w:lvlText w:val=""/>
      <w:lvlJc w:val="left"/>
      <w:pPr>
        <w:tabs>
          <w:tab w:val="num" w:pos="284"/>
        </w:tabs>
        <w:ind w:left="284" w:hanging="284"/>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33637F"/>
    <w:multiLevelType w:val="hybridMultilevel"/>
    <w:tmpl w:val="ACC227CC"/>
    <w:lvl w:ilvl="0" w:tplc="55587C14">
      <w:start w:val="1"/>
      <w:numFmt w:val="decimal"/>
      <w:lvlText w:val="%1."/>
      <w:lvlJc w:val="left"/>
      <w:pPr>
        <w:tabs>
          <w:tab w:val="num" w:pos="360"/>
        </w:tabs>
        <w:ind w:left="360" w:hanging="360"/>
      </w:pPr>
      <w:rPr>
        <w:color w:val="auto"/>
      </w:rPr>
    </w:lvl>
    <w:lvl w:ilvl="1" w:tplc="43849B4E">
      <w:start w:val="1"/>
      <w:numFmt w:val="decimal"/>
      <w:lvlText w:val="%2."/>
      <w:lvlJc w:val="left"/>
      <w:pPr>
        <w:tabs>
          <w:tab w:val="num" w:pos="1080"/>
        </w:tabs>
        <w:ind w:left="1080" w:hanging="360"/>
      </w:pPr>
      <w:rPr>
        <w:color w:val="auto"/>
      </w:r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 w15:restartNumberingAfterBreak="0">
    <w:nsid w:val="279A72B0"/>
    <w:multiLevelType w:val="hybridMultilevel"/>
    <w:tmpl w:val="1DC6B606"/>
    <w:lvl w:ilvl="0" w:tplc="3C7810F0">
      <w:start w:val="7"/>
      <w:numFmt w:val="bullet"/>
      <w:lvlText w:val="-"/>
      <w:lvlJc w:val="left"/>
      <w:pPr>
        <w:tabs>
          <w:tab w:val="num" w:pos="284"/>
        </w:tabs>
        <w:ind w:left="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FE00AE"/>
    <w:multiLevelType w:val="hybridMultilevel"/>
    <w:tmpl w:val="C83EAEC8"/>
    <w:lvl w:ilvl="0" w:tplc="04190011">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7" w15:restartNumberingAfterBreak="0">
    <w:nsid w:val="3D5B1D29"/>
    <w:multiLevelType w:val="hybridMultilevel"/>
    <w:tmpl w:val="D7DA448C"/>
    <w:lvl w:ilvl="0" w:tplc="DE8AF0E0">
      <w:start w:val="1"/>
      <w:numFmt w:val="bullet"/>
      <w:lvlText w:val=""/>
      <w:lvlJc w:val="left"/>
      <w:pPr>
        <w:tabs>
          <w:tab w:val="num" w:pos="284"/>
        </w:tabs>
        <w:ind w:left="284" w:hanging="284"/>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AE625E"/>
    <w:multiLevelType w:val="hybridMultilevel"/>
    <w:tmpl w:val="0D6EB8BA"/>
    <w:lvl w:ilvl="0" w:tplc="04190001">
      <w:start w:val="1"/>
      <w:numFmt w:val="bullet"/>
      <w:lvlText w:val=""/>
      <w:lvlJc w:val="left"/>
      <w:pPr>
        <w:tabs>
          <w:tab w:val="num" w:pos="784"/>
        </w:tabs>
        <w:ind w:left="784" w:hanging="36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9" w15:restartNumberingAfterBreak="0">
    <w:nsid w:val="41E8317C"/>
    <w:multiLevelType w:val="multilevel"/>
    <w:tmpl w:val="2AB6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C73310"/>
    <w:multiLevelType w:val="hybridMultilevel"/>
    <w:tmpl w:val="2F1A68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E2682D"/>
    <w:multiLevelType w:val="hybridMultilevel"/>
    <w:tmpl w:val="761218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9350A1"/>
    <w:multiLevelType w:val="hybridMultilevel"/>
    <w:tmpl w:val="4BBAAB2C"/>
    <w:lvl w:ilvl="0" w:tplc="29422870">
      <w:start w:val="1"/>
      <w:numFmt w:val="bullet"/>
      <w:lvlText w:val=""/>
      <w:lvlJc w:val="left"/>
      <w:pPr>
        <w:tabs>
          <w:tab w:val="num" w:pos="784"/>
        </w:tabs>
        <w:ind w:left="784" w:hanging="360"/>
      </w:pPr>
      <w:rPr>
        <w:rFonts w:ascii="Symbol" w:hAnsi="Symbol" w:hint="default"/>
        <w:sz w:val="24"/>
        <w:szCs w:val="24"/>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13" w15:restartNumberingAfterBreak="0">
    <w:nsid w:val="578C5DD2"/>
    <w:multiLevelType w:val="hybridMultilevel"/>
    <w:tmpl w:val="2C287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984641F"/>
    <w:multiLevelType w:val="hybridMultilevel"/>
    <w:tmpl w:val="77A6B698"/>
    <w:lvl w:ilvl="0" w:tplc="21CABEC2">
      <w:start w:val="1"/>
      <w:numFmt w:val="bullet"/>
      <w:lvlText w:val=""/>
      <w:lvlJc w:val="left"/>
      <w:pPr>
        <w:tabs>
          <w:tab w:val="num" w:pos="284"/>
        </w:tabs>
        <w:ind w:left="284" w:hanging="284"/>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6A3A98"/>
    <w:multiLevelType w:val="hybridMultilevel"/>
    <w:tmpl w:val="203026E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758B31CD"/>
    <w:multiLevelType w:val="hybridMultilevel"/>
    <w:tmpl w:val="7A42AB50"/>
    <w:lvl w:ilvl="0" w:tplc="D48A6942">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507E67"/>
    <w:multiLevelType w:val="multilevel"/>
    <w:tmpl w:val="F56AA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D10E54"/>
    <w:multiLevelType w:val="multilevel"/>
    <w:tmpl w:val="CC9C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F03A28"/>
    <w:multiLevelType w:val="hybridMultilevel"/>
    <w:tmpl w:val="DF8C9162"/>
    <w:lvl w:ilvl="0" w:tplc="0A68ADCC">
      <w:start w:val="1"/>
      <w:numFmt w:val="decimal"/>
      <w:lvlText w:val="%1."/>
      <w:lvlJc w:val="left"/>
      <w:pPr>
        <w:tabs>
          <w:tab w:val="num" w:pos="855"/>
        </w:tabs>
        <w:ind w:left="855" w:hanging="49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EA60396"/>
    <w:multiLevelType w:val="hybridMultilevel"/>
    <w:tmpl w:val="AEC8C1E0"/>
    <w:lvl w:ilvl="0" w:tplc="0419000F">
      <w:start w:val="1"/>
      <w:numFmt w:val="decimal"/>
      <w:lvlText w:val="%1."/>
      <w:lvlJc w:val="left"/>
      <w:pPr>
        <w:tabs>
          <w:tab w:val="num" w:pos="720"/>
        </w:tabs>
        <w:ind w:left="720" w:hanging="360"/>
      </w:pPr>
      <w:rPr>
        <w:rFonts w:cs="Times New Roman" w:hint="default"/>
      </w:rPr>
    </w:lvl>
    <w:lvl w:ilvl="1" w:tplc="DE8AF0E0">
      <w:start w:val="1"/>
      <w:numFmt w:val="bullet"/>
      <w:lvlText w:val=""/>
      <w:lvlJc w:val="left"/>
      <w:pPr>
        <w:tabs>
          <w:tab w:val="num" w:pos="1364"/>
        </w:tabs>
        <w:ind w:left="1364" w:hanging="284"/>
      </w:pPr>
      <w:rPr>
        <w:rFonts w:ascii="Wingdings" w:hAnsi="Wingding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9"/>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10"/>
  </w:num>
  <w:num w:numId="7">
    <w:abstractNumId w:val="1"/>
  </w:num>
  <w:num w:numId="8">
    <w:abstractNumId w:val="11"/>
  </w:num>
  <w:num w:numId="9">
    <w:abstractNumId w:val="13"/>
  </w:num>
  <w:num w:numId="10">
    <w:abstractNumId w:val="7"/>
  </w:num>
  <w:num w:numId="11">
    <w:abstractNumId w:val="3"/>
  </w:num>
  <w:num w:numId="12">
    <w:abstractNumId w:val="20"/>
  </w:num>
  <w:num w:numId="13">
    <w:abstractNumId w:val="14"/>
  </w:num>
  <w:num w:numId="14">
    <w:abstractNumId w:val="19"/>
  </w:num>
  <w:num w:numId="15">
    <w:abstractNumId w:val="2"/>
  </w:num>
  <w:num w:numId="16">
    <w:abstractNumId w:val="0"/>
  </w:num>
  <w:num w:numId="17">
    <w:abstractNumId w:val="5"/>
  </w:num>
  <w:num w:numId="18">
    <w:abstractNumId w:val="18"/>
  </w:num>
  <w:num w:numId="19">
    <w:abstractNumId w:val="12"/>
  </w:num>
  <w:num w:numId="20">
    <w:abstractNumId w:val="8"/>
  </w:num>
  <w:num w:numId="2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86769"/>
    <w:rsid w:val="00054FA7"/>
    <w:rsid w:val="0008453E"/>
    <w:rsid w:val="0008747D"/>
    <w:rsid w:val="000A1964"/>
    <w:rsid w:val="000C65A8"/>
    <w:rsid w:val="000C7771"/>
    <w:rsid w:val="00106F47"/>
    <w:rsid w:val="00110FD6"/>
    <w:rsid w:val="00124FB1"/>
    <w:rsid w:val="0013559F"/>
    <w:rsid w:val="00141636"/>
    <w:rsid w:val="00166FBF"/>
    <w:rsid w:val="00181CDA"/>
    <w:rsid w:val="00182960"/>
    <w:rsid w:val="001A12F1"/>
    <w:rsid w:val="001D3BFB"/>
    <w:rsid w:val="00200F50"/>
    <w:rsid w:val="00230F38"/>
    <w:rsid w:val="002424B0"/>
    <w:rsid w:val="002473E6"/>
    <w:rsid w:val="00256460"/>
    <w:rsid w:val="00271E1B"/>
    <w:rsid w:val="00287E6F"/>
    <w:rsid w:val="002904F8"/>
    <w:rsid w:val="002E2101"/>
    <w:rsid w:val="003262E1"/>
    <w:rsid w:val="00327D15"/>
    <w:rsid w:val="003531BE"/>
    <w:rsid w:val="00360386"/>
    <w:rsid w:val="00374904"/>
    <w:rsid w:val="003D007A"/>
    <w:rsid w:val="003D37F9"/>
    <w:rsid w:val="003F399F"/>
    <w:rsid w:val="0041616B"/>
    <w:rsid w:val="004214A5"/>
    <w:rsid w:val="00445605"/>
    <w:rsid w:val="00493D04"/>
    <w:rsid w:val="004A26B3"/>
    <w:rsid w:val="004B3559"/>
    <w:rsid w:val="004B43EA"/>
    <w:rsid w:val="004B5EBA"/>
    <w:rsid w:val="004E0081"/>
    <w:rsid w:val="004F1FB6"/>
    <w:rsid w:val="00500900"/>
    <w:rsid w:val="005032ED"/>
    <w:rsid w:val="0052448F"/>
    <w:rsid w:val="005557E5"/>
    <w:rsid w:val="00560ED2"/>
    <w:rsid w:val="005C5DB8"/>
    <w:rsid w:val="0065526D"/>
    <w:rsid w:val="006A5E4A"/>
    <w:rsid w:val="006B6091"/>
    <w:rsid w:val="006B7E5F"/>
    <w:rsid w:val="006E04C6"/>
    <w:rsid w:val="006F5E45"/>
    <w:rsid w:val="00727490"/>
    <w:rsid w:val="00731F50"/>
    <w:rsid w:val="00733A06"/>
    <w:rsid w:val="0073520A"/>
    <w:rsid w:val="00773B8B"/>
    <w:rsid w:val="00780D8E"/>
    <w:rsid w:val="007A363E"/>
    <w:rsid w:val="007D104D"/>
    <w:rsid w:val="007E123B"/>
    <w:rsid w:val="00805603"/>
    <w:rsid w:val="00805701"/>
    <w:rsid w:val="00850C7E"/>
    <w:rsid w:val="008D2A06"/>
    <w:rsid w:val="0091041E"/>
    <w:rsid w:val="00916F79"/>
    <w:rsid w:val="009178EB"/>
    <w:rsid w:val="0097044C"/>
    <w:rsid w:val="00980BD8"/>
    <w:rsid w:val="009B753D"/>
    <w:rsid w:val="009F4EE6"/>
    <w:rsid w:val="00A01FA6"/>
    <w:rsid w:val="00A11AD9"/>
    <w:rsid w:val="00A71745"/>
    <w:rsid w:val="00AF2505"/>
    <w:rsid w:val="00B314DF"/>
    <w:rsid w:val="00B469B4"/>
    <w:rsid w:val="00B633C6"/>
    <w:rsid w:val="00B8014F"/>
    <w:rsid w:val="00BA7D50"/>
    <w:rsid w:val="00BC0A25"/>
    <w:rsid w:val="00BC2853"/>
    <w:rsid w:val="00BE3F83"/>
    <w:rsid w:val="00BF227E"/>
    <w:rsid w:val="00BF6AC6"/>
    <w:rsid w:val="00C055D4"/>
    <w:rsid w:val="00C30D9E"/>
    <w:rsid w:val="00C4422A"/>
    <w:rsid w:val="00D3236D"/>
    <w:rsid w:val="00D42D9A"/>
    <w:rsid w:val="00D51FBE"/>
    <w:rsid w:val="00D86769"/>
    <w:rsid w:val="00DB49FA"/>
    <w:rsid w:val="00DC3423"/>
    <w:rsid w:val="00DE5295"/>
    <w:rsid w:val="00E14442"/>
    <w:rsid w:val="00E70FDA"/>
    <w:rsid w:val="00EB36EC"/>
    <w:rsid w:val="00EB4118"/>
    <w:rsid w:val="00EB4EC7"/>
    <w:rsid w:val="00EC26FA"/>
    <w:rsid w:val="00ED33A7"/>
    <w:rsid w:val="00ED367C"/>
    <w:rsid w:val="00F17CF9"/>
    <w:rsid w:val="00F226FB"/>
    <w:rsid w:val="00F230DD"/>
    <w:rsid w:val="00F42EAF"/>
    <w:rsid w:val="00F61427"/>
    <w:rsid w:val="00F66A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28ED9A-4416-47EF-8A1F-F53462D79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D867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14442"/>
    <w:pPr>
      <w:keepNext/>
      <w:widowControl/>
      <w:autoSpaceDE/>
      <w:autoSpaceDN/>
      <w:adjustRightInd/>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86769"/>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054FA7"/>
  </w:style>
  <w:style w:type="character" w:styleId="a4">
    <w:name w:val="Strong"/>
    <w:basedOn w:val="a0"/>
    <w:qFormat/>
    <w:rsid w:val="007A363E"/>
    <w:rPr>
      <w:b/>
      <w:bCs/>
    </w:rPr>
  </w:style>
  <w:style w:type="character" w:styleId="a5">
    <w:name w:val="Emphasis"/>
    <w:basedOn w:val="a0"/>
    <w:qFormat/>
    <w:rsid w:val="007A363E"/>
    <w:rPr>
      <w:i/>
      <w:iCs/>
    </w:rPr>
  </w:style>
  <w:style w:type="paragraph" w:styleId="a6">
    <w:name w:val="Balloon Text"/>
    <w:basedOn w:val="a"/>
    <w:link w:val="a7"/>
    <w:uiPriority w:val="99"/>
    <w:semiHidden/>
    <w:unhideWhenUsed/>
    <w:rsid w:val="007A363E"/>
    <w:rPr>
      <w:rFonts w:ascii="Tahoma" w:hAnsi="Tahoma" w:cs="Tahoma"/>
      <w:sz w:val="16"/>
      <w:szCs w:val="16"/>
    </w:rPr>
  </w:style>
  <w:style w:type="character" w:customStyle="1" w:styleId="a7">
    <w:name w:val="Текст выноски Знак"/>
    <w:basedOn w:val="a0"/>
    <w:link w:val="a6"/>
    <w:uiPriority w:val="99"/>
    <w:semiHidden/>
    <w:rsid w:val="007A363E"/>
    <w:rPr>
      <w:rFonts w:ascii="Tahoma" w:eastAsia="Times New Roman" w:hAnsi="Tahoma" w:cs="Tahoma"/>
      <w:sz w:val="16"/>
      <w:szCs w:val="16"/>
      <w:lang w:eastAsia="ru-RU"/>
    </w:rPr>
  </w:style>
  <w:style w:type="paragraph" w:customStyle="1" w:styleId="c12">
    <w:name w:val="c12"/>
    <w:basedOn w:val="a"/>
    <w:rsid w:val="007A363E"/>
    <w:pPr>
      <w:widowControl/>
      <w:autoSpaceDE/>
      <w:autoSpaceDN/>
      <w:adjustRightInd/>
      <w:spacing w:before="100" w:beforeAutospacing="1" w:after="100" w:afterAutospacing="1"/>
    </w:pPr>
    <w:rPr>
      <w:sz w:val="24"/>
      <w:szCs w:val="24"/>
    </w:rPr>
  </w:style>
  <w:style w:type="character" w:customStyle="1" w:styleId="c5">
    <w:name w:val="c5"/>
    <w:basedOn w:val="a0"/>
    <w:rsid w:val="007A363E"/>
  </w:style>
  <w:style w:type="paragraph" w:customStyle="1" w:styleId="c8">
    <w:name w:val="c8"/>
    <w:basedOn w:val="a"/>
    <w:rsid w:val="007A363E"/>
    <w:pPr>
      <w:widowControl/>
      <w:autoSpaceDE/>
      <w:autoSpaceDN/>
      <w:adjustRightInd/>
      <w:spacing w:before="100" w:beforeAutospacing="1" w:after="100" w:afterAutospacing="1"/>
    </w:pPr>
    <w:rPr>
      <w:sz w:val="24"/>
      <w:szCs w:val="24"/>
    </w:rPr>
  </w:style>
  <w:style w:type="character" w:customStyle="1" w:styleId="c3">
    <w:name w:val="c3"/>
    <w:basedOn w:val="a0"/>
    <w:rsid w:val="007A363E"/>
  </w:style>
  <w:style w:type="paragraph" w:customStyle="1" w:styleId="c18">
    <w:name w:val="c18"/>
    <w:basedOn w:val="a"/>
    <w:rsid w:val="007A363E"/>
    <w:pPr>
      <w:widowControl/>
      <w:autoSpaceDE/>
      <w:autoSpaceDN/>
      <w:adjustRightInd/>
      <w:spacing w:before="100" w:beforeAutospacing="1" w:after="100" w:afterAutospacing="1"/>
    </w:pPr>
    <w:rPr>
      <w:sz w:val="24"/>
      <w:szCs w:val="24"/>
    </w:rPr>
  </w:style>
  <w:style w:type="paragraph" w:customStyle="1" w:styleId="c0">
    <w:name w:val="c0"/>
    <w:basedOn w:val="a"/>
    <w:rsid w:val="007A363E"/>
    <w:pPr>
      <w:widowControl/>
      <w:autoSpaceDE/>
      <w:autoSpaceDN/>
      <w:adjustRightInd/>
      <w:spacing w:before="100" w:beforeAutospacing="1" w:after="100" w:afterAutospacing="1"/>
    </w:pPr>
    <w:rPr>
      <w:sz w:val="24"/>
      <w:szCs w:val="24"/>
    </w:rPr>
  </w:style>
  <w:style w:type="character" w:customStyle="1" w:styleId="c1">
    <w:name w:val="c1"/>
    <w:basedOn w:val="a0"/>
    <w:rsid w:val="007A363E"/>
  </w:style>
  <w:style w:type="paragraph" w:customStyle="1" w:styleId="c2">
    <w:name w:val="c2"/>
    <w:basedOn w:val="a"/>
    <w:rsid w:val="007A363E"/>
    <w:pPr>
      <w:widowControl/>
      <w:autoSpaceDE/>
      <w:autoSpaceDN/>
      <w:adjustRightInd/>
      <w:spacing w:before="100" w:beforeAutospacing="1" w:after="100" w:afterAutospacing="1"/>
    </w:pPr>
    <w:rPr>
      <w:sz w:val="24"/>
      <w:szCs w:val="24"/>
    </w:rPr>
  </w:style>
  <w:style w:type="paragraph" w:customStyle="1" w:styleId="c24">
    <w:name w:val="c24"/>
    <w:basedOn w:val="a"/>
    <w:rsid w:val="007A363E"/>
    <w:pPr>
      <w:widowControl/>
      <w:autoSpaceDE/>
      <w:autoSpaceDN/>
      <w:adjustRightInd/>
      <w:spacing w:before="100" w:beforeAutospacing="1" w:after="100" w:afterAutospacing="1"/>
    </w:pPr>
    <w:rPr>
      <w:sz w:val="24"/>
      <w:szCs w:val="24"/>
    </w:rPr>
  </w:style>
  <w:style w:type="paragraph" w:styleId="a8">
    <w:name w:val="header"/>
    <w:basedOn w:val="a"/>
    <w:link w:val="a9"/>
    <w:uiPriority w:val="99"/>
    <w:semiHidden/>
    <w:unhideWhenUsed/>
    <w:rsid w:val="0008747D"/>
    <w:pPr>
      <w:tabs>
        <w:tab w:val="center" w:pos="4677"/>
        <w:tab w:val="right" w:pos="9355"/>
      </w:tabs>
    </w:pPr>
  </w:style>
  <w:style w:type="character" w:customStyle="1" w:styleId="a9">
    <w:name w:val="Верхний колонтитул Знак"/>
    <w:basedOn w:val="a0"/>
    <w:link w:val="a8"/>
    <w:uiPriority w:val="99"/>
    <w:semiHidden/>
    <w:rsid w:val="0008747D"/>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08747D"/>
    <w:pPr>
      <w:tabs>
        <w:tab w:val="center" w:pos="4677"/>
        <w:tab w:val="right" w:pos="9355"/>
      </w:tabs>
    </w:pPr>
  </w:style>
  <w:style w:type="character" w:customStyle="1" w:styleId="ab">
    <w:name w:val="Нижний колонтитул Знак"/>
    <w:basedOn w:val="a0"/>
    <w:link w:val="aa"/>
    <w:uiPriority w:val="99"/>
    <w:rsid w:val="0008747D"/>
    <w:rPr>
      <w:rFonts w:ascii="Times New Roman" w:eastAsia="Times New Roman" w:hAnsi="Times New Roman" w:cs="Times New Roman"/>
      <w:sz w:val="20"/>
      <w:szCs w:val="20"/>
      <w:lang w:eastAsia="ru-RU"/>
    </w:rPr>
  </w:style>
  <w:style w:type="table" w:styleId="ac">
    <w:name w:val="Table Grid"/>
    <w:basedOn w:val="a1"/>
    <w:rsid w:val="0035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semiHidden/>
    <w:rsid w:val="006B7E5F"/>
    <w:pPr>
      <w:widowControl/>
      <w:autoSpaceDE/>
      <w:autoSpaceDN/>
      <w:adjustRightInd/>
      <w:ind w:left="1080"/>
    </w:pPr>
    <w:rPr>
      <w:sz w:val="24"/>
      <w:szCs w:val="24"/>
    </w:rPr>
  </w:style>
  <w:style w:type="character" w:customStyle="1" w:styleId="ae">
    <w:name w:val="Основной текст с отступом Знак"/>
    <w:basedOn w:val="a0"/>
    <w:link w:val="ad"/>
    <w:semiHidden/>
    <w:rsid w:val="006B7E5F"/>
    <w:rPr>
      <w:rFonts w:ascii="Times New Roman" w:eastAsia="Times New Roman" w:hAnsi="Times New Roman" w:cs="Times New Roman"/>
      <w:sz w:val="24"/>
      <w:szCs w:val="24"/>
      <w:lang w:eastAsia="ru-RU"/>
    </w:rPr>
  </w:style>
  <w:style w:type="paragraph" w:styleId="2">
    <w:name w:val="Body Text Indent 2"/>
    <w:basedOn w:val="a"/>
    <w:link w:val="20"/>
    <w:uiPriority w:val="99"/>
    <w:unhideWhenUsed/>
    <w:rsid w:val="006B7E5F"/>
    <w:pPr>
      <w:spacing w:after="120" w:line="480" w:lineRule="auto"/>
      <w:ind w:left="283"/>
    </w:pPr>
  </w:style>
  <w:style w:type="character" w:customStyle="1" w:styleId="20">
    <w:name w:val="Основной текст с отступом 2 Знак"/>
    <w:basedOn w:val="a0"/>
    <w:link w:val="2"/>
    <w:uiPriority w:val="99"/>
    <w:rsid w:val="006B7E5F"/>
    <w:rPr>
      <w:rFonts w:ascii="Times New Roman" w:eastAsia="Times New Roman" w:hAnsi="Times New Roman" w:cs="Times New Roman"/>
      <w:sz w:val="20"/>
      <w:szCs w:val="20"/>
      <w:lang w:eastAsia="ru-RU"/>
    </w:rPr>
  </w:style>
  <w:style w:type="paragraph" w:styleId="3">
    <w:name w:val="Body Text Indent 3"/>
    <w:basedOn w:val="a"/>
    <w:link w:val="30"/>
    <w:uiPriority w:val="99"/>
    <w:unhideWhenUsed/>
    <w:rsid w:val="0052448F"/>
    <w:pPr>
      <w:spacing w:after="120"/>
      <w:ind w:left="283"/>
    </w:pPr>
    <w:rPr>
      <w:sz w:val="16"/>
      <w:szCs w:val="16"/>
    </w:rPr>
  </w:style>
  <w:style w:type="character" w:customStyle="1" w:styleId="30">
    <w:name w:val="Основной текст с отступом 3 Знак"/>
    <w:basedOn w:val="a0"/>
    <w:link w:val="3"/>
    <w:uiPriority w:val="99"/>
    <w:rsid w:val="0052448F"/>
    <w:rPr>
      <w:rFonts w:ascii="Times New Roman" w:eastAsia="Times New Roman" w:hAnsi="Times New Roman" w:cs="Times New Roman"/>
      <w:sz w:val="16"/>
      <w:szCs w:val="16"/>
      <w:lang w:eastAsia="ru-RU"/>
    </w:rPr>
  </w:style>
  <w:style w:type="character" w:styleId="af">
    <w:name w:val="Hyperlink"/>
    <w:basedOn w:val="a0"/>
    <w:uiPriority w:val="99"/>
    <w:semiHidden/>
    <w:unhideWhenUsed/>
    <w:rsid w:val="003262E1"/>
    <w:rPr>
      <w:color w:val="0000FF"/>
      <w:u w:val="single"/>
    </w:rPr>
  </w:style>
  <w:style w:type="paragraph" w:styleId="af0">
    <w:name w:val="List Paragraph"/>
    <w:basedOn w:val="a"/>
    <w:uiPriority w:val="34"/>
    <w:qFormat/>
    <w:rsid w:val="00124FB1"/>
    <w:pPr>
      <w:ind w:left="720"/>
      <w:contextualSpacing/>
    </w:pPr>
  </w:style>
  <w:style w:type="character" w:customStyle="1" w:styleId="10">
    <w:name w:val="Заголовок 1 Знак"/>
    <w:basedOn w:val="a0"/>
    <w:link w:val="1"/>
    <w:rsid w:val="00E14442"/>
    <w:rPr>
      <w:rFonts w:ascii="Arial" w:eastAsia="Times New Roman" w:hAnsi="Arial" w:cs="Arial"/>
      <w:b/>
      <w:bCs/>
      <w:kern w:val="32"/>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70867">
      <w:bodyDiv w:val="1"/>
      <w:marLeft w:val="0"/>
      <w:marRight w:val="0"/>
      <w:marTop w:val="0"/>
      <w:marBottom w:val="0"/>
      <w:divBdr>
        <w:top w:val="none" w:sz="0" w:space="0" w:color="auto"/>
        <w:left w:val="none" w:sz="0" w:space="0" w:color="auto"/>
        <w:bottom w:val="none" w:sz="0" w:space="0" w:color="auto"/>
        <w:right w:val="none" w:sz="0" w:space="0" w:color="auto"/>
      </w:divBdr>
    </w:div>
    <w:div w:id="476385656">
      <w:bodyDiv w:val="1"/>
      <w:marLeft w:val="0"/>
      <w:marRight w:val="0"/>
      <w:marTop w:val="0"/>
      <w:marBottom w:val="0"/>
      <w:divBdr>
        <w:top w:val="none" w:sz="0" w:space="0" w:color="auto"/>
        <w:left w:val="none" w:sz="0" w:space="0" w:color="auto"/>
        <w:bottom w:val="none" w:sz="0" w:space="0" w:color="auto"/>
        <w:right w:val="none" w:sz="0" w:space="0" w:color="auto"/>
      </w:divBdr>
    </w:div>
    <w:div w:id="517887382">
      <w:bodyDiv w:val="1"/>
      <w:marLeft w:val="0"/>
      <w:marRight w:val="0"/>
      <w:marTop w:val="0"/>
      <w:marBottom w:val="0"/>
      <w:divBdr>
        <w:top w:val="none" w:sz="0" w:space="0" w:color="auto"/>
        <w:left w:val="none" w:sz="0" w:space="0" w:color="auto"/>
        <w:bottom w:val="none" w:sz="0" w:space="0" w:color="auto"/>
        <w:right w:val="none" w:sz="0" w:space="0" w:color="auto"/>
      </w:divBdr>
    </w:div>
    <w:div w:id="691684629">
      <w:bodyDiv w:val="1"/>
      <w:marLeft w:val="0"/>
      <w:marRight w:val="0"/>
      <w:marTop w:val="0"/>
      <w:marBottom w:val="0"/>
      <w:divBdr>
        <w:top w:val="none" w:sz="0" w:space="0" w:color="auto"/>
        <w:left w:val="none" w:sz="0" w:space="0" w:color="auto"/>
        <w:bottom w:val="none" w:sz="0" w:space="0" w:color="auto"/>
        <w:right w:val="none" w:sz="0" w:space="0" w:color="auto"/>
      </w:divBdr>
    </w:div>
    <w:div w:id="731388094">
      <w:bodyDiv w:val="1"/>
      <w:marLeft w:val="0"/>
      <w:marRight w:val="0"/>
      <w:marTop w:val="0"/>
      <w:marBottom w:val="0"/>
      <w:divBdr>
        <w:top w:val="none" w:sz="0" w:space="0" w:color="auto"/>
        <w:left w:val="none" w:sz="0" w:space="0" w:color="auto"/>
        <w:bottom w:val="none" w:sz="0" w:space="0" w:color="auto"/>
        <w:right w:val="none" w:sz="0" w:space="0" w:color="auto"/>
      </w:divBdr>
    </w:div>
    <w:div w:id="1126003142">
      <w:bodyDiv w:val="1"/>
      <w:marLeft w:val="0"/>
      <w:marRight w:val="0"/>
      <w:marTop w:val="0"/>
      <w:marBottom w:val="0"/>
      <w:divBdr>
        <w:top w:val="none" w:sz="0" w:space="0" w:color="auto"/>
        <w:left w:val="none" w:sz="0" w:space="0" w:color="auto"/>
        <w:bottom w:val="none" w:sz="0" w:space="0" w:color="auto"/>
        <w:right w:val="none" w:sz="0" w:space="0" w:color="auto"/>
      </w:divBdr>
    </w:div>
    <w:div w:id="1250575662">
      <w:bodyDiv w:val="1"/>
      <w:marLeft w:val="0"/>
      <w:marRight w:val="0"/>
      <w:marTop w:val="0"/>
      <w:marBottom w:val="0"/>
      <w:divBdr>
        <w:top w:val="none" w:sz="0" w:space="0" w:color="auto"/>
        <w:left w:val="none" w:sz="0" w:space="0" w:color="auto"/>
        <w:bottom w:val="none" w:sz="0" w:space="0" w:color="auto"/>
        <w:right w:val="none" w:sz="0" w:space="0" w:color="auto"/>
      </w:divBdr>
    </w:div>
    <w:div w:id="1602834135">
      <w:bodyDiv w:val="1"/>
      <w:marLeft w:val="0"/>
      <w:marRight w:val="0"/>
      <w:marTop w:val="0"/>
      <w:marBottom w:val="0"/>
      <w:divBdr>
        <w:top w:val="none" w:sz="0" w:space="0" w:color="auto"/>
        <w:left w:val="none" w:sz="0" w:space="0" w:color="auto"/>
        <w:bottom w:val="none" w:sz="0" w:space="0" w:color="auto"/>
        <w:right w:val="none" w:sz="0" w:space="0" w:color="auto"/>
      </w:divBdr>
    </w:div>
    <w:div w:id="1785808817">
      <w:bodyDiv w:val="1"/>
      <w:marLeft w:val="0"/>
      <w:marRight w:val="0"/>
      <w:marTop w:val="0"/>
      <w:marBottom w:val="0"/>
      <w:divBdr>
        <w:top w:val="none" w:sz="0" w:space="0" w:color="auto"/>
        <w:left w:val="none" w:sz="0" w:space="0" w:color="auto"/>
        <w:bottom w:val="none" w:sz="0" w:space="0" w:color="auto"/>
        <w:right w:val="none" w:sz="0" w:space="0" w:color="auto"/>
      </w:divBdr>
    </w:div>
    <w:div w:id="206864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https://encrypted-tbn1.gstatic.com/images?q=tbn:ANd9GcTDawGGVxuiWzoBmMRoUH9LKSh_QGTf_7foGYFlEZWxgigzhMU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http://i068.radikal.ru/0810/93/6f26cdf628d3.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http://s45.radikal.ru/i110/0810/85/4def3af12836.jpg"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D3158-78D4-4331-8A4C-9AB682079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25</Pages>
  <Words>6047</Words>
  <Characters>34469</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Ивановна</dc:creator>
  <cp:keywords/>
  <dc:description/>
  <cp:lastModifiedBy>Белоцдтт-2016-2</cp:lastModifiedBy>
  <cp:revision>52</cp:revision>
  <cp:lastPrinted>2014-03-27T11:19:00Z</cp:lastPrinted>
  <dcterms:created xsi:type="dcterms:W3CDTF">2014-02-19T09:08:00Z</dcterms:created>
  <dcterms:modified xsi:type="dcterms:W3CDTF">2017-04-21T06:41:00Z</dcterms:modified>
</cp:coreProperties>
</file>