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1" w:rsidRPr="00307333" w:rsidRDefault="00FD6731" w:rsidP="00FD6731">
      <w:pPr>
        <w:jc w:val="center"/>
        <w:rPr>
          <w:b/>
          <w:sz w:val="20"/>
          <w:szCs w:val="20"/>
        </w:rPr>
      </w:pPr>
      <w:r w:rsidRPr="00307333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FD6731" w:rsidRPr="00307333" w:rsidRDefault="00FD6731" w:rsidP="00FD6731">
      <w:pPr>
        <w:jc w:val="center"/>
        <w:rPr>
          <w:sz w:val="20"/>
          <w:szCs w:val="20"/>
        </w:rPr>
      </w:pPr>
      <w:r w:rsidRPr="00307333">
        <w:rPr>
          <w:b/>
          <w:sz w:val="20"/>
          <w:szCs w:val="20"/>
        </w:rPr>
        <w:t xml:space="preserve">ДЕТСКИЙ САД № 4 «ЖЕМЧУЖИНКА» </w:t>
      </w:r>
      <w:proofErr w:type="spellStart"/>
      <w:r w:rsidRPr="00307333">
        <w:rPr>
          <w:b/>
          <w:sz w:val="20"/>
          <w:szCs w:val="20"/>
        </w:rPr>
        <w:t>г</w:t>
      </w:r>
      <w:proofErr w:type="gramStart"/>
      <w:r w:rsidRPr="00307333">
        <w:rPr>
          <w:b/>
          <w:sz w:val="20"/>
          <w:szCs w:val="20"/>
        </w:rPr>
        <w:t>.П</w:t>
      </w:r>
      <w:proofErr w:type="gramEnd"/>
      <w:r w:rsidRPr="00307333">
        <w:rPr>
          <w:b/>
          <w:sz w:val="20"/>
          <w:szCs w:val="20"/>
        </w:rPr>
        <w:t>ОЛЯРНЫЙ</w:t>
      </w:r>
      <w:proofErr w:type="spellEnd"/>
      <w:r w:rsidRPr="00307333">
        <w:rPr>
          <w:b/>
          <w:sz w:val="20"/>
          <w:szCs w:val="20"/>
        </w:rPr>
        <w:t xml:space="preserve"> МУРМАНСКОЙ ОБЛАСТИ </w:t>
      </w:r>
    </w:p>
    <w:p w:rsidR="00FD6731" w:rsidRDefault="00FD6731" w:rsidP="00FD6731">
      <w:pPr>
        <w:jc w:val="center"/>
      </w:pPr>
    </w:p>
    <w:p w:rsidR="00FD6731" w:rsidRDefault="00FD6731" w:rsidP="00FD6731">
      <w:pPr>
        <w:jc w:val="center"/>
      </w:pPr>
    </w:p>
    <w:p w:rsidR="00FD6731" w:rsidRDefault="00FD6731" w:rsidP="00FD6731">
      <w:pPr>
        <w:jc w:val="center"/>
      </w:pPr>
    </w:p>
    <w:p w:rsidR="00FD6731" w:rsidRDefault="00FD6731" w:rsidP="00FD6731">
      <w:pPr>
        <w:jc w:val="center"/>
      </w:pPr>
    </w:p>
    <w:p w:rsidR="00FD6731" w:rsidRDefault="00FD6731" w:rsidP="00FD6731">
      <w:pPr>
        <w:rPr>
          <w:rFonts w:ascii="Comic Sans MS" w:hAnsi="Comic Sans MS"/>
          <w:b/>
          <w:bCs/>
          <w:sz w:val="40"/>
          <w:szCs w:val="40"/>
        </w:rPr>
      </w:pPr>
    </w:p>
    <w:p w:rsidR="00FD6731" w:rsidRDefault="00FD6731" w:rsidP="00FD6731">
      <w:pPr>
        <w:rPr>
          <w:rFonts w:ascii="Comic Sans MS" w:hAnsi="Comic Sans MS"/>
          <w:b/>
          <w:bCs/>
          <w:sz w:val="40"/>
          <w:szCs w:val="40"/>
        </w:rPr>
      </w:pPr>
    </w:p>
    <w:p w:rsidR="00FD6731" w:rsidRDefault="00FD6731" w:rsidP="00FD6731">
      <w:pPr>
        <w:rPr>
          <w:rFonts w:ascii="Comic Sans MS" w:hAnsi="Comic Sans MS"/>
          <w:b/>
          <w:bCs/>
          <w:sz w:val="40"/>
          <w:szCs w:val="40"/>
        </w:rPr>
      </w:pPr>
    </w:p>
    <w:p w:rsidR="00FD6731" w:rsidRDefault="00FD6731" w:rsidP="00FD6731">
      <w:pPr>
        <w:rPr>
          <w:rFonts w:ascii="Comic Sans MS" w:hAnsi="Comic Sans MS"/>
          <w:b/>
          <w:bCs/>
          <w:sz w:val="40"/>
          <w:szCs w:val="40"/>
        </w:rPr>
      </w:pPr>
    </w:p>
    <w:p w:rsidR="00FD6731" w:rsidRDefault="00FD6731" w:rsidP="00FD6731">
      <w:pPr>
        <w:rPr>
          <w:rFonts w:ascii="Comic Sans MS" w:hAnsi="Comic Sans MS"/>
          <w:b/>
          <w:bCs/>
          <w:sz w:val="40"/>
          <w:szCs w:val="40"/>
        </w:rPr>
      </w:pPr>
    </w:p>
    <w:p w:rsidR="00FD6731" w:rsidRDefault="00FD6731" w:rsidP="00FD6731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:rsidR="00FD6731" w:rsidRDefault="00FD6731" w:rsidP="00FD6731">
      <w:pPr>
        <w:jc w:val="center"/>
        <w:rPr>
          <w:b/>
          <w:bCs/>
          <w:sz w:val="40"/>
          <w:szCs w:val="40"/>
        </w:rPr>
      </w:pPr>
      <w:r w:rsidRPr="00307333">
        <w:rPr>
          <w:b/>
          <w:bCs/>
          <w:sz w:val="40"/>
          <w:szCs w:val="40"/>
        </w:rPr>
        <w:t>Д О К Л А Д</w:t>
      </w:r>
    </w:p>
    <w:p w:rsidR="00307333" w:rsidRPr="00307333" w:rsidRDefault="00307333" w:rsidP="00FD6731">
      <w:pPr>
        <w:jc w:val="center"/>
        <w:rPr>
          <w:b/>
          <w:bCs/>
          <w:sz w:val="40"/>
          <w:szCs w:val="40"/>
        </w:rPr>
      </w:pPr>
    </w:p>
    <w:p w:rsidR="00FD6731" w:rsidRPr="00307333" w:rsidRDefault="00FD6731" w:rsidP="00FD6731">
      <w:pPr>
        <w:jc w:val="center"/>
      </w:pPr>
    </w:p>
    <w:p w:rsidR="00FD6731" w:rsidRPr="00307333" w:rsidRDefault="00FD6731" w:rsidP="00FD6731">
      <w:pPr>
        <w:jc w:val="center"/>
        <w:rPr>
          <w:b/>
        </w:rPr>
      </w:pPr>
      <w:r w:rsidRPr="00307333">
        <w:rPr>
          <w:b/>
          <w:bCs/>
          <w:sz w:val="44"/>
          <w:szCs w:val="44"/>
        </w:rPr>
        <w:t>«</w:t>
      </w:r>
      <w:r w:rsidRPr="00307333">
        <w:rPr>
          <w:b/>
          <w:bCs/>
          <w:sz w:val="44"/>
          <w:szCs w:val="44"/>
        </w:rPr>
        <w:t>ИГРОВЫЕ МЕТОДЫ И ПРИЕМЫ В ОБУЧЕНИИ ДЕТЕЙ</w:t>
      </w:r>
      <w:r w:rsidRPr="00307333">
        <w:rPr>
          <w:b/>
          <w:bCs/>
          <w:sz w:val="44"/>
          <w:szCs w:val="44"/>
        </w:rPr>
        <w:t>»</w:t>
      </w:r>
    </w:p>
    <w:p w:rsidR="00FD6731" w:rsidRPr="00307333" w:rsidRDefault="00FD6731" w:rsidP="00FD6731">
      <w:pPr>
        <w:jc w:val="center"/>
        <w:rPr>
          <w:b/>
          <w:bCs/>
          <w:sz w:val="44"/>
          <w:szCs w:val="44"/>
        </w:rPr>
      </w:pPr>
    </w:p>
    <w:p w:rsidR="00FD6731" w:rsidRDefault="00FD6731" w:rsidP="00FD6731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:rsidR="00FD6731" w:rsidRDefault="00FD6731" w:rsidP="00FD6731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:rsidR="00FD6731" w:rsidRDefault="00FD6731" w:rsidP="00FD6731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:rsidR="00FD6731" w:rsidRDefault="00FD6731" w:rsidP="00FD6731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:rsidR="00FD6731" w:rsidRDefault="00FD6731" w:rsidP="00FD6731">
      <w:pPr>
        <w:jc w:val="right"/>
        <w:rPr>
          <w:rFonts w:ascii="Comic Sans MS" w:hAnsi="Comic Sans MS"/>
          <w:sz w:val="28"/>
          <w:szCs w:val="28"/>
        </w:rPr>
      </w:pPr>
    </w:p>
    <w:p w:rsidR="00FD6731" w:rsidRDefault="00FD6731" w:rsidP="00FD6731">
      <w:pPr>
        <w:jc w:val="right"/>
        <w:rPr>
          <w:rFonts w:ascii="Comic Sans MS" w:hAnsi="Comic Sans MS"/>
          <w:sz w:val="28"/>
          <w:szCs w:val="28"/>
        </w:rPr>
      </w:pPr>
    </w:p>
    <w:p w:rsidR="00FD6731" w:rsidRDefault="00FD6731" w:rsidP="00FD6731">
      <w:pPr>
        <w:jc w:val="right"/>
        <w:rPr>
          <w:rFonts w:ascii="Comic Sans MS" w:hAnsi="Comic Sans MS"/>
          <w:sz w:val="28"/>
          <w:szCs w:val="28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Default="00FD6731" w:rsidP="00FD6731">
      <w:pPr>
        <w:jc w:val="right"/>
        <w:rPr>
          <w:rFonts w:ascii="Comic Sans MS" w:hAnsi="Comic Sans MS"/>
        </w:rPr>
      </w:pPr>
    </w:p>
    <w:p w:rsidR="00FD6731" w:rsidRPr="00307333" w:rsidRDefault="00FD6731" w:rsidP="00FD6731">
      <w:pPr>
        <w:jc w:val="right"/>
      </w:pPr>
      <w:r w:rsidRPr="00307333">
        <w:t>ВОСПИТАТЕЛЬ: Семенова Маргарита Васильевна</w:t>
      </w:r>
    </w:p>
    <w:p w:rsidR="00307333" w:rsidRDefault="00307333" w:rsidP="00FD6731">
      <w:pPr>
        <w:jc w:val="center"/>
        <w:rPr>
          <w:rStyle w:val="c3"/>
          <w:b/>
          <w:bCs/>
          <w:shd w:val="clear" w:color="auto" w:fill="FFFFFF"/>
        </w:rPr>
      </w:pPr>
    </w:p>
    <w:p w:rsidR="00A754CF" w:rsidRDefault="00FD6731" w:rsidP="00FD6731">
      <w:pPr>
        <w:jc w:val="center"/>
        <w:rPr>
          <w:rStyle w:val="c3"/>
          <w:b/>
          <w:bCs/>
          <w:shd w:val="clear" w:color="auto" w:fill="FFFFFF"/>
        </w:rPr>
      </w:pPr>
      <w:bookmarkStart w:id="0" w:name="_GoBack"/>
      <w:bookmarkEnd w:id="0"/>
      <w:r w:rsidRPr="00FD6731">
        <w:rPr>
          <w:rStyle w:val="c3"/>
          <w:b/>
          <w:bCs/>
          <w:shd w:val="clear" w:color="auto" w:fill="FFFFFF"/>
        </w:rPr>
        <w:lastRenderedPageBreak/>
        <w:t>«Игровые методы и приёмы в обучении детей»</w:t>
      </w:r>
    </w:p>
    <w:p w:rsidR="00FD6731" w:rsidRPr="00A754CF" w:rsidRDefault="00FD6731" w:rsidP="00FD6731">
      <w:pPr>
        <w:jc w:val="center"/>
        <w:rPr>
          <w:rStyle w:val="c3"/>
          <w:b/>
          <w:bCs/>
          <w:shd w:val="clear" w:color="auto" w:fill="FFFFFF"/>
        </w:rPr>
      </w:pPr>
    </w:p>
    <w:p w:rsidR="000B6792" w:rsidRPr="00A754CF" w:rsidRDefault="000B6792" w:rsidP="006B4243">
      <w:pPr>
        <w:ind w:firstLine="708"/>
      </w:pPr>
      <w:r w:rsidRPr="00A754CF">
        <w:rPr>
          <w:rStyle w:val="c3"/>
          <w:b/>
          <w:bCs/>
          <w:shd w:val="clear" w:color="auto" w:fill="FFFFFF"/>
        </w:rPr>
        <w:t>Игра –</w:t>
      </w:r>
      <w:r w:rsidRPr="00A754CF">
        <w:rPr>
          <w:rStyle w:val="apple-converted-space"/>
          <w:b/>
          <w:bCs/>
          <w:shd w:val="clear" w:color="auto" w:fill="FFFFFF"/>
        </w:rPr>
        <w:t> </w:t>
      </w:r>
      <w:r w:rsidRPr="00A754CF">
        <w:rPr>
          <w:shd w:val="clear" w:color="auto" w:fill="FFFFFF"/>
        </w:rPr>
        <w:t>один из основных видов деятельности детей. В любом возрасте игра является ведущей деятельностью, необходимым условием всестороннего развития детей и одним из основных  средств их воспитания и обучения.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</w:t>
      </w:r>
      <w:r w:rsidRPr="00A754CF">
        <w:t xml:space="preserve"> </w:t>
      </w:r>
    </w:p>
    <w:p w:rsidR="007704D8" w:rsidRDefault="00A754CF" w:rsidP="006B4243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pple-converted-space"/>
        </w:rPr>
      </w:pPr>
      <w:proofErr w:type="gramStart"/>
      <w:r w:rsidRPr="00A754CF">
        <w:t>Игра являет</w:t>
      </w:r>
      <w:r w:rsidR="007704D8">
        <w:t xml:space="preserve">ся механизмом развития ребёнка, </w:t>
      </w:r>
      <w:r w:rsidRPr="00A754CF">
        <w:t>ФГОС ДО, посредствам которой реализуются содержание пяти образовательных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областей</w:t>
      </w:r>
      <w:r w:rsidRPr="00A754CF">
        <w:t>:</w:t>
      </w:r>
      <w:r w:rsidRPr="00A754CF">
        <w:rPr>
          <w:rStyle w:val="apple-converted-space"/>
        </w:rPr>
        <w:t> </w:t>
      </w:r>
      <w:proofErr w:type="gramEnd"/>
    </w:p>
    <w:p w:rsidR="007704D8" w:rsidRDefault="00A754CF" w:rsidP="00A754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754CF">
        <w:rPr>
          <w:i/>
          <w:iCs/>
          <w:bdr w:val="none" w:sz="0" w:space="0" w:color="auto" w:frame="1"/>
        </w:rPr>
        <w:t>«Социально - коммуникативное развитие»</w:t>
      </w:r>
      <w:r w:rsidRPr="00A754CF">
        <w:t>,</w:t>
      </w:r>
      <w:r w:rsidRPr="00A754CF">
        <w:rPr>
          <w:rStyle w:val="apple-converted-space"/>
        </w:rPr>
        <w:t> </w:t>
      </w:r>
    </w:p>
    <w:p w:rsidR="007704D8" w:rsidRDefault="00A754CF" w:rsidP="00A754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754CF">
        <w:rPr>
          <w:i/>
          <w:iCs/>
          <w:bdr w:val="none" w:sz="0" w:space="0" w:color="auto" w:frame="1"/>
        </w:rPr>
        <w:t>«Познавательное развитие»</w:t>
      </w:r>
      <w:r w:rsidRPr="00A754CF">
        <w:t>,</w:t>
      </w:r>
      <w:r w:rsidRPr="00A754CF">
        <w:rPr>
          <w:rStyle w:val="apple-converted-space"/>
        </w:rPr>
        <w:t> </w:t>
      </w:r>
    </w:p>
    <w:p w:rsidR="007704D8" w:rsidRDefault="00A754CF" w:rsidP="00A754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754CF">
        <w:rPr>
          <w:i/>
          <w:iCs/>
          <w:bdr w:val="none" w:sz="0" w:space="0" w:color="auto" w:frame="1"/>
        </w:rPr>
        <w:t>«Речевое развитие»</w:t>
      </w:r>
      <w:r w:rsidRPr="00A754CF">
        <w:t>,</w:t>
      </w:r>
      <w:r w:rsidRPr="00A754CF">
        <w:rPr>
          <w:rStyle w:val="apple-converted-space"/>
        </w:rPr>
        <w:t> </w:t>
      </w:r>
    </w:p>
    <w:p w:rsidR="007704D8" w:rsidRDefault="00A754CF" w:rsidP="00A754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754CF">
        <w:rPr>
          <w:i/>
          <w:iCs/>
          <w:bdr w:val="none" w:sz="0" w:space="0" w:color="auto" w:frame="1"/>
        </w:rPr>
        <w:t>«Художественно – эстетическое развитие»</w:t>
      </w:r>
      <w:r w:rsidRPr="00A754CF">
        <w:t>,</w:t>
      </w:r>
      <w:r w:rsidRPr="00A754CF">
        <w:rPr>
          <w:rStyle w:val="apple-converted-space"/>
        </w:rPr>
        <w:t> </w:t>
      </w:r>
    </w:p>
    <w:p w:rsidR="007704D8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rPr>
          <w:i/>
          <w:iCs/>
          <w:bdr w:val="none" w:sz="0" w:space="0" w:color="auto" w:frame="1"/>
        </w:rPr>
        <w:t>«Физическое развитие»</w:t>
      </w:r>
      <w:r w:rsidRPr="00A754CF">
        <w:t xml:space="preserve">. 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Игра является основным видом деятельности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t>, а так же формой организации детской деятельности. Конкретное содержание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игровой</w:t>
      </w:r>
      <w:r w:rsidRPr="00A754CF">
        <w:rPr>
          <w:rStyle w:val="apple-converted-space"/>
        </w:rPr>
        <w:t> </w:t>
      </w:r>
      <w:r w:rsidRPr="00A754CF">
        <w:t>деятельности зависит от возрастных и индивидуальных особенностей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t>, определяется задачами и целями Программы, это отражено в Стандарте ДО.</w:t>
      </w:r>
    </w:p>
    <w:p w:rsidR="00A754CF" w:rsidRPr="00A754CF" w:rsidRDefault="00A754CF" w:rsidP="006B4243">
      <w:pPr>
        <w:pStyle w:val="a3"/>
        <w:shd w:val="clear" w:color="auto" w:fill="FFFFFF"/>
        <w:spacing w:before="225" w:beforeAutospacing="0" w:after="225" w:afterAutospacing="0"/>
      </w:pPr>
      <w:r w:rsidRPr="00A754CF">
        <w:t>Для ребёнка нужны игры, через которые он сможет учиться. Первые навыки в рисовании, пении, танцах, чтения, счёта и письма войдут в мир познания ребёнка через ворота детской игры и другие соответствующие возрасту ребёнка виды деятельности.</w:t>
      </w:r>
    </w:p>
    <w:p w:rsidR="00A754CF" w:rsidRPr="00A754CF" w:rsidRDefault="00A754CF" w:rsidP="006B4243">
      <w:pPr>
        <w:pStyle w:val="a3"/>
        <w:shd w:val="clear" w:color="auto" w:fill="FFFFFF"/>
        <w:spacing w:before="0" w:beforeAutospacing="0" w:after="0" w:afterAutospacing="0"/>
      </w:pPr>
      <w:r w:rsidRPr="00A754CF">
        <w:t>Особая роль в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обучении и воспитании детей</w:t>
      </w:r>
      <w:r w:rsidRPr="00A754CF">
        <w:rPr>
          <w:rStyle w:val="apple-converted-space"/>
        </w:rPr>
        <w:t> </w:t>
      </w:r>
      <w:r w:rsidRPr="00A754CF">
        <w:t>отводится дидактическим играм. Дидактическая игра является одним из важных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методов активного обучения детей</w:t>
      </w:r>
      <w:r w:rsidRPr="00A754CF">
        <w:t>, все действия здесь регулируются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игровой задачей и игровыми правилами</w:t>
      </w:r>
      <w:r w:rsidRPr="00A754CF">
        <w:t>. Руководство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игрой</w:t>
      </w:r>
      <w:r w:rsidRPr="00A754CF">
        <w:rPr>
          <w:rStyle w:val="apple-converted-space"/>
        </w:rPr>
        <w:t> </w:t>
      </w:r>
      <w:r w:rsidRPr="00A754CF">
        <w:t>заключается в ознакомлении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rPr>
          <w:rStyle w:val="apple-converted-space"/>
        </w:rPr>
        <w:t> </w:t>
      </w:r>
      <w:r w:rsidRPr="00A754CF">
        <w:t>с её содержанием и правилами, а также в контроле над выполнением правил. Такая игра не может рассматриваться как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метод</w:t>
      </w:r>
      <w:r w:rsidRPr="00A754CF">
        <w:rPr>
          <w:rStyle w:val="apple-converted-space"/>
        </w:rPr>
        <w:t> </w:t>
      </w:r>
      <w:r w:rsidRPr="00A754CF">
        <w:t>пополнения или сообщения знаний. В ней идёт активный процесс использования имеющихся знаний, обеспечивающих их совершенствование.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Как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метод обучения</w:t>
      </w:r>
      <w:r w:rsidRPr="00A754CF">
        <w:rPr>
          <w:rStyle w:val="apple-converted-space"/>
        </w:rPr>
        <w:t> </w:t>
      </w:r>
      <w:r w:rsidRPr="00A754CF">
        <w:t>дидактическая игра может использоваться при фронтальных, групповых, индивидуальных формах специально организованного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обучения</w:t>
      </w:r>
      <w:r w:rsidRPr="00A754CF">
        <w:t>. Существует несколько основных видов дидактических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игр</w:t>
      </w:r>
      <w:r w:rsidRPr="00A754CF">
        <w:t>:</w:t>
      </w:r>
    </w:p>
    <w:p w:rsidR="00A754CF" w:rsidRPr="00A754CF" w:rsidRDefault="00A754CF" w:rsidP="00A754CF">
      <w:pPr>
        <w:pStyle w:val="a3"/>
        <w:shd w:val="clear" w:color="auto" w:fill="FFFFFF"/>
        <w:spacing w:before="225" w:beforeAutospacing="0" w:after="225" w:afterAutospacing="0"/>
      </w:pPr>
      <w:r w:rsidRPr="00A754CF">
        <w:t>- словесные игры</w:t>
      </w:r>
    </w:p>
    <w:p w:rsidR="00A754CF" w:rsidRPr="00A754CF" w:rsidRDefault="00A754CF" w:rsidP="00A754CF">
      <w:pPr>
        <w:pStyle w:val="a3"/>
        <w:shd w:val="clear" w:color="auto" w:fill="FFFFFF"/>
        <w:spacing w:before="225" w:beforeAutospacing="0" w:after="225" w:afterAutospacing="0"/>
      </w:pPr>
      <w:r w:rsidRPr="00A754CF">
        <w:t>- игры с предметами</w:t>
      </w:r>
    </w:p>
    <w:p w:rsidR="00A754CF" w:rsidRPr="00A754CF" w:rsidRDefault="00A754CF" w:rsidP="00A754CF">
      <w:pPr>
        <w:pStyle w:val="a3"/>
        <w:shd w:val="clear" w:color="auto" w:fill="FFFFFF"/>
        <w:spacing w:before="225" w:beforeAutospacing="0" w:after="225" w:afterAutospacing="0"/>
      </w:pPr>
      <w:r w:rsidRPr="00A754CF">
        <w:t>- настольно-печатные игры</w:t>
      </w:r>
    </w:p>
    <w:p w:rsid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Для правильного выбора дидактической игры к занятию необходимо хорошо представлять общий уровень подготовки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t>, поскольку в игре они должны уметь свободно оперировать уже имеющимися знаниями и уметь применять их на практике.</w:t>
      </w:r>
    </w:p>
    <w:p w:rsidR="007704D8" w:rsidRPr="00A754CF" w:rsidRDefault="007704D8" w:rsidP="007704D8">
      <w:r w:rsidRPr="00A754CF">
        <w:t xml:space="preserve">Первые игровые действия появляются на втором году жизни ребенка. Со стороны структуры их отличают разрозненность, однообразие, одноактность, кратковременность в сочетании с бесконечными повторениями одного и того же действия. Содержанием этих действий является подражание взрослому. Игровым материалом служат только реалистические игрушки. Мотив игры первоначально находится на полюсе взрослого. Игра разворачивается преимущественно в его присутствии и требует постоянного участия. Эмоциональная включенность ребенка в игру слабая. Постепенно в ней развивается собственная активность малыша, увеличивается разнообразие действий, они </w:t>
      </w:r>
      <w:r w:rsidRPr="00A754CF">
        <w:lastRenderedPageBreak/>
        <w:t>начинают выстраиваться в логические цепочки, отображающие реальный ход событий, увеличивается длительность игровых эпизодов. В игру начинают вкрапляться замещения. Игровая мотивация и связанный с ней эмоциональный компонент игры усиливаются.</w:t>
      </w:r>
    </w:p>
    <w:p w:rsidR="007704D8" w:rsidRPr="00A754CF" w:rsidRDefault="007704D8" w:rsidP="00A754CF">
      <w:pPr>
        <w:pStyle w:val="a3"/>
        <w:shd w:val="clear" w:color="auto" w:fill="FFFFFF"/>
        <w:spacing w:before="0" w:beforeAutospacing="0" w:after="0" w:afterAutospacing="0"/>
      </w:pPr>
    </w:p>
    <w:p w:rsidR="00A754CF" w:rsidRPr="00A754CF" w:rsidRDefault="006B4243" w:rsidP="00A754CF">
      <w:pPr>
        <w:pStyle w:val="a3"/>
        <w:shd w:val="clear" w:color="auto" w:fill="FFFFFF"/>
        <w:spacing w:before="0" w:beforeAutospacing="0" w:after="0" w:afterAutospacing="0"/>
      </w:pPr>
      <w:r>
        <w:t>Занятия</w:t>
      </w:r>
      <w:r w:rsidR="00A754CF" w:rsidRPr="00A754CF">
        <w:t>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</w:t>
      </w:r>
      <w:r w:rsidR="00A754CF" w:rsidRPr="00A754CF">
        <w:rPr>
          <w:rStyle w:val="apple-converted-space"/>
        </w:rPr>
        <w:t> </w:t>
      </w:r>
      <w:r w:rsidR="00A754CF" w:rsidRPr="00A754CF">
        <w:rPr>
          <w:rStyle w:val="a4"/>
          <w:bdr w:val="none" w:sz="0" w:space="0" w:color="auto" w:frame="1"/>
        </w:rPr>
        <w:t>обучения</w:t>
      </w:r>
      <w:r w:rsidR="00A754CF" w:rsidRPr="00A754CF">
        <w:rPr>
          <w:rStyle w:val="apple-converted-space"/>
        </w:rPr>
        <w:t> </w:t>
      </w:r>
      <w:r w:rsidR="00A754CF" w:rsidRPr="00A754CF">
        <w:t>принимают участие какие-либо персонажи</w:t>
      </w:r>
      <w:r w:rsidR="00A754CF" w:rsidRPr="00A754CF">
        <w:rPr>
          <w:rStyle w:val="apple-converted-space"/>
        </w:rPr>
        <w:t> </w:t>
      </w:r>
      <w:r w:rsidR="00A754CF" w:rsidRPr="00A754CF">
        <w:rPr>
          <w:i/>
          <w:iCs/>
          <w:bdr w:val="none" w:sz="0" w:space="0" w:color="auto" w:frame="1"/>
        </w:rPr>
        <w:t>(Незнайка, Петрушка и т. д.)</w:t>
      </w:r>
      <w:r w:rsidR="00A754CF" w:rsidRPr="00A754CF">
        <w:rPr>
          <w:rStyle w:val="apple-converted-space"/>
        </w:rPr>
        <w:t> </w:t>
      </w:r>
      <w:r w:rsidR="00A754CF" w:rsidRPr="00A754CF">
        <w:t>Интересной формой занятия, состоящие из дидактических игр, является сюжетные занятия, например, путешествие. Данные занятия могут отражать реальные факты или события. Происходящие действия понятны и интересны ребёнку. Выполнение предполагаемых заданий радует и удивляет</w:t>
      </w:r>
      <w:r w:rsidR="00A754CF" w:rsidRPr="00A754CF">
        <w:rPr>
          <w:rStyle w:val="apple-converted-space"/>
        </w:rPr>
        <w:t> </w:t>
      </w:r>
      <w:r w:rsidR="00A754CF" w:rsidRPr="00A754CF">
        <w:rPr>
          <w:rStyle w:val="a4"/>
          <w:bdr w:val="none" w:sz="0" w:space="0" w:color="auto" w:frame="1"/>
        </w:rPr>
        <w:t>детей</w:t>
      </w:r>
      <w:r w:rsidR="00A754CF" w:rsidRPr="00A754CF">
        <w:t>, придает познавательному содержанию необычный,</w:t>
      </w:r>
      <w:r w:rsidR="00A754CF" w:rsidRPr="00A754CF">
        <w:rPr>
          <w:rStyle w:val="apple-converted-space"/>
        </w:rPr>
        <w:t> </w:t>
      </w:r>
      <w:r w:rsidR="00A754CF" w:rsidRPr="00A754CF">
        <w:rPr>
          <w:rStyle w:val="a4"/>
          <w:bdr w:val="none" w:sz="0" w:space="0" w:color="auto" w:frame="1"/>
        </w:rPr>
        <w:t>игровой характер</w:t>
      </w:r>
      <w:r w:rsidR="00A754CF" w:rsidRPr="00A754CF">
        <w:t>. В ходе таких занятий дети принимают активное участие в развитии сюжета, обогащении</w:t>
      </w:r>
      <w:r w:rsidR="00A754CF" w:rsidRPr="00A754CF">
        <w:rPr>
          <w:rStyle w:val="apple-converted-space"/>
        </w:rPr>
        <w:t> </w:t>
      </w:r>
      <w:r w:rsidR="00A754CF" w:rsidRPr="00A754CF">
        <w:rPr>
          <w:rStyle w:val="a4"/>
          <w:bdr w:val="none" w:sz="0" w:space="0" w:color="auto" w:frame="1"/>
        </w:rPr>
        <w:t>игровых действий</w:t>
      </w:r>
      <w:r w:rsidR="00A754CF" w:rsidRPr="00A754CF">
        <w:t>, стремятся овладеть правилами и получить</w:t>
      </w:r>
      <w:r w:rsidR="00A754CF" w:rsidRPr="00A754CF">
        <w:rPr>
          <w:rStyle w:val="apple-converted-space"/>
        </w:rPr>
        <w:t> </w:t>
      </w:r>
      <w:r w:rsidR="00A754CF" w:rsidRPr="00A754CF">
        <w:rPr>
          <w:u w:val="single"/>
          <w:bdr w:val="none" w:sz="0" w:space="0" w:color="auto" w:frame="1"/>
        </w:rPr>
        <w:t>результат</w:t>
      </w:r>
      <w:r w:rsidR="00A754CF" w:rsidRPr="00A754CF">
        <w:t>: решить задачи, что-то узнать, чему-то научиться.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Игра имеет в своей основе – воображаемую ситуацию. Она складывается из сюжета, ролей, которые принимают на себя дети в ходе игры. В игре всё происходит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«как будто»</w:t>
      </w:r>
      <w:r w:rsidRPr="00A754CF">
        <w:t>,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</w:t>
      </w:r>
      <w:proofErr w:type="gramStart"/>
      <w:r w:rsidRPr="00A754CF">
        <w:rPr>
          <w:i/>
          <w:iCs/>
          <w:bdr w:val="none" w:sz="0" w:space="0" w:color="auto" w:frame="1"/>
        </w:rPr>
        <w:t>понарошку</w:t>
      </w:r>
      <w:proofErr w:type="gramEnd"/>
      <w:r w:rsidRPr="00A754CF">
        <w:rPr>
          <w:i/>
          <w:iCs/>
          <w:bdr w:val="none" w:sz="0" w:space="0" w:color="auto" w:frame="1"/>
        </w:rPr>
        <w:t>»</w:t>
      </w:r>
      <w:r w:rsidRPr="00A754CF">
        <w:t>, а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обучение</w:t>
      </w:r>
      <w:r w:rsidRPr="00A754CF">
        <w:rPr>
          <w:rStyle w:val="apple-converted-space"/>
        </w:rPr>
        <w:t> </w:t>
      </w:r>
      <w:r w:rsidRPr="00A754CF">
        <w:t>– это всегда серьёзно. 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(до 3 лет)</w:t>
      </w:r>
      <w:r w:rsidRPr="00A754CF">
        <w:rPr>
          <w:rStyle w:val="apple-converted-space"/>
        </w:rPr>
        <w:t> </w:t>
      </w:r>
      <w:r w:rsidRPr="00A754CF">
        <w:t>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Существуют три уровня развития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воображения</w:t>
      </w:r>
      <w:r w:rsidRPr="00A754CF">
        <w:t>: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1. Ребёнок зависит от окружающей предметной среды, то есть меняется смысл ситуации, в которых ребёнок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воспринимает предмет</w:t>
      </w:r>
      <w:r w:rsidRPr="00A754CF">
        <w:rPr>
          <w:rStyle w:val="apple-converted-space"/>
          <w:b/>
          <w:bCs/>
          <w:bdr w:val="none" w:sz="0" w:space="0" w:color="auto" w:frame="1"/>
        </w:rPr>
        <w:t> </w:t>
      </w:r>
      <w:r w:rsidRPr="00A754CF">
        <w:t>(например, ребёнок в палочке в одном случае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«видит»</w:t>
      </w:r>
      <w:r w:rsidRPr="00A754CF">
        <w:rPr>
          <w:rStyle w:val="apple-converted-space"/>
        </w:rPr>
        <w:t> </w:t>
      </w:r>
      <w:r w:rsidRPr="00A754CF">
        <w:t>ложку, а в другом – градусник)</w:t>
      </w:r>
    </w:p>
    <w:p w:rsidR="00A754CF" w:rsidRPr="00A754CF" w:rsidRDefault="00A754CF" w:rsidP="00A754CF">
      <w:pPr>
        <w:pStyle w:val="a3"/>
        <w:shd w:val="clear" w:color="auto" w:fill="FFFFFF"/>
        <w:spacing w:before="225" w:beforeAutospacing="0" w:after="225" w:afterAutospacing="0"/>
      </w:pPr>
      <w:r w:rsidRPr="00A754CF">
        <w:t>2. Дети мало зависят от предметной среды, вместе с тем они зависят от своего личного опыта, который у них есть</w:t>
      </w:r>
    </w:p>
    <w:p w:rsidR="00A754CF" w:rsidRPr="00A754CF" w:rsidRDefault="00A754CF" w:rsidP="00A754CF">
      <w:pPr>
        <w:pStyle w:val="a3"/>
        <w:shd w:val="clear" w:color="auto" w:fill="FFFFFF"/>
        <w:spacing w:before="225" w:beforeAutospacing="0" w:after="225" w:afterAutospacing="0"/>
      </w:pPr>
      <w:r w:rsidRPr="00A754CF">
        <w:t>3. Ребёнок перестаёт быть зависимым от предметной среды и личного опыта, он свободно придумывает ситуации, даёт объяснение действиям персонажей своей игры.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Итак, игра может использоваться в качестве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метода обучения в том случае</w:t>
      </w:r>
      <w:r w:rsidRPr="00A754CF">
        <w:t>, если она состоялась, освоена и пережита ребёнком в качестве самоценной деятельности.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Помимо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 методов</w:t>
      </w:r>
      <w:r w:rsidRPr="00A754CF">
        <w:rPr>
          <w:rStyle w:val="apple-converted-space"/>
        </w:rPr>
        <w:t> </w:t>
      </w:r>
      <w:r w:rsidRPr="00A754CF">
        <w:t>в дошкольной педагогике существуют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игровые приёмы обучения</w:t>
      </w:r>
      <w:r w:rsidRPr="00A754CF">
        <w:t>, которые направлены на решение дидактических задач и связаны с организацией игры на занятии. Игру на занятие предлагает педагог, и этим она отличается от свободной игры. Одним из признаков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 приёмов является игровая задача</w:t>
      </w:r>
      <w:r w:rsidRPr="00A754CF">
        <w:t>.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Игровая</w:t>
      </w:r>
      <w:r w:rsidRPr="00A754CF">
        <w:rPr>
          <w:rStyle w:val="apple-converted-space"/>
        </w:rPr>
        <w:t> </w:t>
      </w:r>
      <w:r w:rsidRPr="00A754CF">
        <w:t>задача – это определение цели предстоящих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</w:t>
      </w:r>
      <w:r w:rsidRPr="00A754CF">
        <w:rPr>
          <w:rStyle w:val="apple-converted-space"/>
        </w:rPr>
        <w:t> </w:t>
      </w:r>
      <w:r w:rsidRPr="00A754CF">
        <w:t>действий педагогом или детьми. Например,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воспитатель предлагает детям</w:t>
      </w:r>
      <w:r w:rsidRPr="00A754CF">
        <w:t>: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«Построим Мишке домик»</w:t>
      </w:r>
      <w:r w:rsidRPr="00A754CF">
        <w:t>,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«Подумайте, как можно помочь зайчику перебраться через реку»</w:t>
      </w:r>
      <w:r w:rsidRPr="00A754CF">
        <w:t>. Включаясь в предполагаемую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игровую ситуацию</w:t>
      </w:r>
      <w:r w:rsidRPr="00A754CF">
        <w:t>, дети сами ставят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игровые задачи</w:t>
      </w:r>
      <w:r w:rsidRPr="00A754CF">
        <w:t>. Умело используя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игровой приём</w:t>
      </w:r>
      <w:r w:rsidRPr="00A754CF">
        <w:t>, можно увеличит количество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 задач</w:t>
      </w:r>
      <w:r w:rsidRPr="00A754CF">
        <w:t>, развить сюжетно-</w:t>
      </w:r>
      <w:r w:rsidRPr="00A754CF">
        <w:rPr>
          <w:rStyle w:val="a4"/>
          <w:bdr w:val="none" w:sz="0" w:space="0" w:color="auto" w:frame="1"/>
        </w:rPr>
        <w:t>игровой замысел</w:t>
      </w:r>
      <w:r w:rsidRPr="00A754CF">
        <w:t>. Важно, чтобы дети были активны при выполнении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 действий</w:t>
      </w:r>
      <w:r w:rsidRPr="00A754CF">
        <w:t>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Существует несколько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 приёмов в обучении детей</w:t>
      </w:r>
      <w:r w:rsidRPr="00A754CF">
        <w:t>: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1.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</w:t>
      </w:r>
      <w:r w:rsidRPr="00A754CF">
        <w:rPr>
          <w:rStyle w:val="apple-converted-space"/>
        </w:rPr>
        <w:t> </w:t>
      </w:r>
      <w:r w:rsidRPr="00A754CF">
        <w:t>внезапного проявления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</w:t>
      </w:r>
      <w:r w:rsidRPr="00A754CF">
        <w:rPr>
          <w:rStyle w:val="apple-converted-space"/>
        </w:rPr>
        <w:t> </w:t>
      </w:r>
      <w:r w:rsidRPr="00A754CF">
        <w:t>чаще всего в младших группах.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2. К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приёму выполнения воспитателем различных игровых</w:t>
      </w:r>
      <w:r w:rsidRPr="00A754CF">
        <w:rPr>
          <w:rStyle w:val="apple-converted-space"/>
        </w:rPr>
        <w:t> </w:t>
      </w:r>
      <w:r w:rsidRPr="00A754CF">
        <w:t>действий можно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отнести</w:t>
      </w:r>
      <w:r w:rsidRPr="00A754CF">
        <w:t xml:space="preserve">: подбор картинок, складывание, </w:t>
      </w:r>
      <w:proofErr w:type="spellStart"/>
      <w:r w:rsidRPr="00A754CF">
        <w:t>передвигание</w:t>
      </w:r>
      <w:proofErr w:type="spellEnd"/>
      <w:r w:rsidRPr="00A754CF">
        <w:t>, имитацию движений.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Игровые</w:t>
      </w:r>
      <w:r w:rsidRPr="00A754CF">
        <w:rPr>
          <w:rStyle w:val="apple-converted-space"/>
        </w:rPr>
        <w:t> </w:t>
      </w:r>
      <w:r w:rsidRPr="00A754CF">
        <w:t xml:space="preserve">действия могут состоять из ряда отдельных действий или элементов. Они должны обязательно </w:t>
      </w:r>
      <w:r w:rsidRPr="00A754CF">
        <w:lastRenderedPageBreak/>
        <w:t>сопровождаться речью. Данный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 используется</w:t>
      </w:r>
      <w:r w:rsidRPr="00A754CF">
        <w:t>, в том случае, если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воспитатель</w:t>
      </w:r>
      <w:r w:rsidRPr="00A754CF">
        <w:rPr>
          <w:rStyle w:val="apple-converted-space"/>
        </w:rPr>
        <w:t> </w:t>
      </w:r>
      <w:r w:rsidRPr="00A754CF">
        <w:t>является непосредственным партнёром ребёнка в игре.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3. Загадывание загадок позволяет в интересной, занимательной форме научить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 чему-нибудь</w:t>
      </w:r>
      <w:r w:rsidRPr="00A754CF">
        <w:t>, рассказать о чём-то. Загадка создаёт эффект неизвестного, непознанного. Она помогает устанавливать и осознавать связи между предметами и явлениями.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4. Введение в занятия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приёма</w:t>
      </w:r>
      <w:r w:rsidRPr="00A754CF">
        <w:rPr>
          <w:rStyle w:val="apple-converted-space"/>
        </w:rPr>
        <w:t> </w:t>
      </w:r>
      <w:r w:rsidRPr="00A754CF">
        <w:t>соревнования в старших группах подготавливает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rPr>
          <w:rStyle w:val="apple-converted-space"/>
        </w:rPr>
        <w:t> </w:t>
      </w:r>
      <w:r w:rsidRPr="00A754CF">
        <w:t>к правильной оценке своих возможностей и достижений, делает игру увлекательной, занимательной и интересной для ребёнка. Отсутствие в занятии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приёма</w:t>
      </w:r>
      <w:r w:rsidRPr="00A754CF">
        <w:rPr>
          <w:rStyle w:val="apple-converted-space"/>
        </w:rPr>
        <w:t> </w:t>
      </w:r>
      <w:r w:rsidRPr="00A754CF">
        <w:t>соревнования превращает игру в упражнение.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5. Использование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приёма создания игровой</w:t>
      </w:r>
      <w:r w:rsidRPr="00A754CF">
        <w:rPr>
          <w:rStyle w:val="apple-converted-space"/>
        </w:rPr>
        <w:t> </w:t>
      </w:r>
      <w:r w:rsidRPr="00A754CF">
        <w:t>ситуации на занятии направлено на развитие поисковой деятельности. Основой данного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приёма является игровая мотивация</w:t>
      </w:r>
      <w:r w:rsidRPr="00A754CF">
        <w:rPr>
          <w:rStyle w:val="apple-converted-space"/>
          <w:b/>
          <w:bCs/>
          <w:bdr w:val="none" w:sz="0" w:space="0" w:color="auto" w:frame="1"/>
        </w:rPr>
        <w:t> </w:t>
      </w:r>
      <w:r w:rsidRPr="00A754CF">
        <w:rPr>
          <w:i/>
          <w:iCs/>
          <w:bdr w:val="none" w:sz="0" w:space="0" w:color="auto" w:frame="1"/>
        </w:rPr>
        <w:t>(оказание помощи кому-то в решении проблем)</w:t>
      </w:r>
      <w:r w:rsidRPr="00A754CF">
        <w:t>. Например, побуждающим мотивом к деятельности может быть помощь взрослому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«не очень умелому»</w:t>
      </w:r>
      <w:r w:rsidRPr="00A754CF">
        <w:rPr>
          <w:rStyle w:val="apple-converted-space"/>
        </w:rPr>
        <w:t> </w:t>
      </w:r>
      <w:r w:rsidRPr="00A754CF">
        <w:t>и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«рассеянному»</w:t>
      </w:r>
      <w:r w:rsidRPr="00A754CF">
        <w:t>. В этом случае игра носит озорной, увлекательный характер.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Выбор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игровых методов и приёмов обучения зависит</w:t>
      </w:r>
      <w:r w:rsidRPr="00A754CF">
        <w:t>, прежде всего, от цели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обучения</w:t>
      </w:r>
      <w:r w:rsidRPr="00A754CF">
        <w:rPr>
          <w:rStyle w:val="apple-converted-space"/>
        </w:rPr>
        <w:t> </w:t>
      </w:r>
      <w:r w:rsidRPr="00A754CF">
        <w:t>и содержания занятия, а так же от возраста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t>. Педагогу следует помнить о том, что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игровые методы и приёмы</w:t>
      </w:r>
      <w:r w:rsidRPr="00A754CF">
        <w:rPr>
          <w:rStyle w:val="apple-converted-space"/>
        </w:rPr>
        <w:t> </w:t>
      </w:r>
      <w:r w:rsidRPr="00A754CF">
        <w:t>не должны превращать занятие в развлечения.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В заключение можно отметить, что игра для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</w:t>
      </w:r>
      <w:r w:rsidRPr="00A754CF">
        <w:rPr>
          <w:rStyle w:val="apple-converted-space"/>
        </w:rPr>
        <w:t> </w:t>
      </w:r>
      <w:r w:rsidRPr="00A754CF">
        <w:t>имеет важнейшее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значение</w:t>
      </w:r>
      <w:r w:rsidRPr="00A754CF">
        <w:t>: она для них учёба, труд, серьёзная форма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воспитания</w:t>
      </w:r>
      <w:r w:rsidRPr="00A754CF">
        <w:t>. Играя, дети лучше усваивают программный материал, правильно выполняют сложные задания, что повышает эффективность педагогического процесса. Задача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воспитателя – сделать плавным</w:t>
      </w:r>
      <w:r w:rsidRPr="00A754CF">
        <w:t>, адекватным переход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детей от игровой</w:t>
      </w:r>
      <w:r w:rsidRPr="00A754CF">
        <w:rPr>
          <w:rStyle w:val="apple-converted-space"/>
        </w:rPr>
        <w:t> </w:t>
      </w:r>
      <w:r w:rsidRPr="00A754CF">
        <w:t xml:space="preserve">деятельности </w:t>
      </w:r>
      <w:proofErr w:type="gramStart"/>
      <w:r w:rsidRPr="00A754CF">
        <w:t>к</w:t>
      </w:r>
      <w:proofErr w:type="gramEnd"/>
      <w:r w:rsidRPr="00A754CF">
        <w:t xml:space="preserve"> учебной, чтобы радость от игры перешла в радость учения.</w:t>
      </w:r>
    </w:p>
    <w:p w:rsidR="007704D8" w:rsidRDefault="007704D8" w:rsidP="00A754CF">
      <w:pPr>
        <w:pStyle w:val="a3"/>
        <w:shd w:val="clear" w:color="auto" w:fill="FFFFFF"/>
        <w:spacing w:before="0" w:beforeAutospacing="0" w:after="0" w:afterAutospacing="0"/>
      </w:pP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Список использованной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литературы</w:t>
      </w:r>
      <w:r w:rsidRPr="00A754CF">
        <w:t>: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1. Загребина Е. В. Игра как форма и</w:t>
      </w:r>
      <w:r w:rsidRPr="00A754CF">
        <w:rPr>
          <w:rStyle w:val="apple-converted-space"/>
        </w:rPr>
        <w:t> </w:t>
      </w:r>
      <w:r w:rsidRPr="00A754CF">
        <w:rPr>
          <w:rStyle w:val="a4"/>
          <w:bdr w:val="none" w:sz="0" w:space="0" w:color="auto" w:frame="1"/>
        </w:rPr>
        <w:t>метод обучения</w:t>
      </w:r>
      <w:r w:rsidRPr="00A754CF">
        <w:rPr>
          <w:rStyle w:val="apple-converted-space"/>
        </w:rPr>
        <w:t> </w:t>
      </w:r>
      <w:r w:rsidRPr="00A754CF">
        <w:t>дошкольников [Электронный ресурс]:</w:t>
      </w:r>
      <w:r w:rsidRPr="00A754CF">
        <w:rPr>
          <w:rStyle w:val="apple-converted-space"/>
        </w:rPr>
        <w:t> </w:t>
      </w:r>
      <w:r w:rsidRPr="00A754CF">
        <w:rPr>
          <w:bdr w:val="none" w:sz="0" w:space="0" w:color="auto" w:frame="1"/>
        </w:rPr>
        <w:t>http://nsportal.ru/detskiy-sad/raznoe/2012/02/19/</w:t>
      </w:r>
    </w:p>
    <w:p w:rsidR="00A754CF" w:rsidRPr="00A754CF" w:rsidRDefault="00A754CF" w:rsidP="00A754CF">
      <w:pPr>
        <w:pStyle w:val="a3"/>
        <w:shd w:val="clear" w:color="auto" w:fill="FFFFFF"/>
        <w:spacing w:before="0" w:beforeAutospacing="0" w:after="0" w:afterAutospacing="0"/>
      </w:pPr>
      <w:r w:rsidRPr="00A754CF">
        <w:t>2. Козлова С. А., Куликова Т. А. Дошкольная</w:t>
      </w:r>
      <w:r w:rsidRPr="00A754CF">
        <w:rPr>
          <w:rStyle w:val="apple-converted-space"/>
        </w:rPr>
        <w:t> </w:t>
      </w:r>
      <w:r w:rsidRPr="00A754CF">
        <w:rPr>
          <w:u w:val="single"/>
          <w:bdr w:val="none" w:sz="0" w:space="0" w:color="auto" w:frame="1"/>
        </w:rPr>
        <w:t>педагогика</w:t>
      </w:r>
      <w:r w:rsidRPr="00A754CF">
        <w:t>: Учебное издание для студентов сред</w:t>
      </w:r>
      <w:proofErr w:type="gramStart"/>
      <w:r w:rsidRPr="00A754CF">
        <w:t>.</w:t>
      </w:r>
      <w:proofErr w:type="gramEnd"/>
      <w:r w:rsidRPr="00A754CF">
        <w:t xml:space="preserve"> </w:t>
      </w:r>
      <w:proofErr w:type="spellStart"/>
      <w:proofErr w:type="gramStart"/>
      <w:r w:rsidRPr="00A754CF">
        <w:t>п</w:t>
      </w:r>
      <w:proofErr w:type="gramEnd"/>
      <w:r w:rsidRPr="00A754CF">
        <w:t>ед</w:t>
      </w:r>
      <w:proofErr w:type="spellEnd"/>
      <w:r w:rsidRPr="00A754CF">
        <w:t xml:space="preserve">. учеб. Заведений, - 2 изд., </w:t>
      </w:r>
      <w:proofErr w:type="spellStart"/>
      <w:r w:rsidRPr="00A754CF">
        <w:t>перер</w:t>
      </w:r>
      <w:proofErr w:type="spellEnd"/>
      <w:r w:rsidRPr="00A754CF">
        <w:t>. и доп. – М.: Изд. центр</w:t>
      </w:r>
      <w:r w:rsidRPr="00A754CF">
        <w:rPr>
          <w:rStyle w:val="apple-converted-space"/>
        </w:rPr>
        <w:t> </w:t>
      </w:r>
      <w:r w:rsidRPr="00A754CF">
        <w:rPr>
          <w:i/>
          <w:iCs/>
          <w:bdr w:val="none" w:sz="0" w:space="0" w:color="auto" w:frame="1"/>
        </w:rPr>
        <w:t>«Академия»</w:t>
      </w:r>
      <w:r w:rsidRPr="00A754CF">
        <w:t>, 2006. – 416с.</w:t>
      </w:r>
    </w:p>
    <w:p w:rsidR="00A754CF" w:rsidRPr="00A754CF" w:rsidRDefault="00A754CF" w:rsidP="00A754CF">
      <w:pPr>
        <w:pStyle w:val="a3"/>
        <w:shd w:val="clear" w:color="auto" w:fill="FFFFFF"/>
        <w:spacing w:before="225" w:beforeAutospacing="0" w:after="225" w:afterAutospacing="0"/>
      </w:pPr>
      <w:r w:rsidRPr="00A754CF">
        <w:t>3. Усова А. П. Роль игры в детском саду. – М.: Просвещение, 2000, - 128с.</w:t>
      </w:r>
    </w:p>
    <w:p w:rsidR="00A754CF" w:rsidRPr="00A754CF" w:rsidRDefault="00A754CF" w:rsidP="000B6792"/>
    <w:p w:rsidR="00B75C5F" w:rsidRPr="000B6792" w:rsidRDefault="00B75C5F"/>
    <w:sectPr w:rsidR="00B75C5F" w:rsidRPr="000B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4"/>
    <w:rsid w:val="000B6792"/>
    <w:rsid w:val="00307333"/>
    <w:rsid w:val="006A2E14"/>
    <w:rsid w:val="006B4243"/>
    <w:rsid w:val="007704D8"/>
    <w:rsid w:val="00A754CF"/>
    <w:rsid w:val="00B75C5F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B6792"/>
  </w:style>
  <w:style w:type="character" w:customStyle="1" w:styleId="apple-converted-space">
    <w:name w:val="apple-converted-space"/>
    <w:basedOn w:val="a0"/>
    <w:rsid w:val="000B6792"/>
  </w:style>
  <w:style w:type="paragraph" w:styleId="a3">
    <w:name w:val="Normal (Web)"/>
    <w:basedOn w:val="a"/>
    <w:uiPriority w:val="99"/>
    <w:semiHidden/>
    <w:unhideWhenUsed/>
    <w:rsid w:val="00A754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5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B6792"/>
  </w:style>
  <w:style w:type="character" w:customStyle="1" w:styleId="apple-converted-space">
    <w:name w:val="apple-converted-space"/>
    <w:basedOn w:val="a0"/>
    <w:rsid w:val="000B6792"/>
  </w:style>
  <w:style w:type="paragraph" w:styleId="a3">
    <w:name w:val="Normal (Web)"/>
    <w:basedOn w:val="a"/>
    <w:uiPriority w:val="99"/>
    <w:semiHidden/>
    <w:unhideWhenUsed/>
    <w:rsid w:val="00A754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5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2017-05-04T18:22:00Z</dcterms:created>
  <dcterms:modified xsi:type="dcterms:W3CDTF">2017-05-04T18:54:00Z</dcterms:modified>
</cp:coreProperties>
</file>