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7A" w:rsidRDefault="00E03E19" w:rsidP="004F277A">
      <w:pPr>
        <w:shd w:val="clear" w:color="auto" w:fill="FFFFFF"/>
        <w:tabs>
          <w:tab w:val="left" w:pos="1134"/>
        </w:tabs>
        <w:ind w:firstLine="709"/>
        <w:rPr>
          <w:b/>
        </w:rPr>
      </w:pPr>
      <w:r>
        <w:rPr>
          <w:b/>
        </w:rPr>
        <w:t xml:space="preserve">                                        Доклад на тему:</w:t>
      </w:r>
    </w:p>
    <w:p w:rsidR="00E03E19" w:rsidRDefault="00E03E19" w:rsidP="0063569F">
      <w:pPr>
        <w:spacing w:line="360" w:lineRule="auto"/>
        <w:jc w:val="center"/>
        <w:rPr>
          <w:b/>
          <w:bCs/>
          <w:sz w:val="28"/>
          <w:szCs w:val="28"/>
        </w:rPr>
      </w:pPr>
    </w:p>
    <w:p w:rsidR="00F409A8" w:rsidRPr="0063569F" w:rsidRDefault="00285A8D" w:rsidP="006356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F0784" w:rsidRPr="0063569F">
        <w:rPr>
          <w:b/>
          <w:bCs/>
          <w:sz w:val="28"/>
          <w:szCs w:val="28"/>
        </w:rPr>
        <w:t>Д</w:t>
      </w:r>
      <w:r w:rsidR="0063569F">
        <w:rPr>
          <w:b/>
          <w:bCs/>
          <w:sz w:val="28"/>
          <w:szCs w:val="28"/>
        </w:rPr>
        <w:t>УХОВНО-НРАВСТВЕННОЕ ВОСПИТАНИЕ КАК УСЛОВИЕ ГАРМОНИЧНОГО РАЗВИТИЯ ЛИЧНОСТИ УЧАЩЕГОСЯ.</w:t>
      </w:r>
      <w:r>
        <w:rPr>
          <w:b/>
          <w:bCs/>
          <w:sz w:val="28"/>
          <w:szCs w:val="28"/>
        </w:rPr>
        <w:t>»</w:t>
      </w:r>
    </w:p>
    <w:p w:rsidR="00E16E32" w:rsidRDefault="0063569F" w:rsidP="00FD0870">
      <w:pPr>
        <w:ind w:left="5103"/>
        <w:rPr>
          <w:b/>
          <w:i/>
        </w:rPr>
      </w:pPr>
      <w:r w:rsidRPr="0063569F">
        <w:rPr>
          <w:b/>
          <w:i/>
        </w:rPr>
        <w:t>Автор: Карымова Валентина Алексеевна</w:t>
      </w:r>
      <w:r>
        <w:rPr>
          <w:b/>
          <w:i/>
        </w:rPr>
        <w:t>, у</w:t>
      </w:r>
      <w:r w:rsidRPr="0063569F">
        <w:rPr>
          <w:b/>
          <w:i/>
        </w:rPr>
        <w:t xml:space="preserve">читель </w:t>
      </w:r>
      <w:r>
        <w:rPr>
          <w:b/>
          <w:i/>
        </w:rPr>
        <w:t>русского языка и литературы</w:t>
      </w:r>
      <w:r w:rsidR="00FD0870">
        <w:rPr>
          <w:b/>
          <w:i/>
        </w:rPr>
        <w:t xml:space="preserve"> </w:t>
      </w:r>
      <w:r w:rsidRPr="0063569F">
        <w:rPr>
          <w:b/>
          <w:i/>
        </w:rPr>
        <w:t>высшей квалификационной категории</w:t>
      </w:r>
      <w:r>
        <w:rPr>
          <w:b/>
          <w:i/>
        </w:rPr>
        <w:t xml:space="preserve"> </w:t>
      </w:r>
    </w:p>
    <w:p w:rsidR="0063569F" w:rsidRPr="0063569F" w:rsidRDefault="0063569F" w:rsidP="00FD0870">
      <w:pPr>
        <w:ind w:left="5103"/>
        <w:rPr>
          <w:b/>
          <w:i/>
        </w:rPr>
      </w:pPr>
      <w:r>
        <w:rPr>
          <w:b/>
          <w:i/>
        </w:rPr>
        <w:t xml:space="preserve">МБОУ Игримская </w:t>
      </w:r>
      <w:r w:rsidRPr="0063569F">
        <w:rPr>
          <w:b/>
          <w:i/>
        </w:rPr>
        <w:t xml:space="preserve">средняя </w:t>
      </w:r>
      <w:r>
        <w:rPr>
          <w:b/>
          <w:i/>
        </w:rPr>
        <w:t xml:space="preserve"> </w:t>
      </w:r>
      <w:r w:rsidRPr="0063569F">
        <w:rPr>
          <w:b/>
          <w:i/>
        </w:rPr>
        <w:t xml:space="preserve">общеобразовательная школа </w:t>
      </w:r>
      <w:r w:rsidR="00E16E32">
        <w:rPr>
          <w:b/>
          <w:i/>
        </w:rPr>
        <w:t>имени Героя Советского Союза Г.Е.Собянина</w:t>
      </w:r>
    </w:p>
    <w:p w:rsidR="006A6EBB" w:rsidRPr="006B5951" w:rsidRDefault="000D4716" w:rsidP="006B5951">
      <w:pPr>
        <w:pStyle w:val="ParagraphStyle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</w:t>
      </w:r>
      <w:r w:rsidR="00275053" w:rsidRPr="000D4716">
        <w:rPr>
          <w:rFonts w:ascii="Times New Roman" w:hAnsi="Times New Roman" w:cs="Times New Roman"/>
        </w:rPr>
        <w:t xml:space="preserve">   </w:t>
      </w:r>
      <w:r w:rsidR="0063480D" w:rsidRPr="000D4716">
        <w:rPr>
          <w:rFonts w:ascii="Times New Roman" w:hAnsi="Times New Roman" w:cs="Times New Roman"/>
        </w:rPr>
        <w:t xml:space="preserve">Если </w:t>
      </w:r>
      <w:r w:rsidR="001E3F75" w:rsidRPr="000D4716">
        <w:rPr>
          <w:rFonts w:ascii="Times New Roman" w:hAnsi="Times New Roman" w:cs="Times New Roman"/>
        </w:rPr>
        <w:t>посмотреть</w:t>
      </w:r>
      <w:r w:rsidR="0063480D" w:rsidRPr="000D4716">
        <w:rPr>
          <w:rFonts w:ascii="Times New Roman" w:hAnsi="Times New Roman" w:cs="Times New Roman"/>
        </w:rPr>
        <w:t xml:space="preserve"> на детские рисунки, то </w:t>
      </w:r>
      <w:r w:rsidR="001E3F75" w:rsidRPr="000D4716">
        <w:rPr>
          <w:rFonts w:ascii="Times New Roman" w:hAnsi="Times New Roman" w:cs="Times New Roman"/>
        </w:rPr>
        <w:t xml:space="preserve">мы </w:t>
      </w:r>
      <w:r w:rsidR="0063480D" w:rsidRPr="000D4716">
        <w:rPr>
          <w:rFonts w:ascii="Times New Roman" w:hAnsi="Times New Roman" w:cs="Times New Roman"/>
        </w:rPr>
        <w:t>у</w:t>
      </w:r>
      <w:r w:rsidR="001E3F75" w:rsidRPr="000D4716">
        <w:rPr>
          <w:rFonts w:ascii="Times New Roman" w:hAnsi="Times New Roman" w:cs="Times New Roman"/>
        </w:rPr>
        <w:t>видим, что там всегда нарисованы</w:t>
      </w:r>
      <w:r w:rsidR="0063480D" w:rsidRPr="000D4716">
        <w:rPr>
          <w:rFonts w:ascii="Times New Roman" w:hAnsi="Times New Roman" w:cs="Times New Roman"/>
        </w:rPr>
        <w:t xml:space="preserve"> большое оранжевое солнце, синее-синее небо, густая зеленая трава. Дети чутки и восприимчивы ко всему, что их окружает, умеют радоваться </w:t>
      </w:r>
      <w:r w:rsidR="001E3F75" w:rsidRPr="000D4716">
        <w:rPr>
          <w:rFonts w:ascii="Times New Roman" w:hAnsi="Times New Roman" w:cs="Times New Roman"/>
        </w:rPr>
        <w:t>жизни. Но и</w:t>
      </w:r>
      <w:r w:rsidR="0063480D" w:rsidRPr="000D4716">
        <w:rPr>
          <w:rFonts w:ascii="Times New Roman" w:hAnsi="Times New Roman" w:cs="Times New Roman"/>
        </w:rPr>
        <w:t xml:space="preserve">з страны детства все мы уходим в большую жизнь, </w:t>
      </w:r>
      <w:r w:rsidR="001E3F75" w:rsidRPr="000D4716">
        <w:rPr>
          <w:rFonts w:ascii="Times New Roman" w:hAnsi="Times New Roman" w:cs="Times New Roman"/>
        </w:rPr>
        <w:t xml:space="preserve">где встречаемся </w:t>
      </w:r>
      <w:r w:rsidR="0063480D" w:rsidRPr="000D4716">
        <w:rPr>
          <w:rFonts w:ascii="Times New Roman" w:hAnsi="Times New Roman" w:cs="Times New Roman"/>
        </w:rPr>
        <w:t>не только</w:t>
      </w:r>
      <w:r w:rsidR="001E3F75" w:rsidRPr="000D4716">
        <w:rPr>
          <w:rFonts w:ascii="Times New Roman" w:hAnsi="Times New Roman" w:cs="Times New Roman"/>
        </w:rPr>
        <w:t xml:space="preserve"> с</w:t>
      </w:r>
      <w:r w:rsidR="00C64AE5" w:rsidRPr="000D4716">
        <w:rPr>
          <w:rFonts w:ascii="Times New Roman" w:hAnsi="Times New Roman" w:cs="Times New Roman"/>
        </w:rPr>
        <w:t xml:space="preserve"> радостью и счастьем, но </w:t>
      </w:r>
      <w:r w:rsidR="001E3F75" w:rsidRPr="000D4716">
        <w:rPr>
          <w:rFonts w:ascii="Times New Roman" w:hAnsi="Times New Roman" w:cs="Times New Roman"/>
        </w:rPr>
        <w:t xml:space="preserve"> </w:t>
      </w:r>
      <w:r w:rsidR="00C64AE5" w:rsidRPr="000D4716">
        <w:rPr>
          <w:rFonts w:ascii="Times New Roman" w:hAnsi="Times New Roman" w:cs="Times New Roman"/>
        </w:rPr>
        <w:t xml:space="preserve">страданием и </w:t>
      </w:r>
      <w:r w:rsidR="0063480D" w:rsidRPr="000D4716">
        <w:rPr>
          <w:rFonts w:ascii="Times New Roman" w:hAnsi="Times New Roman" w:cs="Times New Roman"/>
        </w:rPr>
        <w:t xml:space="preserve"> </w:t>
      </w:r>
      <w:r w:rsidR="001E3F75" w:rsidRPr="000D4716">
        <w:rPr>
          <w:rFonts w:ascii="Times New Roman" w:hAnsi="Times New Roman" w:cs="Times New Roman"/>
        </w:rPr>
        <w:t>горем. И каждому из нас необходимо в эти минуты, ч</w:t>
      </w:r>
      <w:r w:rsidR="0063480D" w:rsidRPr="000D4716">
        <w:rPr>
          <w:rFonts w:ascii="Times New Roman" w:hAnsi="Times New Roman" w:cs="Times New Roman"/>
        </w:rPr>
        <w:t xml:space="preserve">тобы </w:t>
      </w:r>
      <w:r w:rsidR="00C64AE5" w:rsidRPr="000D4716">
        <w:rPr>
          <w:rFonts w:ascii="Times New Roman" w:hAnsi="Times New Roman" w:cs="Times New Roman"/>
        </w:rPr>
        <w:t xml:space="preserve">нас </w:t>
      </w:r>
      <w:r w:rsidR="001E3F75" w:rsidRPr="000D4716">
        <w:rPr>
          <w:rFonts w:ascii="Times New Roman" w:hAnsi="Times New Roman" w:cs="Times New Roman"/>
        </w:rPr>
        <w:t xml:space="preserve">умели понимать, проявляли сочувствие. Умеем ли </w:t>
      </w:r>
      <w:r w:rsidR="00C64AE5" w:rsidRPr="000D4716">
        <w:rPr>
          <w:rFonts w:ascii="Times New Roman" w:hAnsi="Times New Roman" w:cs="Times New Roman"/>
        </w:rPr>
        <w:t xml:space="preserve">при этом </w:t>
      </w:r>
      <w:r w:rsidR="001E3F75" w:rsidRPr="000D4716">
        <w:rPr>
          <w:rFonts w:ascii="Times New Roman" w:hAnsi="Times New Roman" w:cs="Times New Roman"/>
        </w:rPr>
        <w:t>мы</w:t>
      </w:r>
      <w:r w:rsidR="00C64AE5" w:rsidRPr="000D4716">
        <w:rPr>
          <w:rFonts w:ascii="Times New Roman" w:hAnsi="Times New Roman" w:cs="Times New Roman"/>
        </w:rPr>
        <w:t xml:space="preserve"> сами </w:t>
      </w:r>
      <w:r w:rsidR="001E3F75" w:rsidRPr="000D4716">
        <w:rPr>
          <w:rFonts w:ascii="Times New Roman" w:hAnsi="Times New Roman" w:cs="Times New Roman"/>
        </w:rPr>
        <w:t xml:space="preserve"> быть добрыми, </w:t>
      </w:r>
      <w:r w:rsidR="0063480D" w:rsidRPr="000D4716">
        <w:rPr>
          <w:rFonts w:ascii="Times New Roman" w:hAnsi="Times New Roman" w:cs="Times New Roman"/>
        </w:rPr>
        <w:t>трудолюбивыми, удивляться красоте окружающей при</w:t>
      </w:r>
      <w:r w:rsidR="00C64AE5" w:rsidRPr="000D4716">
        <w:rPr>
          <w:rFonts w:ascii="Times New Roman" w:hAnsi="Times New Roman" w:cs="Times New Roman"/>
        </w:rPr>
        <w:t xml:space="preserve">роды, бережно относиться к ней, умеем ли честно признавать свои ошибки. </w:t>
      </w:r>
      <w:r w:rsidR="001E3F75" w:rsidRPr="000D4716">
        <w:rPr>
          <w:rFonts w:ascii="Times New Roman" w:hAnsi="Times New Roman" w:cs="Times New Roman"/>
        </w:rPr>
        <w:t>Я могу долго  перечисля</w:t>
      </w:r>
      <w:r w:rsidR="0063480D" w:rsidRPr="000D4716">
        <w:rPr>
          <w:rFonts w:ascii="Times New Roman" w:hAnsi="Times New Roman" w:cs="Times New Roman"/>
        </w:rPr>
        <w:t>ть все нравственные качества человека</w:t>
      </w:r>
      <w:r w:rsidR="001E3F75" w:rsidRPr="000D4716">
        <w:rPr>
          <w:rFonts w:ascii="Times New Roman" w:hAnsi="Times New Roman" w:cs="Times New Roman"/>
        </w:rPr>
        <w:t>, но</w:t>
      </w:r>
      <w:r w:rsidR="00B35D46">
        <w:rPr>
          <w:rFonts w:ascii="Times New Roman" w:hAnsi="Times New Roman" w:cs="Times New Roman"/>
        </w:rPr>
        <w:t xml:space="preserve"> вполне</w:t>
      </w:r>
      <w:r w:rsidR="001E3F75" w:rsidRPr="000D4716">
        <w:rPr>
          <w:rFonts w:ascii="Times New Roman" w:hAnsi="Times New Roman" w:cs="Times New Roman"/>
        </w:rPr>
        <w:t xml:space="preserve"> </w:t>
      </w:r>
      <w:r w:rsidR="00C64AE5" w:rsidRPr="000D4716">
        <w:rPr>
          <w:rFonts w:ascii="Times New Roman" w:hAnsi="Times New Roman" w:cs="Times New Roman"/>
        </w:rPr>
        <w:t xml:space="preserve">очевидно </w:t>
      </w:r>
      <w:r w:rsidR="001E3F75" w:rsidRPr="000D4716">
        <w:rPr>
          <w:rFonts w:ascii="Times New Roman" w:hAnsi="Times New Roman" w:cs="Times New Roman"/>
        </w:rPr>
        <w:t xml:space="preserve">то, </w:t>
      </w:r>
      <w:r w:rsidR="0063480D" w:rsidRPr="000D4716">
        <w:rPr>
          <w:rFonts w:ascii="Times New Roman" w:hAnsi="Times New Roman" w:cs="Times New Roman"/>
        </w:rPr>
        <w:t xml:space="preserve">что </w:t>
      </w:r>
      <w:r w:rsidR="001E3F75" w:rsidRPr="000D4716">
        <w:rPr>
          <w:rFonts w:ascii="Times New Roman" w:hAnsi="Times New Roman" w:cs="Times New Roman"/>
        </w:rPr>
        <w:t>н</w:t>
      </w:r>
      <w:r w:rsidR="006A6EBB" w:rsidRPr="000D4716">
        <w:rPr>
          <w:rFonts w:ascii="Times New Roman" w:hAnsi="Times New Roman" w:cs="Times New Roman"/>
          <w:bCs/>
        </w:rPr>
        <w:t>равственное воспитание</w:t>
      </w:r>
      <w:r w:rsidR="00421F4A" w:rsidRPr="000D4716">
        <w:rPr>
          <w:rFonts w:ascii="Times New Roman" w:hAnsi="Times New Roman" w:cs="Times New Roman"/>
          <w:bCs/>
        </w:rPr>
        <w:t xml:space="preserve"> </w:t>
      </w:r>
      <w:r w:rsidR="001E3F75" w:rsidRPr="000D4716">
        <w:rPr>
          <w:rFonts w:ascii="Times New Roman" w:hAnsi="Times New Roman" w:cs="Times New Roman"/>
        </w:rPr>
        <w:t xml:space="preserve">человека </w:t>
      </w:r>
      <w:r w:rsidR="006A6EBB" w:rsidRPr="000D4716">
        <w:rPr>
          <w:rFonts w:ascii="Times New Roman" w:hAnsi="Times New Roman" w:cs="Times New Roman"/>
        </w:rPr>
        <w:t>– непрерывный процесс, он начинается с рождения чело</w:t>
      </w:r>
      <w:r w:rsidR="001E3F75" w:rsidRPr="000D4716">
        <w:rPr>
          <w:rFonts w:ascii="Times New Roman" w:hAnsi="Times New Roman" w:cs="Times New Roman"/>
        </w:rPr>
        <w:t>века и про</w:t>
      </w:r>
      <w:r w:rsidR="00037632" w:rsidRPr="000D4716">
        <w:rPr>
          <w:rFonts w:ascii="Times New Roman" w:hAnsi="Times New Roman" w:cs="Times New Roman"/>
        </w:rPr>
        <w:t xml:space="preserve">должается всю жизнь. И </w:t>
      </w:r>
      <w:r w:rsidR="00C64AE5" w:rsidRPr="000D4716">
        <w:rPr>
          <w:rFonts w:ascii="Times New Roman" w:hAnsi="Times New Roman" w:cs="Times New Roman"/>
        </w:rPr>
        <w:t xml:space="preserve">важно </w:t>
      </w:r>
      <w:r w:rsidR="001E3F75" w:rsidRPr="000D4716">
        <w:rPr>
          <w:rFonts w:ascii="Times New Roman" w:hAnsi="Times New Roman" w:cs="Times New Roman"/>
        </w:rPr>
        <w:t>то, что н</w:t>
      </w:r>
      <w:r w:rsidR="006A6EBB" w:rsidRPr="000D4716">
        <w:rPr>
          <w:rFonts w:ascii="Times New Roman" w:hAnsi="Times New Roman" w:cs="Times New Roman"/>
        </w:rPr>
        <w:t>равств</w:t>
      </w:r>
      <w:r w:rsidR="001E3F75" w:rsidRPr="000D4716">
        <w:rPr>
          <w:rFonts w:ascii="Times New Roman" w:hAnsi="Times New Roman" w:cs="Times New Roman"/>
        </w:rPr>
        <w:t xml:space="preserve">енное </w:t>
      </w:r>
      <w:r w:rsidR="00037632" w:rsidRPr="000D4716">
        <w:rPr>
          <w:rFonts w:ascii="Times New Roman" w:hAnsi="Times New Roman" w:cs="Times New Roman"/>
        </w:rPr>
        <w:t xml:space="preserve">воспитание </w:t>
      </w:r>
      <w:r w:rsidR="006A6EBB" w:rsidRPr="000D4716">
        <w:rPr>
          <w:rFonts w:ascii="Times New Roman" w:hAnsi="Times New Roman" w:cs="Times New Roman"/>
        </w:rPr>
        <w:t xml:space="preserve">оказывает огромное </w:t>
      </w:r>
      <w:r w:rsidR="00037632" w:rsidRPr="000D4716">
        <w:rPr>
          <w:rFonts w:ascii="Times New Roman" w:hAnsi="Times New Roman" w:cs="Times New Roman"/>
        </w:rPr>
        <w:t>влияние и на умственное становление</w:t>
      </w:r>
      <w:r w:rsidR="006A6EBB" w:rsidRPr="000D4716">
        <w:rPr>
          <w:rFonts w:ascii="Times New Roman" w:hAnsi="Times New Roman" w:cs="Times New Roman"/>
        </w:rPr>
        <w:t>, и на трудовую подготовку, и на физическое</w:t>
      </w:r>
      <w:r w:rsidR="00037632" w:rsidRPr="000D4716">
        <w:rPr>
          <w:rFonts w:ascii="Times New Roman" w:hAnsi="Times New Roman" w:cs="Times New Roman"/>
        </w:rPr>
        <w:t xml:space="preserve"> развитие личности</w:t>
      </w:r>
      <w:r w:rsidR="001E3F75" w:rsidRPr="000D4716">
        <w:rPr>
          <w:rFonts w:ascii="Times New Roman" w:hAnsi="Times New Roman" w:cs="Times New Roman"/>
        </w:rPr>
        <w:t xml:space="preserve">. Именно поэтому </w:t>
      </w:r>
      <w:r w:rsidR="005F0784" w:rsidRPr="000D4716">
        <w:rPr>
          <w:rFonts w:ascii="Times New Roman" w:hAnsi="Times New Roman" w:cs="Times New Roman"/>
        </w:rPr>
        <w:t>в</w:t>
      </w:r>
      <w:r w:rsidR="006A6EBB" w:rsidRPr="000D4716">
        <w:rPr>
          <w:rFonts w:ascii="Times New Roman" w:hAnsi="Times New Roman" w:cs="Times New Roman"/>
        </w:rPr>
        <w:t xml:space="preserve">опросы нравственного </w:t>
      </w:r>
      <w:r w:rsidR="005F0784" w:rsidRPr="000D4716">
        <w:rPr>
          <w:rFonts w:ascii="Times New Roman" w:hAnsi="Times New Roman" w:cs="Times New Roman"/>
        </w:rPr>
        <w:t xml:space="preserve">воспитания </w:t>
      </w:r>
      <w:r w:rsidR="006A6EBB" w:rsidRPr="000D4716">
        <w:rPr>
          <w:rFonts w:ascii="Times New Roman" w:hAnsi="Times New Roman" w:cs="Times New Roman"/>
        </w:rPr>
        <w:t xml:space="preserve">человека </w:t>
      </w:r>
      <w:r w:rsidR="00C64AE5" w:rsidRPr="000D4716">
        <w:rPr>
          <w:rFonts w:ascii="Times New Roman" w:hAnsi="Times New Roman" w:cs="Times New Roman"/>
        </w:rPr>
        <w:t xml:space="preserve">были актуальны </w:t>
      </w:r>
      <w:r w:rsidR="006A6EBB" w:rsidRPr="000D4716">
        <w:rPr>
          <w:rFonts w:ascii="Times New Roman" w:hAnsi="Times New Roman" w:cs="Times New Roman"/>
        </w:rPr>
        <w:t>всегда</w:t>
      </w:r>
      <w:r w:rsidR="005F0784" w:rsidRPr="000D4716">
        <w:rPr>
          <w:rFonts w:ascii="Times New Roman" w:hAnsi="Times New Roman" w:cs="Times New Roman"/>
        </w:rPr>
        <w:t>, а о</w:t>
      </w:r>
      <w:r w:rsidR="006A6EBB" w:rsidRPr="000D4716">
        <w:rPr>
          <w:rFonts w:ascii="Times New Roman" w:hAnsi="Times New Roman" w:cs="Times New Roman"/>
        </w:rPr>
        <w:t xml:space="preserve">собенно сейчас, когда </w:t>
      </w:r>
      <w:r w:rsidR="005F0784" w:rsidRPr="000D4716">
        <w:rPr>
          <w:rFonts w:ascii="Times New Roman" w:hAnsi="Times New Roman" w:cs="Times New Roman"/>
        </w:rPr>
        <w:t xml:space="preserve"> большая часть </w:t>
      </w:r>
      <w:r w:rsidR="00C64AE5" w:rsidRPr="000D4716">
        <w:rPr>
          <w:rFonts w:ascii="Times New Roman" w:hAnsi="Times New Roman" w:cs="Times New Roman"/>
        </w:rPr>
        <w:t xml:space="preserve">общества </w:t>
      </w:r>
      <w:r w:rsidR="005F0784" w:rsidRPr="000D4716">
        <w:rPr>
          <w:rFonts w:ascii="Times New Roman" w:hAnsi="Times New Roman" w:cs="Times New Roman"/>
        </w:rPr>
        <w:t xml:space="preserve">поражена  скептицизмом, откровенными иждивенческими настроениями. В представлениях </w:t>
      </w:r>
      <w:r w:rsidR="00C64AE5" w:rsidRPr="000D4716">
        <w:rPr>
          <w:rFonts w:ascii="Times New Roman" w:hAnsi="Times New Roman" w:cs="Times New Roman"/>
        </w:rPr>
        <w:t xml:space="preserve">людей </w:t>
      </w:r>
      <w:r w:rsidR="005F0784" w:rsidRPr="000D4716">
        <w:rPr>
          <w:rFonts w:ascii="Times New Roman" w:hAnsi="Times New Roman" w:cs="Times New Roman"/>
        </w:rPr>
        <w:t>о главных человеческих ценностях духовные ценности вытесняются материальными</w:t>
      </w:r>
      <w:r w:rsidR="00037632" w:rsidRPr="000D4716">
        <w:rPr>
          <w:rFonts w:ascii="Times New Roman" w:hAnsi="Times New Roman" w:cs="Times New Roman"/>
        </w:rPr>
        <w:t>,</w:t>
      </w:r>
      <w:r w:rsidR="005F0784" w:rsidRPr="000D4716">
        <w:rPr>
          <w:rFonts w:ascii="Times New Roman" w:hAnsi="Times New Roman" w:cs="Times New Roman"/>
        </w:rPr>
        <w:t xml:space="preserve">  и </w:t>
      </w:r>
      <w:r w:rsidR="006A6EBB" w:rsidRPr="000D4716">
        <w:rPr>
          <w:rFonts w:ascii="Times New Roman" w:hAnsi="Times New Roman" w:cs="Times New Roman"/>
        </w:rPr>
        <w:t xml:space="preserve">все чаще </w:t>
      </w:r>
      <w:r w:rsidR="00037632" w:rsidRPr="000D4716">
        <w:rPr>
          <w:rFonts w:ascii="Times New Roman" w:hAnsi="Times New Roman" w:cs="Times New Roman"/>
        </w:rPr>
        <w:t>проявление жестокости и насилия</w:t>
      </w:r>
      <w:r w:rsidR="00C64AE5" w:rsidRPr="000D4716">
        <w:rPr>
          <w:rFonts w:ascii="Times New Roman" w:hAnsi="Times New Roman" w:cs="Times New Roman"/>
        </w:rPr>
        <w:t xml:space="preserve"> </w:t>
      </w:r>
      <w:r w:rsidR="006A6EBB" w:rsidRPr="000D4716">
        <w:rPr>
          <w:rFonts w:ascii="Times New Roman" w:hAnsi="Times New Roman" w:cs="Times New Roman"/>
        </w:rPr>
        <w:t>м</w:t>
      </w:r>
      <w:r w:rsidR="00037632" w:rsidRPr="000D4716">
        <w:rPr>
          <w:rFonts w:ascii="Times New Roman" w:hAnsi="Times New Roman" w:cs="Times New Roman"/>
        </w:rPr>
        <w:t>ожно увидеть не только на экранах телевизоров, но и в обыденной жизни</w:t>
      </w:r>
      <w:r w:rsidR="005F0784" w:rsidRPr="000D4716">
        <w:rPr>
          <w:rFonts w:ascii="Times New Roman" w:hAnsi="Times New Roman" w:cs="Times New Roman"/>
        </w:rPr>
        <w:t>.</w:t>
      </w:r>
      <w:r w:rsidR="00421F4A" w:rsidRPr="000D4716">
        <w:rPr>
          <w:rFonts w:ascii="Times New Roman" w:hAnsi="Times New Roman" w:cs="Times New Roman"/>
        </w:rPr>
        <w:t xml:space="preserve">  </w:t>
      </w:r>
      <w:r w:rsidR="000D6DDF" w:rsidRPr="000D4716">
        <w:rPr>
          <w:rFonts w:ascii="Times New Roman" w:hAnsi="Times New Roman" w:cs="Times New Roman"/>
        </w:rPr>
        <w:t xml:space="preserve">Вспомним </w:t>
      </w:r>
      <w:r w:rsidR="00037632" w:rsidRPr="000D4716">
        <w:rPr>
          <w:rFonts w:ascii="Times New Roman" w:hAnsi="Times New Roman" w:cs="Times New Roman"/>
          <w:bCs/>
        </w:rPr>
        <w:t>высказывание А</w:t>
      </w:r>
      <w:r w:rsidR="000D6DDF" w:rsidRPr="000D4716">
        <w:rPr>
          <w:rFonts w:ascii="Times New Roman" w:hAnsi="Times New Roman" w:cs="Times New Roman"/>
          <w:bCs/>
        </w:rPr>
        <w:t>л</w:t>
      </w:r>
      <w:r w:rsidR="00C64AE5" w:rsidRPr="000D4716">
        <w:rPr>
          <w:rFonts w:ascii="Times New Roman" w:hAnsi="Times New Roman" w:cs="Times New Roman"/>
          <w:bCs/>
        </w:rPr>
        <w:t xml:space="preserve">лена Даллеса, </w:t>
      </w:r>
      <w:r w:rsidR="00C64AE5" w:rsidRPr="000D4716">
        <w:rPr>
          <w:rFonts w:ascii="Times New Roman" w:hAnsi="Times New Roman" w:cs="Times New Roman"/>
          <w:bCs/>
          <w:iCs/>
        </w:rPr>
        <w:t>идеолога «холодной войны», одного из организаторов разведывательной деятельности против СССР и других социалистических стран:</w:t>
      </w:r>
      <w:r w:rsidR="00C64AE5" w:rsidRPr="000D4716">
        <w:rPr>
          <w:rFonts w:ascii="Times New Roman" w:hAnsi="Times New Roman" w:cs="Times New Roman"/>
        </w:rPr>
        <w:t xml:space="preserve"> </w:t>
      </w:r>
      <w:r w:rsidR="005F0784" w:rsidRPr="000D4716">
        <w:rPr>
          <w:rFonts w:ascii="Times New Roman" w:hAnsi="Times New Roman" w:cs="Times New Roman"/>
        </w:rPr>
        <w:t>«</w:t>
      </w:r>
      <w:r w:rsidR="00C45E73" w:rsidRPr="000D4716">
        <w:rPr>
          <w:rFonts w:ascii="Times New Roman" w:hAnsi="Times New Roman" w:cs="Times New Roman"/>
        </w:rPr>
        <w:t xml:space="preserve">Человеческий мозг, сознание людей способны  к изменению. Посеяв там хаос, мы незаметно подменим их ценности на фальшивые и заставим их в эти фальшивые ценности верить. Как? Мы найдем своих союзников и единомышленников в самой России. Эпизод </w:t>
      </w:r>
      <w:r w:rsidR="00C45E73" w:rsidRPr="006B5951">
        <w:rPr>
          <w:rFonts w:ascii="Times New Roman" w:hAnsi="Times New Roman" w:cs="Times New Roman"/>
        </w:rPr>
        <w:t>за эпизодом будет разыгрываться трагедия самого непокорного народа на земле, окончательного, необратимого угасания его самосознания</w:t>
      </w:r>
      <w:r w:rsidR="005F0784" w:rsidRPr="006B5951">
        <w:rPr>
          <w:rFonts w:ascii="Times New Roman" w:hAnsi="Times New Roman" w:cs="Times New Roman"/>
        </w:rPr>
        <w:t>»</w:t>
      </w:r>
      <w:r w:rsidR="00C45E73" w:rsidRPr="006B5951">
        <w:rPr>
          <w:rFonts w:ascii="Times New Roman" w:hAnsi="Times New Roman" w:cs="Times New Roman"/>
        </w:rPr>
        <w:t xml:space="preserve">.   </w:t>
      </w:r>
      <w:r w:rsidR="00C64AE5" w:rsidRPr="006B5951">
        <w:rPr>
          <w:rFonts w:ascii="Times New Roman" w:hAnsi="Times New Roman" w:cs="Times New Roman"/>
        </w:rPr>
        <w:t>На этом фоне н</w:t>
      </w:r>
      <w:r w:rsidRPr="006B5951">
        <w:rPr>
          <w:rFonts w:ascii="Times New Roman" w:hAnsi="Times New Roman" w:cs="Times New Roman"/>
        </w:rPr>
        <w:t>е будут открыти</w:t>
      </w:r>
      <w:r w:rsidR="000D6DDF" w:rsidRPr="006B5951">
        <w:rPr>
          <w:rFonts w:ascii="Times New Roman" w:hAnsi="Times New Roman" w:cs="Times New Roman"/>
        </w:rPr>
        <w:t>ем слова доктора исторических наук Натальи Нарочницкой</w:t>
      </w:r>
      <w:r w:rsidR="000D6DDF" w:rsidRPr="006B5951">
        <w:rPr>
          <w:rFonts w:ascii="Times New Roman" w:hAnsi="Times New Roman" w:cs="Times New Roman"/>
          <w:bCs/>
        </w:rPr>
        <w:t xml:space="preserve">: </w:t>
      </w:r>
      <w:r w:rsidR="000D6DDF" w:rsidRPr="006B5951">
        <w:rPr>
          <w:rFonts w:ascii="Times New Roman" w:hAnsi="Times New Roman" w:cs="Times New Roman"/>
        </w:rPr>
        <w:t>«</w:t>
      </w:r>
      <w:r w:rsidR="000D6DDF" w:rsidRPr="006B5951">
        <w:rPr>
          <w:rFonts w:ascii="Times New Roman" w:hAnsi="Times New Roman" w:cs="Times New Roman"/>
          <w:bCs/>
        </w:rPr>
        <w:t>Когда</w:t>
      </w:r>
      <w:r w:rsidR="004316A9" w:rsidRPr="006B5951">
        <w:rPr>
          <w:rFonts w:ascii="Times New Roman" w:hAnsi="Times New Roman" w:cs="Times New Roman"/>
          <w:bCs/>
        </w:rPr>
        <w:t xml:space="preserve"> размыты</w:t>
      </w:r>
      <w:r w:rsidR="004316A9" w:rsidRPr="000D4716">
        <w:rPr>
          <w:rFonts w:ascii="Times New Roman" w:hAnsi="Times New Roman" w:cs="Times New Roman"/>
          <w:bCs/>
        </w:rPr>
        <w:t xml:space="preserve"> нравственные идеалы и </w:t>
      </w:r>
      <w:r w:rsidR="000D6DDF" w:rsidRPr="000D4716">
        <w:rPr>
          <w:rFonts w:ascii="Times New Roman" w:hAnsi="Times New Roman" w:cs="Times New Roman"/>
          <w:bCs/>
        </w:rPr>
        <w:t xml:space="preserve">проповедуется нравственный нигилизм – нация становится уязвимой, она становится материалом для других». </w:t>
      </w:r>
      <w:r w:rsidR="005F0784" w:rsidRPr="000D4716">
        <w:rPr>
          <w:rFonts w:ascii="Times New Roman" w:hAnsi="Times New Roman" w:cs="Times New Roman"/>
        </w:rPr>
        <w:t xml:space="preserve">Все вышесказанное приводит к однозначному выводу, что проблема духовно- нравственного воспитания </w:t>
      </w:r>
      <w:r w:rsidR="006B5951">
        <w:rPr>
          <w:rFonts w:ascii="Times New Roman" w:hAnsi="Times New Roman" w:cs="Times New Roman"/>
        </w:rPr>
        <w:t xml:space="preserve">была, есть, и </w:t>
      </w:r>
      <w:r w:rsidR="00037632" w:rsidRPr="000D4716">
        <w:rPr>
          <w:rFonts w:ascii="Times New Roman" w:hAnsi="Times New Roman" w:cs="Times New Roman"/>
        </w:rPr>
        <w:t xml:space="preserve">как никогда </w:t>
      </w:r>
      <w:r w:rsidR="005F0784" w:rsidRPr="000D4716">
        <w:rPr>
          <w:rFonts w:ascii="Times New Roman" w:hAnsi="Times New Roman" w:cs="Times New Roman"/>
        </w:rPr>
        <w:t>актуальной</w:t>
      </w:r>
      <w:r w:rsidR="006B5951">
        <w:rPr>
          <w:rFonts w:ascii="Times New Roman" w:hAnsi="Times New Roman" w:cs="Times New Roman"/>
        </w:rPr>
        <w:t xml:space="preserve"> она </w:t>
      </w:r>
      <w:r w:rsidR="00971F00" w:rsidRPr="000D4716">
        <w:rPr>
          <w:rFonts w:ascii="Times New Roman" w:hAnsi="Times New Roman" w:cs="Times New Roman"/>
        </w:rPr>
        <w:t xml:space="preserve"> </w:t>
      </w:r>
      <w:r w:rsidR="006B5951" w:rsidRPr="000D4716">
        <w:rPr>
          <w:rFonts w:ascii="Times New Roman" w:hAnsi="Times New Roman" w:cs="Times New Roman"/>
        </w:rPr>
        <w:t xml:space="preserve">стала </w:t>
      </w:r>
      <w:r w:rsidR="00971F00" w:rsidRPr="000D4716">
        <w:rPr>
          <w:rFonts w:ascii="Times New Roman" w:hAnsi="Times New Roman" w:cs="Times New Roman"/>
        </w:rPr>
        <w:t>в настоящее время</w:t>
      </w:r>
      <w:r w:rsidR="005F0784" w:rsidRPr="000D4716">
        <w:rPr>
          <w:rFonts w:ascii="Times New Roman" w:hAnsi="Times New Roman" w:cs="Times New Roman"/>
        </w:rPr>
        <w:t xml:space="preserve">. И </w:t>
      </w:r>
      <w:r w:rsidR="00971F00" w:rsidRPr="000D4716">
        <w:rPr>
          <w:rFonts w:ascii="Times New Roman" w:hAnsi="Times New Roman" w:cs="Times New Roman"/>
        </w:rPr>
        <w:t xml:space="preserve">не случайно </w:t>
      </w:r>
      <w:r w:rsidR="006A6EBB" w:rsidRPr="000D4716">
        <w:rPr>
          <w:rFonts w:ascii="Times New Roman" w:hAnsi="Times New Roman" w:cs="Times New Roman"/>
        </w:rPr>
        <w:t>в федеральных государственных образовательных стандартах общего образования II поколения, а именно в «Концепции духовно-нравственного развития и воспитания личности гражданина России»</w:t>
      </w:r>
      <w:r w:rsidR="00971F00" w:rsidRPr="000D4716">
        <w:rPr>
          <w:rFonts w:ascii="Times New Roman" w:hAnsi="Times New Roman" w:cs="Times New Roman"/>
        </w:rPr>
        <w:t xml:space="preserve"> мы читаем</w:t>
      </w:r>
      <w:r w:rsidR="006A6EBB" w:rsidRPr="000D4716">
        <w:rPr>
          <w:rFonts w:ascii="Times New Roman" w:hAnsi="Times New Roman" w:cs="Times New Roman"/>
        </w:rPr>
        <w:t>: 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России».</w:t>
      </w:r>
      <w:r w:rsidR="00C64AE5" w:rsidRPr="000D4716">
        <w:rPr>
          <w:rFonts w:ascii="Times New Roman" w:hAnsi="Times New Roman" w:cs="Times New Roman"/>
        </w:rPr>
        <w:t xml:space="preserve"> Таким образом, в</w:t>
      </w:r>
      <w:r w:rsidR="00971F00" w:rsidRPr="000D4716">
        <w:rPr>
          <w:rFonts w:ascii="Times New Roman" w:hAnsi="Times New Roman" w:cs="Times New Roman"/>
        </w:rPr>
        <w:t>се образовательные институты</w:t>
      </w:r>
      <w:r w:rsidR="006A6EBB" w:rsidRPr="000D4716">
        <w:rPr>
          <w:rFonts w:ascii="Times New Roman" w:hAnsi="Times New Roman" w:cs="Times New Roman"/>
        </w:rPr>
        <w:t xml:space="preserve">, </w:t>
      </w:r>
      <w:r w:rsidR="00971F00" w:rsidRPr="000D4716">
        <w:rPr>
          <w:rFonts w:ascii="Times New Roman" w:hAnsi="Times New Roman" w:cs="Times New Roman"/>
        </w:rPr>
        <w:t xml:space="preserve">решая задачи воспитания, </w:t>
      </w:r>
      <w:r w:rsidR="00C64AE5" w:rsidRPr="000D4716">
        <w:rPr>
          <w:rFonts w:ascii="Times New Roman" w:hAnsi="Times New Roman" w:cs="Times New Roman"/>
        </w:rPr>
        <w:t xml:space="preserve">в первую очередь </w:t>
      </w:r>
      <w:r w:rsidR="00971F00" w:rsidRPr="000D4716">
        <w:rPr>
          <w:rFonts w:ascii="Times New Roman" w:hAnsi="Times New Roman" w:cs="Times New Roman"/>
        </w:rPr>
        <w:t>должны</w:t>
      </w:r>
      <w:r w:rsidR="004316A9" w:rsidRPr="000D4716">
        <w:rPr>
          <w:rFonts w:ascii="Times New Roman" w:hAnsi="Times New Roman" w:cs="Times New Roman"/>
        </w:rPr>
        <w:t xml:space="preserve"> </w:t>
      </w:r>
      <w:r w:rsidR="006A6EBB" w:rsidRPr="000D4716">
        <w:rPr>
          <w:rFonts w:ascii="Times New Roman" w:hAnsi="Times New Roman" w:cs="Times New Roman"/>
        </w:rPr>
        <w:t>помочь каждому воспитаннику определить ценностные основы собственной жизнедеятельности.</w:t>
      </w:r>
      <w:r w:rsidR="005F0784" w:rsidRPr="000D4716">
        <w:rPr>
          <w:rFonts w:ascii="Times New Roman" w:hAnsi="Times New Roman" w:cs="Times New Roman"/>
        </w:rPr>
        <w:t xml:space="preserve"> И кто</w:t>
      </w:r>
      <w:r>
        <w:t>,</w:t>
      </w:r>
      <w:r w:rsidR="005F0784" w:rsidRPr="000D4716">
        <w:rPr>
          <w:rFonts w:ascii="Times New Roman" w:hAnsi="Times New Roman" w:cs="Times New Roman"/>
        </w:rPr>
        <w:t xml:space="preserve"> как не учитель, </w:t>
      </w:r>
      <w:r>
        <w:t xml:space="preserve"> </w:t>
      </w:r>
      <w:r w:rsidR="005F0784" w:rsidRPr="000D4716">
        <w:rPr>
          <w:rFonts w:ascii="Times New Roman" w:hAnsi="Times New Roman" w:cs="Times New Roman"/>
        </w:rPr>
        <w:t>имеющий возможность влияния на воспитание ребенка, должен уделить этой проблеме важнейшую роль в своей деятельности.</w:t>
      </w:r>
    </w:p>
    <w:p w:rsidR="000D4716" w:rsidRDefault="0063569F" w:rsidP="000D4716">
      <w:pPr>
        <w:jc w:val="both"/>
        <w:rPr>
          <w:color w:val="000000"/>
        </w:rPr>
      </w:pPr>
      <w:r w:rsidRPr="000D4716">
        <w:rPr>
          <w:color w:val="000000"/>
        </w:rPr>
        <w:lastRenderedPageBreak/>
        <w:t xml:space="preserve">    </w:t>
      </w:r>
      <w:r w:rsidR="00971F00" w:rsidRPr="000D4716">
        <w:rPr>
          <w:color w:val="000000"/>
        </w:rPr>
        <w:t>П</w:t>
      </w:r>
      <w:r w:rsidR="00C45E73" w:rsidRPr="000D4716">
        <w:rPr>
          <w:color w:val="000000"/>
        </w:rPr>
        <w:t xml:space="preserve">роблема духовно-нравственного воспитания </w:t>
      </w:r>
      <w:r w:rsidR="00971F00" w:rsidRPr="000D4716">
        <w:rPr>
          <w:color w:val="000000"/>
        </w:rPr>
        <w:t>стоит особо остро перед нами, филологами, в</w:t>
      </w:r>
      <w:r w:rsidR="00C45E73" w:rsidRPr="000D4716">
        <w:rPr>
          <w:color w:val="000000"/>
        </w:rPr>
        <w:t>едь мы имеем сильн</w:t>
      </w:r>
      <w:r w:rsidR="000D4716">
        <w:rPr>
          <w:color w:val="000000"/>
        </w:rPr>
        <w:t>ейшее оружие</w:t>
      </w:r>
      <w:r w:rsidR="00C45E73" w:rsidRPr="000D4716">
        <w:rPr>
          <w:color w:val="000000"/>
        </w:rPr>
        <w:t>–слово, художествен</w:t>
      </w:r>
      <w:r w:rsidR="005F0784" w:rsidRPr="000D4716">
        <w:rPr>
          <w:color w:val="000000"/>
        </w:rPr>
        <w:t xml:space="preserve">ную </w:t>
      </w:r>
      <w:r w:rsidR="0069752C" w:rsidRPr="000D4716">
        <w:rPr>
          <w:color w:val="000000"/>
        </w:rPr>
        <w:t xml:space="preserve"> речь. </w:t>
      </w:r>
      <w:r w:rsidR="00C45E73" w:rsidRPr="000D4716">
        <w:rPr>
          <w:color w:val="000000"/>
        </w:rPr>
        <w:t xml:space="preserve">Сталкиваясь ежедневно с книгой, мы имеем богатейший материал для воспитания юных сердец. </w:t>
      </w:r>
      <w:r w:rsidR="00971F00" w:rsidRPr="000D4716">
        <w:rPr>
          <w:bCs/>
        </w:rPr>
        <w:t>Для нас ц</w:t>
      </w:r>
      <w:r w:rsidR="00C45E73" w:rsidRPr="000D4716">
        <w:rPr>
          <w:bCs/>
        </w:rPr>
        <w:t>ель нравственного воспитания</w:t>
      </w:r>
      <w:r w:rsidR="003258BE">
        <w:rPr>
          <w:bCs/>
        </w:rPr>
        <w:t xml:space="preserve"> </w:t>
      </w:r>
      <w:r w:rsidR="00971F00" w:rsidRPr="000D4716">
        <w:rPr>
          <w:bCs/>
        </w:rPr>
        <w:t xml:space="preserve">- </w:t>
      </w:r>
      <w:r w:rsidR="00C45E73" w:rsidRPr="000D4716">
        <w:rPr>
          <w:bCs/>
        </w:rPr>
        <w:t xml:space="preserve">формирование </w:t>
      </w:r>
      <w:r w:rsidR="0069752C" w:rsidRPr="000D4716">
        <w:rPr>
          <w:bCs/>
        </w:rPr>
        <w:t xml:space="preserve">средствами литературы  </w:t>
      </w:r>
      <w:r w:rsidR="00C45E73" w:rsidRPr="000D4716">
        <w:rPr>
          <w:bCs/>
        </w:rPr>
        <w:t>нравственно - эстетического идеала.</w:t>
      </w:r>
      <w:r w:rsidR="000D4716">
        <w:rPr>
          <w:bCs/>
        </w:rPr>
        <w:t xml:space="preserve"> </w:t>
      </w:r>
      <w:r w:rsidR="00C45E73" w:rsidRPr="000D4716">
        <w:t>А формировать идейно-нравственный идеал – это значит помочь учащимся воспринять художественное произведение во всем его идейно-эмоциональном богатстве, пропустить через душу слово писателя, войти в художественный мир произведения, перечувствовать то, что чувствуют герои, чтобы в конечном итоге задуматься над серье</w:t>
      </w:r>
      <w:r w:rsidR="0069752C" w:rsidRPr="000D4716">
        <w:t xml:space="preserve">зными вопросами окружающей жизни. </w:t>
      </w:r>
      <w:r w:rsidR="0069752C" w:rsidRPr="000D4716">
        <w:rPr>
          <w:color w:val="000000"/>
        </w:rPr>
        <w:t>И</w:t>
      </w:r>
      <w:r w:rsidR="0063480D" w:rsidRPr="000D4716">
        <w:rPr>
          <w:color w:val="000000"/>
        </w:rPr>
        <w:t xml:space="preserve"> если после наших уроков обучающиеся станут хоть немного чище, добрее душой друг к другу и окружающим людям, если понятия долг, честь, ответственность, порядочность не останутся для </w:t>
      </w:r>
      <w:r w:rsidR="0069752C" w:rsidRPr="000D4716">
        <w:rPr>
          <w:color w:val="000000"/>
        </w:rPr>
        <w:t xml:space="preserve">них </w:t>
      </w:r>
      <w:r w:rsidR="0063480D" w:rsidRPr="000D4716">
        <w:rPr>
          <w:color w:val="000000"/>
        </w:rPr>
        <w:t xml:space="preserve">фразой из книги, то </w:t>
      </w:r>
      <w:r w:rsidR="00971F00" w:rsidRPr="000D4716">
        <w:rPr>
          <w:color w:val="000000"/>
        </w:rPr>
        <w:t>мы можем считать свою задачу выполненн</w:t>
      </w:r>
      <w:r w:rsidR="0063480D" w:rsidRPr="000D4716">
        <w:rPr>
          <w:color w:val="000000"/>
        </w:rPr>
        <w:t>ой.</w:t>
      </w:r>
      <w:r w:rsidR="000D4716">
        <w:rPr>
          <w:color w:val="000000"/>
        </w:rPr>
        <w:t xml:space="preserve"> </w:t>
      </w:r>
      <w:r w:rsidR="0069752C" w:rsidRPr="000D4716">
        <w:rPr>
          <w:color w:val="000000"/>
        </w:rPr>
        <w:t xml:space="preserve">Но </w:t>
      </w:r>
      <w:r w:rsidR="00971F00" w:rsidRPr="000D4716">
        <w:rPr>
          <w:color w:val="000000"/>
        </w:rPr>
        <w:t xml:space="preserve">при этом </w:t>
      </w:r>
      <w:r w:rsidR="0069752C" w:rsidRPr="000D4716">
        <w:rPr>
          <w:color w:val="000000"/>
        </w:rPr>
        <w:t xml:space="preserve">следует учесть </w:t>
      </w:r>
      <w:r w:rsidR="00971F00" w:rsidRPr="000D4716">
        <w:rPr>
          <w:color w:val="000000"/>
        </w:rPr>
        <w:t xml:space="preserve">и </w:t>
      </w:r>
      <w:r w:rsidR="0069752C" w:rsidRPr="000D4716">
        <w:rPr>
          <w:color w:val="000000"/>
        </w:rPr>
        <w:t>специфику нашей работы</w:t>
      </w:r>
      <w:r w:rsidR="00971F00" w:rsidRPr="000D4716">
        <w:rPr>
          <w:color w:val="000000"/>
        </w:rPr>
        <w:t>. А  о</w:t>
      </w:r>
      <w:r w:rsidR="0069752C" w:rsidRPr="000D4716">
        <w:rPr>
          <w:color w:val="000000"/>
        </w:rPr>
        <w:t xml:space="preserve">на  такова, что мы сеем зерна разума и доброты, а прорастают они  не скоро, не вдруг, иногда, к нашей общей печали, не прорастают совсем. </w:t>
      </w:r>
    </w:p>
    <w:p w:rsidR="000D4716" w:rsidRDefault="000D4716" w:rsidP="000D4716">
      <w:pPr>
        <w:jc w:val="both"/>
      </w:pPr>
      <w:r>
        <w:rPr>
          <w:color w:val="000000"/>
        </w:rPr>
        <w:t xml:space="preserve">   </w:t>
      </w:r>
      <w:r w:rsidR="00EF1F39" w:rsidRPr="000D4716">
        <w:rPr>
          <w:color w:val="000000"/>
        </w:rPr>
        <w:t xml:space="preserve">То, о чем буду говорить далее, </w:t>
      </w:r>
      <w:r>
        <w:rPr>
          <w:color w:val="000000"/>
        </w:rPr>
        <w:t xml:space="preserve"> </w:t>
      </w:r>
      <w:r w:rsidR="00EF1F39" w:rsidRPr="000D4716">
        <w:rPr>
          <w:color w:val="000000"/>
        </w:rPr>
        <w:t xml:space="preserve">думаю, имеет отношение к работе каждого учителя. </w:t>
      </w:r>
      <w:r w:rsidR="00971F00" w:rsidRPr="000D4716">
        <w:rPr>
          <w:color w:val="000000"/>
        </w:rPr>
        <w:t xml:space="preserve">Что является подспорьем в работе словесника? </w:t>
      </w:r>
      <w:r w:rsidR="006A6EBB" w:rsidRPr="000D4716">
        <w:t xml:space="preserve">Большое значение </w:t>
      </w:r>
      <w:r w:rsidR="00EF1F39" w:rsidRPr="000D4716">
        <w:t xml:space="preserve">в вопросах </w:t>
      </w:r>
      <w:r w:rsidR="008E1363">
        <w:t xml:space="preserve">нравственного </w:t>
      </w:r>
      <w:r w:rsidR="00EF1F39" w:rsidRPr="000D4716">
        <w:t>воспитания учащихся имеет интеграция</w:t>
      </w:r>
      <w:r w:rsidR="006A6EBB" w:rsidRPr="000D4716">
        <w:t xml:space="preserve"> содержания образования.</w:t>
      </w:r>
      <w:r w:rsidRPr="000D4716">
        <w:t xml:space="preserve"> Интегрированные уроки дают учащимся более широкое и яркое представление о мире и человеке, о взаимосвязи предметов и явлений. </w:t>
      </w:r>
      <w:r>
        <w:t>Подтверждение тому могут служить проведенные мною интегрированные уроки:</w:t>
      </w:r>
    </w:p>
    <w:p w:rsidR="000D4716" w:rsidRPr="00FD0870" w:rsidRDefault="00877C77" w:rsidP="000D4716">
      <w:pPr>
        <w:jc w:val="both"/>
      </w:pPr>
      <w:hyperlink r:id="rId8" w:history="1">
        <w:r w:rsidR="00824A92" w:rsidRPr="00FD0870">
          <w:rPr>
            <w:bCs/>
            <w:u w:val="single"/>
          </w:rPr>
          <w:t>«Александр Сергеевич, у вас в запасе вечность!» Интегрированный урок-концерт в 9-м классе</w:t>
        </w:r>
      </w:hyperlink>
      <w:r w:rsidR="000D4716" w:rsidRPr="00FD0870">
        <w:t xml:space="preserve">. </w:t>
      </w:r>
      <w:r w:rsidR="00824A92" w:rsidRPr="00FD0870">
        <w:t xml:space="preserve">Урок по цели обобщающий, завершающий курс изучения жизни и творчества А.С. Пушкина в 9-м классе. На занятие отводится 2 часа. Интегративный подход помогает каждому предмету засверкать своими гранями: литература поведает о сложности поисков смысла жизни, музыка поможет почувствовать душевные переживания, живопись и скульптура помогут зримо увидеть образы, созданные автором. </w:t>
      </w:r>
    </w:p>
    <w:p w:rsidR="00824A92" w:rsidRPr="000D4716" w:rsidRDefault="006A6EBB" w:rsidP="000D4716">
      <w:pPr>
        <w:jc w:val="both"/>
        <w:rPr>
          <w:color w:val="000000"/>
        </w:rPr>
      </w:pPr>
      <w:r w:rsidRPr="00FD0870">
        <w:t xml:space="preserve"> </w:t>
      </w:r>
      <w:hyperlink r:id="rId9" w:history="1">
        <w:r w:rsidR="00824A92" w:rsidRPr="00FD0870">
          <w:rPr>
            <w:bCs/>
            <w:u w:val="single"/>
          </w:rPr>
          <w:t>Интегрированный урок литературы и ИЗО в 6-м классе по повести Е.Д. Айпина "Я слушаю землю"</w:t>
        </w:r>
      </w:hyperlink>
      <w:r w:rsidR="00824A92" w:rsidRPr="00FD0870">
        <w:t xml:space="preserve"> </w:t>
      </w:r>
      <w:r w:rsidR="000D4716" w:rsidRPr="00FD0870">
        <w:t xml:space="preserve">. </w:t>
      </w:r>
      <w:r w:rsidR="00824A92" w:rsidRPr="00FD0870">
        <w:t>Урок ли</w:t>
      </w:r>
      <w:r w:rsidR="00824A92" w:rsidRPr="000D4716">
        <w:t>тературы по отрывку из повести «Я слушаю землю» был проведен в 6-м классе. Цели урока - познакомить с творчеством Еремея Айпина, сформировать навыки самостоятельной работы с текстом, научить учащихся самостоятельно мыслить, определять главное, составлять вопросы, отвечать на них, свободно выражая свои мысли в разных видах искусства. Интеграция литературы и изоискусства позволит учащимся глубже вникнуть в мир, созданный писателем, понять лейтмотив его творчества.</w:t>
      </w:r>
    </w:p>
    <w:p w:rsidR="00824A92" w:rsidRPr="003258BE" w:rsidRDefault="000D4716" w:rsidP="000D4716">
      <w:pPr>
        <w:jc w:val="both"/>
        <w:rPr>
          <w:bCs/>
        </w:rPr>
      </w:pPr>
      <w:r>
        <w:t xml:space="preserve">  </w:t>
      </w:r>
      <w:r w:rsidR="006A6EBB" w:rsidRPr="000D4716">
        <w:t>В</w:t>
      </w:r>
      <w:r w:rsidR="00EF1F39" w:rsidRPr="000D4716">
        <w:t xml:space="preserve">елика </w:t>
      </w:r>
      <w:r w:rsidR="00971F00" w:rsidRPr="000D4716">
        <w:t xml:space="preserve">в вопросах нравственного воспитания </w:t>
      </w:r>
      <w:r w:rsidR="00EF1F39" w:rsidRPr="000D4716">
        <w:t>роль внеу</w:t>
      </w:r>
      <w:r w:rsidR="00F409A8" w:rsidRPr="000D4716">
        <w:t>роч</w:t>
      </w:r>
      <w:r w:rsidR="00EF1F39" w:rsidRPr="000D4716">
        <w:t xml:space="preserve">ной деятельности школьников. </w:t>
      </w:r>
      <w:r w:rsidR="00275053" w:rsidRPr="000D4716">
        <w:t>Можно говорить о большом значении внеурочных мероприятий, проводимых с целью патриотического воспитания. Это</w:t>
      </w:r>
      <w:r w:rsidR="006B5951">
        <w:t xml:space="preserve"> </w:t>
      </w:r>
      <w:r w:rsidR="00275053" w:rsidRPr="000D4716">
        <w:t>декады гуманитарного цикла, проведенные в нашей школе, такие, как юбилей Москвы, А.С.</w:t>
      </w:r>
      <w:r>
        <w:t xml:space="preserve"> Пушкина, В.И.Даля, </w:t>
      </w:r>
      <w:r w:rsidR="00275053" w:rsidRPr="000D4716">
        <w:t>«Здравствуй, Ю</w:t>
      </w:r>
      <w:r>
        <w:t>гра»</w:t>
      </w:r>
      <w:r w:rsidR="00275053" w:rsidRPr="000D4716">
        <w:t xml:space="preserve"> </w:t>
      </w:r>
      <w:r>
        <w:t xml:space="preserve">и др. </w:t>
      </w:r>
      <w:r w:rsidRPr="000D4716">
        <w:t xml:space="preserve"> </w:t>
      </w:r>
      <w:r w:rsidR="00275053" w:rsidRPr="000D4716">
        <w:t>Все мероприятия прошли на достаточно высоком методическом уровне. Главная задача, которая стояла перед педагогами - воспитание любви к земле, на которой живем, уважение к культуре народов, населяющих ее. Вспомним слова Д.С.Лихачева: « Любовь к родному краю, его истории – основа, на которой только и может осуществиться рост духовной культуры всего общества».</w:t>
      </w:r>
      <w:r w:rsidR="00275053" w:rsidRPr="000D4716">
        <w:br/>
      </w:r>
      <w:r w:rsidR="00EF1F39" w:rsidRPr="000D4716">
        <w:t xml:space="preserve">Говоря  о формах внеурочной работы, я имею в виду </w:t>
      </w:r>
      <w:r w:rsidR="003258BE">
        <w:t xml:space="preserve">и </w:t>
      </w:r>
      <w:r w:rsidR="00EF1F39" w:rsidRPr="000D4716">
        <w:t>организацию</w:t>
      </w:r>
      <w:r w:rsidR="006B5951">
        <w:t xml:space="preserve"> работы научного</w:t>
      </w:r>
      <w:r w:rsidR="00030900" w:rsidRPr="000D4716">
        <w:t xml:space="preserve"> обществ</w:t>
      </w:r>
      <w:r w:rsidR="006B5951">
        <w:t>а учащихся, которая позволяе</w:t>
      </w:r>
      <w:r w:rsidR="00030900" w:rsidRPr="000D4716">
        <w:t>т реализовать личностно</w:t>
      </w:r>
      <w:r w:rsidR="00F409A8" w:rsidRPr="000D4716">
        <w:t>-</w:t>
      </w:r>
      <w:r w:rsidR="00030900" w:rsidRPr="000D4716">
        <w:t xml:space="preserve">ориентированный подход, </w:t>
      </w:r>
      <w:r w:rsidR="00EF1F39" w:rsidRPr="000D4716">
        <w:t>поддержку одаренных детей. В</w:t>
      </w:r>
      <w:r w:rsidR="00030900" w:rsidRPr="000D4716">
        <w:t>ыстраивать индивидуальную</w:t>
      </w:r>
      <w:r w:rsidR="00EF1F39" w:rsidRPr="000D4716">
        <w:t xml:space="preserve"> траекторию развития личности помогают и</w:t>
      </w:r>
      <w:r w:rsidR="00030900" w:rsidRPr="000D4716">
        <w:t>сследовательские и проектные работы</w:t>
      </w:r>
      <w:r w:rsidR="00EF1F39" w:rsidRPr="000D4716">
        <w:t xml:space="preserve">, которые </w:t>
      </w:r>
      <w:r w:rsidR="00030900" w:rsidRPr="000D4716">
        <w:t xml:space="preserve"> презентуются как в школе, привлекая других детей, так и в конкурсах различного уровня</w:t>
      </w:r>
      <w:r w:rsidR="00030900" w:rsidRPr="003258BE">
        <w:t xml:space="preserve">. </w:t>
      </w:r>
      <w:r w:rsidR="003258BE" w:rsidRPr="003258BE">
        <w:rPr>
          <w:bCs/>
        </w:rPr>
        <w:t>Показателем работы в этом направлении могут быть следующие р</w:t>
      </w:r>
      <w:r w:rsidR="00824A92" w:rsidRPr="003258BE">
        <w:rPr>
          <w:bCs/>
        </w:rPr>
        <w:t xml:space="preserve">езультаты </w:t>
      </w:r>
      <w:r w:rsidR="008E1363">
        <w:rPr>
          <w:bCs/>
        </w:rPr>
        <w:t xml:space="preserve">учащихся по  </w:t>
      </w:r>
      <w:r w:rsidR="00824A92" w:rsidRPr="003258BE">
        <w:rPr>
          <w:bCs/>
        </w:rPr>
        <w:t xml:space="preserve">внеурочной </w:t>
      </w:r>
      <w:r w:rsidR="003258BE" w:rsidRPr="003258BE">
        <w:rPr>
          <w:bCs/>
        </w:rPr>
        <w:t>д</w:t>
      </w:r>
      <w:r w:rsidR="00824A92" w:rsidRPr="003258BE">
        <w:rPr>
          <w:bCs/>
        </w:rPr>
        <w:t>еятельности:</w:t>
      </w:r>
    </w:p>
    <w:p w:rsidR="003258BE" w:rsidRPr="003258BE" w:rsidRDefault="003258BE" w:rsidP="003258BE">
      <w:pPr>
        <w:jc w:val="both"/>
        <w:rPr>
          <w:u w:val="single"/>
        </w:rPr>
      </w:pPr>
      <w:r>
        <w:lastRenderedPageBreak/>
        <w:t>К</w:t>
      </w:r>
      <w:r w:rsidR="00824A92" w:rsidRPr="003258BE">
        <w:t>онкурс «Семья –основа государства»</w:t>
      </w:r>
      <w:r w:rsidR="008E1363">
        <w:t>,</w:t>
      </w:r>
      <w:r w:rsidR="00824A92" w:rsidRPr="003258BE">
        <w:t xml:space="preserve"> </w:t>
      </w:r>
      <w:r>
        <w:rPr>
          <w:u w:val="single"/>
        </w:rPr>
        <w:t xml:space="preserve"> </w:t>
      </w:r>
      <w:r w:rsidR="00824A92" w:rsidRPr="003258BE">
        <w:t>Литун Александра, творческая работа «Лучшего папу – каждой семье».</w:t>
      </w:r>
    </w:p>
    <w:p w:rsidR="00824A92" w:rsidRPr="003258BE" w:rsidRDefault="003258BE" w:rsidP="003258BE">
      <w:r>
        <w:t>К</w:t>
      </w:r>
      <w:r w:rsidR="00824A92" w:rsidRPr="003258BE">
        <w:t xml:space="preserve">онкурс  сочинений, посвященных 65-летию Великой Победы:  Литун Александра -1 место. </w:t>
      </w:r>
    </w:p>
    <w:p w:rsidR="00824A92" w:rsidRPr="003258BE" w:rsidRDefault="00824A92" w:rsidP="003258BE">
      <w:pPr>
        <w:ind w:right="76"/>
        <w:jc w:val="both"/>
        <w:rPr>
          <w:rFonts w:eastAsia="Calibri"/>
        </w:rPr>
      </w:pPr>
      <w:r w:rsidRPr="003258BE">
        <w:rPr>
          <w:rFonts w:eastAsia="Calibri"/>
        </w:rPr>
        <w:t>Конкурс стихотворений, посвященных 65-летию Великой Победы:</w:t>
      </w:r>
      <w:r w:rsidR="003258BE">
        <w:rPr>
          <w:rFonts w:eastAsia="Calibri"/>
        </w:rPr>
        <w:t xml:space="preserve"> </w:t>
      </w:r>
      <w:r w:rsidRPr="003258BE">
        <w:rPr>
          <w:rFonts w:eastAsia="Calibri"/>
        </w:rPr>
        <w:t>Литун Александра – 1 место,  Романчук Евгения– 2 место.</w:t>
      </w:r>
    </w:p>
    <w:p w:rsidR="00824A92" w:rsidRPr="003258BE" w:rsidRDefault="00824A92" w:rsidP="000D4716">
      <w:pPr>
        <w:rPr>
          <w:rFonts w:eastAsia="Calibri"/>
          <w:b/>
          <w:i/>
        </w:rPr>
      </w:pPr>
      <w:r w:rsidRPr="003258BE">
        <w:rPr>
          <w:rFonts w:eastAsia="Calibri"/>
          <w:b/>
          <w:i/>
        </w:rPr>
        <w:t xml:space="preserve">Районный  литературный  конкурс  детского творчества «Крылья Севера»: </w:t>
      </w:r>
    </w:p>
    <w:p w:rsidR="002B0C59" w:rsidRDefault="00824A92" w:rsidP="003258BE">
      <w:r w:rsidRPr="003258BE">
        <w:t>2009 год</w:t>
      </w:r>
      <w:r w:rsidRPr="003258BE">
        <w:rPr>
          <w:rFonts w:eastAsia="Calibri"/>
        </w:rPr>
        <w:t xml:space="preserve">  - </w:t>
      </w:r>
      <w:r w:rsidRPr="003258BE">
        <w:t xml:space="preserve">Георгиева Анна за работу «Встреча, перевернувшая жизнь» - 2 место, Башарова  Рузиля за работу «Я </w:t>
      </w:r>
      <w:r w:rsidR="002B0C59">
        <w:t>расскажу вам о любви» -3 место.</w:t>
      </w:r>
    </w:p>
    <w:p w:rsidR="003258BE" w:rsidRDefault="002B0C59" w:rsidP="003258BE">
      <w:pPr>
        <w:rPr>
          <w:rFonts w:eastAsia="Calibri"/>
        </w:rPr>
      </w:pPr>
      <w:r>
        <w:t>Как один из р</w:t>
      </w:r>
      <w:r w:rsidR="00824A92" w:rsidRPr="003258BE">
        <w:t>езультат</w:t>
      </w:r>
      <w:r>
        <w:t>ов работы</w:t>
      </w:r>
      <w:r w:rsidR="00824A92" w:rsidRPr="003258BE">
        <w:t xml:space="preserve"> -  </w:t>
      </w:r>
      <w:r w:rsidR="00824A92" w:rsidRPr="003258BE">
        <w:rPr>
          <w:rFonts w:eastAsia="Calibri"/>
        </w:rPr>
        <w:t>публикация в журнале «Юный следопыт».</w:t>
      </w:r>
    </w:p>
    <w:p w:rsidR="00824A92" w:rsidRPr="003258BE" w:rsidRDefault="00824A92" w:rsidP="003258BE">
      <w:r w:rsidRPr="003258BE">
        <w:t xml:space="preserve">2010 год </w:t>
      </w:r>
      <w:r w:rsidRPr="003258BE">
        <w:rPr>
          <w:rFonts w:eastAsia="Calibri"/>
        </w:rPr>
        <w:t xml:space="preserve"> - </w:t>
      </w:r>
      <w:r w:rsidRPr="003258BE">
        <w:t>Собянина Светлана  «Гордость нашей семьи»- диплом участника.</w:t>
      </w:r>
    </w:p>
    <w:p w:rsidR="00824A92" w:rsidRPr="003258BE" w:rsidRDefault="00824A92" w:rsidP="003258BE">
      <w:r w:rsidRPr="003258BE">
        <w:t>2013 год – Велижан</w:t>
      </w:r>
      <w:r w:rsidR="003258BE">
        <w:t>цева Анна « Удивительное-рядом»</w:t>
      </w:r>
      <w:r w:rsidRPr="003258BE">
        <w:t xml:space="preserve"> – диплом участника.</w:t>
      </w:r>
    </w:p>
    <w:p w:rsidR="003258BE" w:rsidRPr="008D1E14" w:rsidRDefault="003258BE" w:rsidP="003258BE">
      <w:r w:rsidRPr="008D1E14">
        <w:t>Фестиваль – конкурс  детского творчества «Божий дар»:</w:t>
      </w:r>
    </w:p>
    <w:p w:rsidR="008E1363" w:rsidRDefault="003258BE" w:rsidP="008E1363">
      <w:pPr>
        <w:jc w:val="both"/>
      </w:pPr>
      <w:r w:rsidRPr="000D4716">
        <w:t>2011 год - номинация «Художественное слово», литературная композици</w:t>
      </w:r>
      <w:r w:rsidR="002B0C59">
        <w:t>я «Люблю тебя, мой край родной»</w:t>
      </w:r>
      <w:r w:rsidR="008E1363">
        <w:t>, подготовленная</w:t>
      </w:r>
      <w:r w:rsidR="002B0C59">
        <w:t xml:space="preserve"> по стихам местных поэтов.</w:t>
      </w:r>
    </w:p>
    <w:p w:rsidR="002B0C59" w:rsidRDefault="008E1363" w:rsidP="008E1363">
      <w:pPr>
        <w:jc w:val="both"/>
      </w:pPr>
      <w:r>
        <w:t xml:space="preserve">  Это далеко не полный перечень всех результатов </w:t>
      </w:r>
      <w:r w:rsidR="006B5951">
        <w:t xml:space="preserve">воспитанников </w:t>
      </w:r>
      <w:r>
        <w:t>т</w:t>
      </w:r>
      <w:r w:rsidR="006B5951">
        <w:t>олько одного учителя и только одной параллели</w:t>
      </w:r>
      <w:r>
        <w:t xml:space="preserve"> в школе, каким </w:t>
      </w:r>
      <w:r w:rsidR="006B5951">
        <w:t xml:space="preserve">будет </w:t>
      </w:r>
      <w:r>
        <w:t xml:space="preserve">общий результат </w:t>
      </w:r>
      <w:r w:rsidR="006B5951">
        <w:t xml:space="preserve">работы </w:t>
      </w:r>
      <w:r>
        <w:t>всех учащихся всей школы в этом направлении!</w:t>
      </w:r>
    </w:p>
    <w:p w:rsidR="00824A92" w:rsidRPr="002B0C59" w:rsidRDefault="00FD0870" w:rsidP="002B0C59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F1F39" w:rsidRPr="000D4716">
        <w:rPr>
          <w:rFonts w:ascii="Times New Roman" w:hAnsi="Times New Roman" w:cs="Times New Roman"/>
        </w:rPr>
        <w:t xml:space="preserve">Реальный духовный потенциал имеет </w:t>
      </w:r>
      <w:r w:rsidR="002B0C59" w:rsidRPr="002B0C59">
        <w:rPr>
          <w:rFonts w:ascii="Times New Roman" w:hAnsi="Times New Roman" w:cs="Times New Roman"/>
        </w:rPr>
        <w:t>краеведческая работа</w:t>
      </w:r>
      <w:r w:rsidR="00971F00" w:rsidRPr="002B0C59">
        <w:rPr>
          <w:rFonts w:ascii="Times New Roman" w:hAnsi="Times New Roman" w:cs="Times New Roman"/>
        </w:rPr>
        <w:t>,</w:t>
      </w:r>
      <w:r w:rsidR="00971F00" w:rsidRPr="000D4716">
        <w:rPr>
          <w:rFonts w:ascii="Times New Roman" w:hAnsi="Times New Roman" w:cs="Times New Roman"/>
        </w:rPr>
        <w:t xml:space="preserve"> она дает возможность осуществить </w:t>
      </w:r>
      <w:r w:rsidR="000C671B" w:rsidRPr="000D4716">
        <w:rPr>
          <w:rFonts w:ascii="Times New Roman" w:hAnsi="Times New Roman" w:cs="Times New Roman"/>
        </w:rPr>
        <w:t>практическое познание окружающей среды, образа жизни предшествующих поколений нашего края.</w:t>
      </w:r>
      <w:r w:rsidR="00E816BD" w:rsidRPr="000D4716">
        <w:rPr>
          <w:rFonts w:ascii="Times New Roman" w:hAnsi="Times New Roman" w:cs="Times New Roman"/>
        </w:rPr>
        <w:t xml:space="preserve"> </w:t>
      </w:r>
      <w:r w:rsidR="008D1E14">
        <w:rPr>
          <w:rStyle w:val="c2"/>
          <w:rFonts w:ascii="Times New Roman" w:hAnsi="Times New Roman" w:cs="Times New Roman"/>
        </w:rPr>
        <w:t>Лучше узнать свой край помогали</w:t>
      </w:r>
      <w:r w:rsidR="002B0C59" w:rsidRPr="000D4716">
        <w:rPr>
          <w:rStyle w:val="c2"/>
          <w:rFonts w:ascii="Times New Roman" w:hAnsi="Times New Roman" w:cs="Times New Roman"/>
        </w:rPr>
        <w:t xml:space="preserve"> занятия краеведческого кружка, который посещают дети разных нац</w:t>
      </w:r>
      <w:r w:rsidR="008D1E14">
        <w:rPr>
          <w:rStyle w:val="c2"/>
          <w:rFonts w:ascii="Times New Roman" w:hAnsi="Times New Roman" w:cs="Times New Roman"/>
        </w:rPr>
        <w:t>иональностей. Ребята  знакомились</w:t>
      </w:r>
      <w:r w:rsidR="002B0C59" w:rsidRPr="000D4716">
        <w:rPr>
          <w:rStyle w:val="c2"/>
          <w:rFonts w:ascii="Times New Roman" w:hAnsi="Times New Roman" w:cs="Times New Roman"/>
        </w:rPr>
        <w:t xml:space="preserve"> не только с историей поселка, но и с бытом, ку</w:t>
      </w:r>
      <w:r w:rsidR="008D1E14">
        <w:rPr>
          <w:rStyle w:val="c2"/>
          <w:rFonts w:ascii="Times New Roman" w:hAnsi="Times New Roman" w:cs="Times New Roman"/>
        </w:rPr>
        <w:t>льтурой народов Севера, работали</w:t>
      </w:r>
      <w:r w:rsidR="002B0C59" w:rsidRPr="000D4716">
        <w:rPr>
          <w:rStyle w:val="c2"/>
          <w:rFonts w:ascii="Times New Roman" w:hAnsi="Times New Roman" w:cs="Times New Roman"/>
        </w:rPr>
        <w:t xml:space="preserve"> над созданием проект</w:t>
      </w:r>
      <w:r w:rsidR="008D1E14">
        <w:rPr>
          <w:rStyle w:val="c2"/>
          <w:rFonts w:ascii="Times New Roman" w:hAnsi="Times New Roman" w:cs="Times New Roman"/>
        </w:rPr>
        <w:t>ов, изучающих родной край. Вела</w:t>
      </w:r>
      <w:r w:rsidR="002B0C59" w:rsidRPr="000D4716">
        <w:rPr>
          <w:rStyle w:val="c2"/>
          <w:rFonts w:ascii="Times New Roman" w:hAnsi="Times New Roman" w:cs="Times New Roman"/>
        </w:rPr>
        <w:t xml:space="preserve"> этот кружок Волкова Лидия Алексеевна, по ее же инициативе в школе был создан музей, который  хорошо вписывается в комплекс краеведческой работы. Принимают </w:t>
      </w:r>
      <w:r w:rsidRPr="000D4716">
        <w:rPr>
          <w:rStyle w:val="c2"/>
          <w:rFonts w:ascii="Times New Roman" w:hAnsi="Times New Roman" w:cs="Times New Roman"/>
        </w:rPr>
        <w:t xml:space="preserve">дети </w:t>
      </w:r>
      <w:r w:rsidR="002B0C59" w:rsidRPr="000D4716">
        <w:rPr>
          <w:rStyle w:val="c2"/>
          <w:rFonts w:ascii="Times New Roman" w:hAnsi="Times New Roman" w:cs="Times New Roman"/>
        </w:rPr>
        <w:t xml:space="preserve">участие под руководством этого педагога в районном конкурсе «Древо жизни», </w:t>
      </w:r>
      <w:r>
        <w:rPr>
          <w:rStyle w:val="c2"/>
          <w:rFonts w:ascii="Times New Roman" w:hAnsi="Times New Roman" w:cs="Times New Roman"/>
        </w:rPr>
        <w:t xml:space="preserve">краеведческих конференциях, </w:t>
      </w:r>
      <w:r w:rsidR="002B0C59" w:rsidRPr="000D4716">
        <w:rPr>
          <w:rStyle w:val="c2"/>
          <w:rFonts w:ascii="Times New Roman" w:hAnsi="Times New Roman" w:cs="Times New Roman"/>
        </w:rPr>
        <w:t xml:space="preserve">участвуют в организации выставок, знакомящих школьников с культурой, бытом народов Севера. </w:t>
      </w:r>
      <w:r>
        <w:rPr>
          <w:rStyle w:val="c2"/>
          <w:rFonts w:ascii="Times New Roman" w:hAnsi="Times New Roman" w:cs="Times New Roman"/>
        </w:rPr>
        <w:t xml:space="preserve">Работа этого подвижника, которая, </w:t>
      </w:r>
      <w:r w:rsidR="008E1363">
        <w:rPr>
          <w:rStyle w:val="c2"/>
          <w:rFonts w:ascii="Times New Roman" w:hAnsi="Times New Roman" w:cs="Times New Roman"/>
        </w:rPr>
        <w:t xml:space="preserve">сама </w:t>
      </w:r>
      <w:r>
        <w:rPr>
          <w:rStyle w:val="c2"/>
          <w:rFonts w:ascii="Times New Roman" w:hAnsi="Times New Roman" w:cs="Times New Roman"/>
        </w:rPr>
        <w:t>не являясь лицом</w:t>
      </w:r>
      <w:r w:rsidRPr="000D4716">
        <w:rPr>
          <w:rStyle w:val="c2"/>
          <w:rFonts w:ascii="Times New Roman" w:hAnsi="Times New Roman" w:cs="Times New Roman"/>
        </w:rPr>
        <w:t xml:space="preserve"> коренно</w:t>
      </w:r>
      <w:r>
        <w:rPr>
          <w:rStyle w:val="c2"/>
          <w:rFonts w:ascii="Times New Roman" w:hAnsi="Times New Roman" w:cs="Times New Roman"/>
        </w:rPr>
        <w:t>й национальности, при этом делае</w:t>
      </w:r>
      <w:r w:rsidRPr="000D4716">
        <w:rPr>
          <w:rStyle w:val="c2"/>
          <w:rFonts w:ascii="Times New Roman" w:hAnsi="Times New Roman" w:cs="Times New Roman"/>
        </w:rPr>
        <w:t>т для наших детей большое дело</w:t>
      </w:r>
      <w:r>
        <w:rPr>
          <w:rStyle w:val="c2"/>
          <w:rFonts w:ascii="Times New Roman" w:hAnsi="Times New Roman" w:cs="Times New Roman"/>
        </w:rPr>
        <w:t>, имеет право</w:t>
      </w:r>
      <w:r w:rsidR="008E1363">
        <w:rPr>
          <w:rStyle w:val="c2"/>
          <w:rFonts w:ascii="Times New Roman" w:hAnsi="Times New Roman" w:cs="Times New Roman"/>
        </w:rPr>
        <w:t xml:space="preserve"> быть известной всем. Именно п</w:t>
      </w:r>
      <w:r>
        <w:rPr>
          <w:rStyle w:val="c2"/>
          <w:rFonts w:ascii="Times New Roman" w:hAnsi="Times New Roman" w:cs="Times New Roman"/>
        </w:rPr>
        <w:t>отому</w:t>
      </w:r>
      <w:r w:rsidR="008E1363">
        <w:rPr>
          <w:rStyle w:val="c2"/>
          <w:rFonts w:ascii="Times New Roman" w:hAnsi="Times New Roman" w:cs="Times New Roman"/>
        </w:rPr>
        <w:t xml:space="preserve"> она </w:t>
      </w:r>
      <w:r>
        <w:rPr>
          <w:rStyle w:val="c2"/>
          <w:rFonts w:ascii="Times New Roman" w:hAnsi="Times New Roman" w:cs="Times New Roman"/>
        </w:rPr>
        <w:t xml:space="preserve"> стала об</w:t>
      </w:r>
      <w:r w:rsidR="008D1E14">
        <w:rPr>
          <w:rStyle w:val="c2"/>
          <w:rFonts w:ascii="Times New Roman" w:hAnsi="Times New Roman" w:cs="Times New Roman"/>
        </w:rPr>
        <w:t>ъектом исследования</w:t>
      </w:r>
      <w:r>
        <w:rPr>
          <w:rStyle w:val="c2"/>
          <w:rFonts w:ascii="Times New Roman" w:hAnsi="Times New Roman" w:cs="Times New Roman"/>
        </w:rPr>
        <w:t xml:space="preserve">. </w:t>
      </w:r>
      <w:r w:rsidRPr="002B0C59">
        <w:rPr>
          <w:rStyle w:val="c2"/>
          <w:rFonts w:ascii="Times New Roman" w:hAnsi="Times New Roman" w:cs="Times New Roman"/>
        </w:rPr>
        <w:t>Так на р</w:t>
      </w:r>
      <w:r w:rsidRPr="002B0C59">
        <w:rPr>
          <w:rFonts w:ascii="Times New Roman" w:hAnsi="Times New Roman" w:cs="Times New Roman"/>
        </w:rPr>
        <w:t>айонной краеведческой конференции «От краеведения – к краелюбию</w:t>
      </w:r>
      <w:r>
        <w:rPr>
          <w:rFonts w:ascii="Times New Roman" w:hAnsi="Times New Roman" w:cs="Times New Roman"/>
        </w:rPr>
        <w:t>»</w:t>
      </w:r>
      <w:r w:rsidRPr="002B0C59">
        <w:rPr>
          <w:rFonts w:ascii="Times New Roman" w:hAnsi="Times New Roman" w:cs="Times New Roman"/>
        </w:rPr>
        <w:t xml:space="preserve"> ученица 10 класса  Матюшко Татьяна выступила с обобщением опыта работы Волковой Лидии Алексеевны </w:t>
      </w:r>
      <w:r w:rsidR="008E1363">
        <w:rPr>
          <w:rFonts w:ascii="Times New Roman" w:hAnsi="Times New Roman" w:cs="Times New Roman"/>
        </w:rPr>
        <w:t xml:space="preserve"> в проекте </w:t>
      </w:r>
      <w:r>
        <w:rPr>
          <w:rFonts w:ascii="Times New Roman" w:hAnsi="Times New Roman" w:cs="Times New Roman"/>
        </w:rPr>
        <w:t>«Азы музейной педагогики».</w:t>
      </w:r>
      <w:r w:rsidRPr="002B0C59">
        <w:rPr>
          <w:rFonts w:ascii="Times New Roman" w:hAnsi="Times New Roman" w:cs="Times New Roman"/>
        </w:rPr>
        <w:t xml:space="preserve">  </w:t>
      </w:r>
      <w:r w:rsidR="002B0C59" w:rsidRPr="000D4716">
        <w:rPr>
          <w:rStyle w:val="c2"/>
          <w:rFonts w:ascii="Times New Roman" w:hAnsi="Times New Roman" w:cs="Times New Roman"/>
        </w:rPr>
        <w:t xml:space="preserve">Нельзя не рассказать о том вкладе, который вносит в дело пропаганды культуры народов </w:t>
      </w:r>
      <w:r w:rsidR="008D1E14">
        <w:rPr>
          <w:rStyle w:val="c2"/>
          <w:rFonts w:ascii="Times New Roman" w:hAnsi="Times New Roman" w:cs="Times New Roman"/>
        </w:rPr>
        <w:t xml:space="preserve">Севера </w:t>
      </w:r>
      <w:r w:rsidR="002B0C59" w:rsidRPr="000D4716">
        <w:rPr>
          <w:rStyle w:val="c2"/>
          <w:rFonts w:ascii="Times New Roman" w:hAnsi="Times New Roman" w:cs="Times New Roman"/>
        </w:rPr>
        <w:t xml:space="preserve">преподаватель изоискусства Галкина Ольга Леонидовна. Делает она это через уроки изо и занятия изостудии, способствуя при этом развитию творческих способностей учащихся. </w:t>
      </w:r>
    </w:p>
    <w:p w:rsidR="00275053" w:rsidRPr="000D4716" w:rsidRDefault="00FD0870" w:rsidP="00FD0870">
      <w:pPr>
        <w:jc w:val="both"/>
      </w:pPr>
      <w:r>
        <w:t xml:space="preserve">    </w:t>
      </w:r>
      <w:r w:rsidR="00275053" w:rsidRPr="000D4716">
        <w:t>Вполне очевидна в нравственном воспитании роль того материала</w:t>
      </w:r>
      <w:r>
        <w:t xml:space="preserve">, что </w:t>
      </w:r>
      <w:r w:rsidR="002B0C59">
        <w:t>свидетельствует</w:t>
      </w:r>
      <w:r>
        <w:t xml:space="preserve"> о героизме</w:t>
      </w:r>
      <w:r w:rsidR="00275053" w:rsidRPr="000D4716">
        <w:t xml:space="preserve">, проявленном нашими земляками в годы Великой Отечественной войны. Актуальны встречи поколений, на которых  присутствуют и активно  выступают ветераны войны и труда. </w:t>
      </w:r>
      <w:r w:rsidR="008D1E14">
        <w:t>Не раз истории подвигов наших земляков в годы ВОВ  становились объектом исследований для учащихся, темой разговора на классных часах, встречах с ветеранами. Я остановлюсь на теме</w:t>
      </w:r>
      <w:r w:rsidR="00275053" w:rsidRPr="000D4716">
        <w:t xml:space="preserve"> </w:t>
      </w:r>
      <w:r>
        <w:t>одного из проектов</w:t>
      </w:r>
      <w:r w:rsidR="00275053" w:rsidRPr="000D4716">
        <w:t xml:space="preserve"> – «У войны не</w:t>
      </w:r>
      <w:r>
        <w:t xml:space="preserve"> женское лицо». Эту тему ученица Литун Александра </w:t>
      </w:r>
      <w:r w:rsidR="00275053" w:rsidRPr="000D4716">
        <w:t xml:space="preserve"> выбрала не случайно</w:t>
      </w:r>
      <w:r w:rsidR="00275053" w:rsidRPr="008E1363">
        <w:t xml:space="preserve">. </w:t>
      </w:r>
      <w:r w:rsidRPr="008E1363">
        <w:t xml:space="preserve"> </w:t>
      </w:r>
      <w:r w:rsidR="00275053" w:rsidRPr="008E1363">
        <w:t xml:space="preserve">Цель </w:t>
      </w:r>
      <w:r w:rsidR="008E1363" w:rsidRPr="008E1363">
        <w:t xml:space="preserve">ее </w:t>
      </w:r>
      <w:r w:rsidR="00275053" w:rsidRPr="008E1363">
        <w:t>работы</w:t>
      </w:r>
      <w:r w:rsidR="00275053" w:rsidRPr="002B0C59">
        <w:t>: на примере судьбы Золотовой Веры Ивановны  лучше узнать историю своей страны, воспитывать уважение к людям, на долю которых выпали суровые испытания во время ВОВ, формировать активную  жизненную позицию</w:t>
      </w:r>
      <w:r>
        <w:t xml:space="preserve">. </w:t>
      </w:r>
      <w:r w:rsidR="00275053" w:rsidRPr="008E1363">
        <w:t>Проблема:</w:t>
      </w:r>
      <w:r w:rsidR="00275053" w:rsidRPr="000D4716">
        <w:t xml:space="preserve"> определить, правы ли были государственные чиновники, которые долгое время не хотели признавать Веру Ивановну ветераном ВОВ. Свой отказ они мотивировали тем, что она не б</w:t>
      </w:r>
      <w:r>
        <w:t>ыла участником боевых действий</w:t>
      </w:r>
      <w:r w:rsidRPr="008E1363">
        <w:t xml:space="preserve">. </w:t>
      </w:r>
      <w:r w:rsidR="00275053" w:rsidRPr="008E1363">
        <w:t>Источники информации:</w:t>
      </w:r>
      <w:r w:rsidR="00275053" w:rsidRPr="000D4716">
        <w:t xml:space="preserve">   материалы из личных документов Золотовой Веры Ивановны, би</w:t>
      </w:r>
      <w:r>
        <w:t>о</w:t>
      </w:r>
      <w:r w:rsidR="00275053" w:rsidRPr="000D4716">
        <w:t>графические сведения, записанные во время беседы с ней, фотографии из семейного альбома</w:t>
      </w:r>
      <w:r>
        <w:t>.</w:t>
      </w:r>
      <w:r w:rsidRPr="00FD0870">
        <w:t xml:space="preserve"> </w:t>
      </w:r>
      <w:r w:rsidRPr="002B0C59">
        <w:t xml:space="preserve"> Проектным продуктом </w:t>
      </w:r>
      <w:r>
        <w:t>работы была презентация</w:t>
      </w:r>
      <w:r w:rsidRPr="002B0C59">
        <w:t xml:space="preserve">, она должна  </w:t>
      </w:r>
      <w:r w:rsidRPr="002B0C59">
        <w:lastRenderedPageBreak/>
        <w:t>убедить  тех, кто обратится работе,</w:t>
      </w:r>
      <w:r w:rsidR="008D1E14">
        <w:t xml:space="preserve"> </w:t>
      </w:r>
      <w:r w:rsidRPr="002B0C59">
        <w:t xml:space="preserve"> в том, что война - это очень жестокое дело, она не для женщин. И если уж женщина была на войне, испытала хоть в малой степени то, что испытывали мужчины, она  достойна</w:t>
      </w:r>
      <w:r>
        <w:t xml:space="preserve"> того, чтобы ее считали </w:t>
      </w:r>
      <w:r w:rsidRPr="002B0C59">
        <w:t xml:space="preserve">ветераном. </w:t>
      </w:r>
      <w:r>
        <w:t xml:space="preserve"> </w:t>
      </w:r>
    </w:p>
    <w:p w:rsidR="00F409A8" w:rsidRPr="000D4716" w:rsidRDefault="000D4716" w:rsidP="000D4716">
      <w:pPr>
        <w:pStyle w:val="ParagraphStyle"/>
        <w:jc w:val="both"/>
        <w:rPr>
          <w:rFonts w:ascii="Times New Roman" w:hAnsi="Times New Roman" w:cs="Times New Roman"/>
        </w:rPr>
      </w:pPr>
      <w:r>
        <w:rPr>
          <w:rStyle w:val="c2"/>
          <w:rFonts w:ascii="Times New Roman" w:hAnsi="Times New Roman" w:cs="Times New Roman"/>
        </w:rPr>
        <w:t xml:space="preserve"> </w:t>
      </w:r>
      <w:r w:rsidR="00275053" w:rsidRPr="000D4716">
        <w:rPr>
          <w:rFonts w:ascii="Times New Roman" w:hAnsi="Times New Roman" w:cs="Times New Roman"/>
        </w:rPr>
        <w:t xml:space="preserve"> </w:t>
      </w:r>
      <w:r w:rsidR="00971F00" w:rsidRPr="000D4716">
        <w:rPr>
          <w:rFonts w:ascii="Times New Roman" w:hAnsi="Times New Roman" w:cs="Times New Roman"/>
        </w:rPr>
        <w:t>«Вылепить прекрасную статую и вдохнуть в нее жизнь – хорошо, но развить юный ум, вылепить по-своему юную душу и вдохнуть в нее чувство правды – еще лучше»</w:t>
      </w:r>
      <w:r w:rsidR="008D1E14">
        <w:rPr>
          <w:rFonts w:ascii="Times New Roman" w:hAnsi="Times New Roman" w:cs="Times New Roman"/>
        </w:rPr>
        <w:t>,</w:t>
      </w:r>
      <w:r w:rsidR="000D6DDF" w:rsidRPr="000D4716">
        <w:rPr>
          <w:rFonts w:ascii="Times New Roman" w:hAnsi="Times New Roman" w:cs="Times New Roman"/>
        </w:rPr>
        <w:t xml:space="preserve"> </w:t>
      </w:r>
      <w:r w:rsidR="003A76F0" w:rsidRPr="000D4716">
        <w:rPr>
          <w:rFonts w:ascii="Times New Roman" w:hAnsi="Times New Roman" w:cs="Times New Roman"/>
        </w:rPr>
        <w:t>-</w:t>
      </w:r>
      <w:r w:rsidR="000D6DDF" w:rsidRPr="000D4716">
        <w:rPr>
          <w:rFonts w:ascii="Times New Roman" w:hAnsi="Times New Roman" w:cs="Times New Roman"/>
        </w:rPr>
        <w:t xml:space="preserve"> </w:t>
      </w:r>
      <w:r w:rsidR="003A76F0" w:rsidRPr="000D4716">
        <w:rPr>
          <w:rFonts w:ascii="Times New Roman" w:hAnsi="Times New Roman" w:cs="Times New Roman"/>
        </w:rPr>
        <w:t>утверждал В.</w:t>
      </w:r>
      <w:r w:rsidR="008D1E14">
        <w:rPr>
          <w:rFonts w:ascii="Times New Roman" w:hAnsi="Times New Roman" w:cs="Times New Roman"/>
        </w:rPr>
        <w:t xml:space="preserve"> </w:t>
      </w:r>
      <w:r w:rsidR="003A76F0" w:rsidRPr="000D4716">
        <w:rPr>
          <w:rFonts w:ascii="Times New Roman" w:hAnsi="Times New Roman" w:cs="Times New Roman"/>
        </w:rPr>
        <w:t>Гюго.  Вспомним и  небезызвестный  всем афоризм</w:t>
      </w:r>
      <w:r w:rsidR="003A76F0" w:rsidRPr="000D4716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6A6EBB" w:rsidRPr="000D4716">
        <w:rPr>
          <w:rFonts w:ascii="Times New Roman" w:hAnsi="Times New Roman" w:cs="Times New Roman"/>
          <w:iCs/>
          <w:color w:val="000000"/>
        </w:rPr>
        <w:t>“Зорко одно лишь сердце”</w:t>
      </w:r>
      <w:r w:rsidR="008E1363">
        <w:rPr>
          <w:rFonts w:ascii="Times New Roman" w:hAnsi="Times New Roman" w:cs="Times New Roman"/>
          <w:iCs/>
          <w:color w:val="000000"/>
        </w:rPr>
        <w:t>.</w:t>
      </w:r>
      <w:r>
        <w:rPr>
          <w:rFonts w:ascii="Times New Roman" w:hAnsi="Times New Roman" w:cs="Times New Roman"/>
          <w:iCs/>
          <w:color w:val="000000"/>
        </w:rPr>
        <w:t xml:space="preserve">  </w:t>
      </w:r>
      <w:r w:rsidR="006A6EBB" w:rsidRPr="000D4716">
        <w:rPr>
          <w:rFonts w:ascii="Times New Roman" w:hAnsi="Times New Roman" w:cs="Times New Roman"/>
          <w:color w:val="000000"/>
        </w:rPr>
        <w:t>Главное открывается сердцу, так как путь освоения духовных ценностей лежит через переживания, эмоциональный опыт.</w:t>
      </w:r>
      <w:r>
        <w:rPr>
          <w:rFonts w:ascii="Times New Roman" w:hAnsi="Times New Roman" w:cs="Times New Roman"/>
          <w:color w:val="000000"/>
        </w:rPr>
        <w:t xml:space="preserve"> </w:t>
      </w:r>
      <w:r w:rsidR="003A76F0" w:rsidRPr="000D4716">
        <w:rPr>
          <w:rFonts w:ascii="Times New Roman" w:hAnsi="Times New Roman" w:cs="Times New Roman"/>
          <w:color w:val="000000"/>
        </w:rPr>
        <w:t>Эти слова должны  стать для всех нас чем-то вроде заповеди, определяющей смысл педагогической деятельности.</w:t>
      </w:r>
    </w:p>
    <w:p w:rsidR="00F409A8" w:rsidRPr="000D4716" w:rsidRDefault="00F409A8" w:rsidP="000D4716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0D4716">
        <w:rPr>
          <w:rFonts w:ascii="Times New Roman" w:hAnsi="Times New Roman" w:cs="Times New Roman"/>
          <w:color w:val="000000"/>
        </w:rPr>
        <w:t xml:space="preserve">Я хочу закончить </w:t>
      </w:r>
      <w:r w:rsidR="003A76F0" w:rsidRPr="000D4716">
        <w:rPr>
          <w:rFonts w:ascii="Times New Roman" w:hAnsi="Times New Roman" w:cs="Times New Roman"/>
          <w:color w:val="000000"/>
        </w:rPr>
        <w:t xml:space="preserve">свое </w:t>
      </w:r>
      <w:r w:rsidRPr="000D4716">
        <w:rPr>
          <w:rFonts w:ascii="Times New Roman" w:hAnsi="Times New Roman" w:cs="Times New Roman"/>
          <w:color w:val="000000"/>
        </w:rPr>
        <w:t xml:space="preserve">выступление словами </w:t>
      </w:r>
      <w:r w:rsidR="006A6EBB" w:rsidRPr="000D4716">
        <w:rPr>
          <w:rFonts w:ascii="Times New Roman" w:hAnsi="Times New Roman" w:cs="Times New Roman"/>
          <w:color w:val="000000"/>
        </w:rPr>
        <w:t xml:space="preserve">Януша Корчака, </w:t>
      </w:r>
      <w:r w:rsidRPr="000D4716">
        <w:rPr>
          <w:rFonts w:ascii="Times New Roman" w:hAnsi="Times New Roman" w:cs="Times New Roman"/>
          <w:color w:val="000000"/>
        </w:rPr>
        <w:t>которые как нельзя лучше определяют смысл нашей работы с</w:t>
      </w:r>
      <w:r w:rsidR="006A6EBB" w:rsidRPr="000D4716">
        <w:rPr>
          <w:rFonts w:ascii="Times New Roman" w:hAnsi="Times New Roman" w:cs="Times New Roman"/>
          <w:color w:val="000000"/>
        </w:rPr>
        <w:t xml:space="preserve"> ученикам</w:t>
      </w:r>
      <w:r w:rsidRPr="000D4716">
        <w:rPr>
          <w:rFonts w:ascii="Times New Roman" w:hAnsi="Times New Roman" w:cs="Times New Roman"/>
          <w:color w:val="000000"/>
        </w:rPr>
        <w:t>и</w:t>
      </w:r>
      <w:r w:rsidR="006A6EBB" w:rsidRPr="000D4716">
        <w:rPr>
          <w:rFonts w:ascii="Times New Roman" w:hAnsi="Times New Roman" w:cs="Times New Roman"/>
          <w:color w:val="000000"/>
        </w:rPr>
        <w:t>:</w:t>
      </w:r>
    </w:p>
    <w:p w:rsidR="004F277A" w:rsidRDefault="006A6EBB" w:rsidP="000D4716">
      <w:pPr>
        <w:pStyle w:val="ParagraphStyle"/>
        <w:rPr>
          <w:rFonts w:ascii="Times New Roman" w:hAnsi="Times New Roman" w:cs="Times New Roman"/>
          <w:i/>
          <w:iCs/>
          <w:color w:val="000000"/>
        </w:rPr>
      </w:pPr>
      <w:bookmarkStart w:id="0" w:name="_GoBack"/>
      <w:r w:rsidRPr="000D4716">
        <w:rPr>
          <w:rFonts w:ascii="Times New Roman" w:hAnsi="Times New Roman" w:cs="Times New Roman"/>
          <w:iCs/>
          <w:color w:val="000000"/>
        </w:rPr>
        <w:t>“Мы не даем вам Бога, ибо каждый из вас должен сам найти его в своей душе.</w:t>
      </w:r>
      <w:r w:rsidRPr="000D4716">
        <w:rPr>
          <w:rFonts w:ascii="Times New Roman" w:hAnsi="Times New Roman" w:cs="Times New Roman"/>
          <w:iCs/>
          <w:color w:val="000000"/>
        </w:rPr>
        <w:br/>
        <w:t>Не даем Родину, ибо ее вы должны обрести трудом своего сердца и ума.</w:t>
      </w:r>
      <w:r w:rsidRPr="000D4716">
        <w:rPr>
          <w:rFonts w:ascii="Times New Roman" w:hAnsi="Times New Roman" w:cs="Times New Roman"/>
          <w:iCs/>
          <w:color w:val="000000"/>
        </w:rPr>
        <w:br/>
        <w:t>Не даем любви к человеку, ибо нет любви без прощения, а прощение есть тяжкий труд, и каждый должен взять его на себя.</w:t>
      </w:r>
      <w:r w:rsidRPr="000D4716">
        <w:rPr>
          <w:rFonts w:ascii="Times New Roman" w:hAnsi="Times New Roman" w:cs="Times New Roman"/>
          <w:iCs/>
          <w:color w:val="000000"/>
        </w:rPr>
        <w:br/>
        <w:t>Но мы даем стремление к жизни по правде и справедливости.</w:t>
      </w:r>
      <w:r w:rsidRPr="000D4716">
        <w:rPr>
          <w:rFonts w:ascii="Times New Roman" w:hAnsi="Times New Roman" w:cs="Times New Roman"/>
          <w:iCs/>
          <w:color w:val="000000"/>
        </w:rPr>
        <w:br/>
        <w:t>И, может быть, это стремление приведет вас к Богу, Родине, любви</w:t>
      </w:r>
      <w:r w:rsidRPr="000D4716">
        <w:rPr>
          <w:rFonts w:ascii="Times New Roman" w:hAnsi="Times New Roman" w:cs="Times New Roman"/>
          <w:i/>
          <w:iCs/>
          <w:color w:val="000000"/>
        </w:rPr>
        <w:t>”.</w:t>
      </w:r>
    </w:p>
    <w:bookmarkEnd w:id="0"/>
    <w:p w:rsidR="004F277A" w:rsidRDefault="004F277A" w:rsidP="000D4716">
      <w:pPr>
        <w:pStyle w:val="ParagraphStyle"/>
        <w:rPr>
          <w:rFonts w:ascii="Times New Roman" w:hAnsi="Times New Roman" w:cs="Times New Roman"/>
          <w:i/>
          <w:iCs/>
          <w:color w:val="000000"/>
        </w:rPr>
      </w:pPr>
    </w:p>
    <w:sectPr w:rsidR="004F277A" w:rsidSect="0063569F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DC" w:rsidRDefault="004326DC" w:rsidP="00C45E73">
      <w:r>
        <w:separator/>
      </w:r>
    </w:p>
  </w:endnote>
  <w:endnote w:type="continuationSeparator" w:id="1">
    <w:p w:rsidR="004326DC" w:rsidRDefault="004326DC" w:rsidP="00C45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954"/>
      <w:docPartObj>
        <w:docPartGallery w:val="Page Numbers (Bottom of Page)"/>
        <w:docPartUnique/>
      </w:docPartObj>
    </w:sdtPr>
    <w:sdtContent>
      <w:p w:rsidR="00C45E73" w:rsidRDefault="00877C77">
        <w:pPr>
          <w:pStyle w:val="a7"/>
          <w:jc w:val="center"/>
        </w:pPr>
        <w:r>
          <w:fldChar w:fldCharType="begin"/>
        </w:r>
        <w:r w:rsidR="00F97744">
          <w:instrText xml:space="preserve"> PAGE   \* MERGEFORMAT </w:instrText>
        </w:r>
        <w:r>
          <w:fldChar w:fldCharType="separate"/>
        </w:r>
        <w:r w:rsidR="00E03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5E73" w:rsidRDefault="00C45E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DC" w:rsidRDefault="004326DC" w:rsidP="00C45E73">
      <w:r>
        <w:separator/>
      </w:r>
    </w:p>
  </w:footnote>
  <w:footnote w:type="continuationSeparator" w:id="1">
    <w:p w:rsidR="004326DC" w:rsidRDefault="004326DC" w:rsidP="00C45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94B"/>
    <w:multiLevelType w:val="multilevel"/>
    <w:tmpl w:val="A9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22AA4"/>
    <w:multiLevelType w:val="hybridMultilevel"/>
    <w:tmpl w:val="8376DC7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C2188"/>
    <w:multiLevelType w:val="hybridMultilevel"/>
    <w:tmpl w:val="C8E6979A"/>
    <w:lvl w:ilvl="0" w:tplc="9126EF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73F2D"/>
    <w:multiLevelType w:val="hybridMultilevel"/>
    <w:tmpl w:val="8D0A56A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F0C2E"/>
    <w:multiLevelType w:val="hybridMultilevel"/>
    <w:tmpl w:val="030EA100"/>
    <w:lvl w:ilvl="0" w:tplc="269A2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74948"/>
    <w:multiLevelType w:val="hybridMultilevel"/>
    <w:tmpl w:val="E7A68500"/>
    <w:lvl w:ilvl="0" w:tplc="555AE6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F145DD3"/>
    <w:multiLevelType w:val="hybridMultilevel"/>
    <w:tmpl w:val="92AE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8F177B"/>
    <w:multiLevelType w:val="hybridMultilevel"/>
    <w:tmpl w:val="963C07DE"/>
    <w:lvl w:ilvl="0" w:tplc="E80E0880">
      <w:start w:val="1"/>
      <w:numFmt w:val="decimal"/>
      <w:lvlText w:val="%1."/>
      <w:lvlJc w:val="left"/>
      <w:pPr>
        <w:ind w:left="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900"/>
    <w:rsid w:val="000211D6"/>
    <w:rsid w:val="00030900"/>
    <w:rsid w:val="00037632"/>
    <w:rsid w:val="000C671B"/>
    <w:rsid w:val="000D4716"/>
    <w:rsid w:val="000D6DDF"/>
    <w:rsid w:val="00130CE2"/>
    <w:rsid w:val="001E3F75"/>
    <w:rsid w:val="00275053"/>
    <w:rsid w:val="00285A8D"/>
    <w:rsid w:val="002B0C59"/>
    <w:rsid w:val="002E33CC"/>
    <w:rsid w:val="003258BE"/>
    <w:rsid w:val="00365E35"/>
    <w:rsid w:val="0039181F"/>
    <w:rsid w:val="003A76F0"/>
    <w:rsid w:val="003F6019"/>
    <w:rsid w:val="00421F4A"/>
    <w:rsid w:val="00422C77"/>
    <w:rsid w:val="004316A9"/>
    <w:rsid w:val="004326DC"/>
    <w:rsid w:val="004F277A"/>
    <w:rsid w:val="005F0784"/>
    <w:rsid w:val="0063480D"/>
    <w:rsid w:val="0063569F"/>
    <w:rsid w:val="0069752C"/>
    <w:rsid w:val="006A6EBB"/>
    <w:rsid w:val="006B5951"/>
    <w:rsid w:val="006C4C2B"/>
    <w:rsid w:val="006F5337"/>
    <w:rsid w:val="00824A92"/>
    <w:rsid w:val="00877C77"/>
    <w:rsid w:val="008D1E14"/>
    <w:rsid w:val="008E1363"/>
    <w:rsid w:val="008F7C69"/>
    <w:rsid w:val="00964AF9"/>
    <w:rsid w:val="00971F00"/>
    <w:rsid w:val="009821B5"/>
    <w:rsid w:val="00A479A5"/>
    <w:rsid w:val="00B03947"/>
    <w:rsid w:val="00B35D46"/>
    <w:rsid w:val="00B4597F"/>
    <w:rsid w:val="00B63EDB"/>
    <w:rsid w:val="00B87F90"/>
    <w:rsid w:val="00C45E73"/>
    <w:rsid w:val="00C64AE5"/>
    <w:rsid w:val="00D87F0E"/>
    <w:rsid w:val="00D966B8"/>
    <w:rsid w:val="00DC5FD6"/>
    <w:rsid w:val="00E03E19"/>
    <w:rsid w:val="00E16E32"/>
    <w:rsid w:val="00E816BD"/>
    <w:rsid w:val="00EA4B69"/>
    <w:rsid w:val="00EA7901"/>
    <w:rsid w:val="00EF1F39"/>
    <w:rsid w:val="00F409A8"/>
    <w:rsid w:val="00F97744"/>
    <w:rsid w:val="00FD027D"/>
    <w:rsid w:val="00FD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90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030900"/>
    <w:rPr>
      <w:i/>
      <w:iCs/>
    </w:rPr>
  </w:style>
  <w:style w:type="paragraph" w:customStyle="1" w:styleId="ParagraphStyle">
    <w:name w:val="Paragraph Style"/>
    <w:rsid w:val="00030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45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5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5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5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12">
    <w:name w:val="x12"/>
    <w:basedOn w:val="a"/>
    <w:rsid w:val="000D6DDF"/>
    <w:pPr>
      <w:spacing w:before="89" w:after="89"/>
      <w:ind w:left="178" w:right="178" w:firstLine="533"/>
      <w:jc w:val="both"/>
    </w:pPr>
    <w:rPr>
      <w:rFonts w:ascii="Arial" w:hAnsi="Arial" w:cs="Arial"/>
      <w:color w:val="663300"/>
      <w:sz w:val="27"/>
      <w:szCs w:val="27"/>
    </w:rPr>
  </w:style>
  <w:style w:type="paragraph" w:styleId="a9">
    <w:name w:val="List Paragraph"/>
    <w:basedOn w:val="a"/>
    <w:uiPriority w:val="34"/>
    <w:qFormat/>
    <w:rsid w:val="00824A92"/>
    <w:pPr>
      <w:ind w:left="720"/>
      <w:contextualSpacing/>
    </w:pPr>
    <w:rPr>
      <w:sz w:val="26"/>
      <w:szCs w:val="20"/>
    </w:rPr>
  </w:style>
  <w:style w:type="table" w:styleId="aa">
    <w:name w:val="Table Grid"/>
    <w:basedOn w:val="a1"/>
    <w:rsid w:val="0027505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75053"/>
  </w:style>
  <w:style w:type="character" w:styleId="ab">
    <w:name w:val="Hyperlink"/>
    <w:basedOn w:val="a0"/>
    <w:uiPriority w:val="99"/>
    <w:unhideWhenUsed/>
    <w:rsid w:val="004F2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90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030900"/>
    <w:rPr>
      <w:i/>
      <w:iCs/>
    </w:rPr>
  </w:style>
  <w:style w:type="paragraph" w:customStyle="1" w:styleId="ParagraphStyle">
    <w:name w:val="Paragraph Style"/>
    <w:rsid w:val="00030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1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83646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341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02-06C3-4809-A2B5-42C8D761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</dc:creator>
  <cp:lastModifiedBy>User</cp:lastModifiedBy>
  <cp:revision>27</cp:revision>
  <cp:lastPrinted>2015-05-19T13:45:00Z</cp:lastPrinted>
  <dcterms:created xsi:type="dcterms:W3CDTF">2015-05-14T13:34:00Z</dcterms:created>
  <dcterms:modified xsi:type="dcterms:W3CDTF">2017-05-13T19:51:00Z</dcterms:modified>
</cp:coreProperties>
</file>