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B8" w:rsidRPr="00A82CB8" w:rsidRDefault="00AF0A56" w:rsidP="00A82CB8">
      <w:pPr>
        <w:pStyle w:val="a3"/>
        <w:spacing w:before="0"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Мет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en-US"/>
        </w:rPr>
        <w:t>одические приёмы ф</w:t>
      </w:r>
      <w:r w:rsidR="00A82CB8" w:rsidRPr="00A82CB8">
        <w:rPr>
          <w:rFonts w:ascii="Times New Roman" w:hAnsi="Times New Roman"/>
          <w:b/>
          <w:sz w:val="28"/>
          <w:szCs w:val="28"/>
          <w:lang w:eastAsia="en-US"/>
        </w:rPr>
        <w:t>ормировани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я </w:t>
      </w:r>
      <w:r w:rsidR="00A82CB8" w:rsidRPr="00A82CB8">
        <w:rPr>
          <w:rFonts w:ascii="Times New Roman" w:hAnsi="Times New Roman"/>
          <w:b/>
          <w:sz w:val="28"/>
          <w:szCs w:val="28"/>
          <w:lang w:eastAsia="en-US"/>
        </w:rPr>
        <w:t xml:space="preserve"> информационной компетенции учащихся</w:t>
      </w:r>
    </w:p>
    <w:p w:rsidR="006C7275" w:rsidRPr="00BF3BD7" w:rsidRDefault="006C7275" w:rsidP="00D24882">
      <w:pPr>
        <w:pStyle w:val="a3"/>
        <w:spacing w:before="0"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470D">
        <w:rPr>
          <w:rFonts w:ascii="Times New Roman" w:hAnsi="Times New Roman"/>
          <w:sz w:val="24"/>
          <w:szCs w:val="24"/>
        </w:rPr>
        <w:t>Мы живем в эпо</w:t>
      </w:r>
      <w:r w:rsidRPr="0036470D">
        <w:rPr>
          <w:rFonts w:ascii="Times New Roman" w:hAnsi="Times New Roman"/>
          <w:sz w:val="24"/>
          <w:szCs w:val="24"/>
        </w:rPr>
        <w:softHyphen/>
        <w:t xml:space="preserve">ху, которую современные исследователи называют по-разному. </w:t>
      </w:r>
      <w:proofErr w:type="gramStart"/>
      <w:r w:rsidRPr="0036470D">
        <w:rPr>
          <w:rFonts w:ascii="Times New Roman" w:hAnsi="Times New Roman"/>
          <w:sz w:val="24"/>
          <w:szCs w:val="24"/>
        </w:rPr>
        <w:t>Для одних это лишь период развития «постиндустри</w:t>
      </w:r>
      <w:r w:rsidRPr="0036470D">
        <w:rPr>
          <w:rFonts w:ascii="Times New Roman" w:hAnsi="Times New Roman"/>
          <w:sz w:val="24"/>
          <w:szCs w:val="24"/>
        </w:rPr>
        <w:softHyphen/>
        <w:t>ального общества», другие называют ее «информационной эпо</w:t>
      </w:r>
      <w:r w:rsidRPr="0036470D">
        <w:rPr>
          <w:rFonts w:ascii="Times New Roman" w:hAnsi="Times New Roman"/>
          <w:sz w:val="24"/>
          <w:szCs w:val="24"/>
        </w:rPr>
        <w:softHyphen/>
        <w:t>хой», кто-то считает ее  «постмодернистской ситу</w:t>
      </w:r>
      <w:r w:rsidRPr="0036470D">
        <w:rPr>
          <w:rFonts w:ascii="Times New Roman" w:hAnsi="Times New Roman"/>
          <w:sz w:val="24"/>
          <w:szCs w:val="24"/>
        </w:rPr>
        <w:softHyphen/>
        <w:t>ацией», периодом «</w:t>
      </w:r>
      <w:proofErr w:type="spellStart"/>
      <w:r w:rsidRPr="0036470D">
        <w:rPr>
          <w:rFonts w:ascii="Times New Roman" w:hAnsi="Times New Roman"/>
          <w:sz w:val="24"/>
          <w:szCs w:val="24"/>
        </w:rPr>
        <w:t>постмодернизационной</w:t>
      </w:r>
      <w:proofErr w:type="spellEnd"/>
      <w:r w:rsidRPr="003647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революции» или «глобализации».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36470D">
        <w:rPr>
          <w:rFonts w:ascii="Times New Roman" w:hAnsi="Times New Roman"/>
          <w:sz w:val="24"/>
          <w:szCs w:val="24"/>
        </w:rPr>
        <w:t xml:space="preserve">Ясно одно: мы живем в мире </w:t>
      </w:r>
      <w:r w:rsidRPr="0036470D">
        <w:rPr>
          <w:rFonts w:ascii="Times New Roman" w:hAnsi="Times New Roman"/>
          <w:i/>
          <w:iCs/>
          <w:sz w:val="24"/>
          <w:szCs w:val="24"/>
        </w:rPr>
        <w:t>медиа</w:t>
      </w:r>
      <w:r w:rsidRPr="0036470D">
        <w:rPr>
          <w:rFonts w:ascii="Times New Roman" w:hAnsi="Times New Roman"/>
          <w:sz w:val="24"/>
          <w:szCs w:val="24"/>
        </w:rPr>
        <w:t xml:space="preserve"> — расширяющей</w:t>
      </w:r>
      <w:r w:rsidRPr="0036470D">
        <w:rPr>
          <w:rFonts w:ascii="Times New Roman" w:hAnsi="Times New Roman"/>
          <w:sz w:val="24"/>
          <w:szCs w:val="24"/>
        </w:rPr>
        <w:softHyphen/>
        <w:t>ся системы массовых коммуникаций, «информационно</w:t>
      </w:r>
      <w:r w:rsidRPr="0036470D">
        <w:rPr>
          <w:rFonts w:ascii="Times New Roman" w:hAnsi="Times New Roman"/>
          <w:sz w:val="24"/>
          <w:szCs w:val="24"/>
        </w:rPr>
        <w:softHyphen/>
        <w:t>го взрыва», основными характеристиками кото</w:t>
      </w:r>
      <w:r w:rsidRPr="0036470D">
        <w:rPr>
          <w:rFonts w:ascii="Times New Roman" w:hAnsi="Times New Roman"/>
          <w:sz w:val="24"/>
          <w:szCs w:val="24"/>
        </w:rPr>
        <w:softHyphen/>
        <w:t xml:space="preserve">рого являются хаотичность, </w:t>
      </w:r>
      <w:r>
        <w:rPr>
          <w:rFonts w:ascii="Times New Roman" w:hAnsi="Times New Roman"/>
          <w:sz w:val="24"/>
          <w:szCs w:val="24"/>
        </w:rPr>
        <w:t>беспредельность и избыточ</w:t>
      </w:r>
      <w:r>
        <w:rPr>
          <w:rFonts w:ascii="Times New Roman" w:hAnsi="Times New Roman"/>
          <w:sz w:val="24"/>
          <w:szCs w:val="24"/>
        </w:rPr>
        <w:softHyphen/>
        <w:t>ность</w:t>
      </w:r>
      <w:r w:rsidRPr="00BF3BD7">
        <w:rPr>
          <w:rFonts w:ascii="Times New Roman" w:hAnsi="Times New Roman"/>
          <w:sz w:val="24"/>
          <w:szCs w:val="24"/>
        </w:rPr>
        <w:t>.</w:t>
      </w:r>
      <w:r w:rsidRPr="0036470D">
        <w:rPr>
          <w:rFonts w:ascii="Times New Roman" w:hAnsi="Times New Roman"/>
          <w:sz w:val="24"/>
          <w:szCs w:val="24"/>
        </w:rPr>
        <w:t xml:space="preserve"> Сегодня активно формируется информационное единство всей цивилизации, реализуются  гуманистические принципы управления обществом и воздействия на окружающую среду</w:t>
      </w:r>
      <w:r w:rsidRPr="00BF3BD7">
        <w:rPr>
          <w:rFonts w:ascii="Times New Roman" w:hAnsi="Times New Roman"/>
          <w:sz w:val="24"/>
          <w:szCs w:val="24"/>
        </w:rPr>
        <w:t>.</w:t>
      </w:r>
    </w:p>
    <w:p w:rsidR="006C7275" w:rsidRPr="0036470D" w:rsidRDefault="006C7275" w:rsidP="00D24882">
      <w:pPr>
        <w:spacing w:line="360" w:lineRule="auto"/>
        <w:ind w:firstLine="708"/>
        <w:jc w:val="both"/>
      </w:pPr>
      <w:r w:rsidRPr="0036470D">
        <w:t>Медиа (от латинского  — средство, посредник) —  термин</w:t>
      </w:r>
      <w:r w:rsidRPr="0036470D">
        <w:rPr>
          <w:b/>
          <w:bCs/>
        </w:rPr>
        <w:t xml:space="preserve"> </w:t>
      </w:r>
      <w:r w:rsidRPr="00BF3BD7">
        <w:rPr>
          <w:bCs/>
        </w:rPr>
        <w:t>XX</w:t>
      </w:r>
      <w:r w:rsidRPr="0036470D">
        <w:t xml:space="preserve"> века, первоначально введен</w:t>
      </w:r>
      <w:r w:rsidRPr="0036470D">
        <w:softHyphen/>
        <w:t>ный для обозначения феномена «массовой культуры». Сегодня мы говорим уже о  «</w:t>
      </w:r>
      <w:proofErr w:type="spellStart"/>
      <w:r w:rsidRPr="0036470D">
        <w:t>медиакуль</w:t>
      </w:r>
      <w:r w:rsidRPr="0036470D">
        <w:softHyphen/>
        <w:t>туре</w:t>
      </w:r>
      <w:proofErr w:type="spellEnd"/>
      <w:r w:rsidRPr="0036470D">
        <w:t>», детище современной культурологической тео</w:t>
      </w:r>
      <w:r w:rsidRPr="0036470D">
        <w:softHyphen/>
        <w:t xml:space="preserve">рии, введенной для обозначения особого типа культуры информационного общества, являющейся посредником между обществом и государством, социумом и властью. Однако, медиа — это не просто средство для передачи информации, это целая среда, в которой производятся, </w:t>
      </w:r>
      <w:proofErr w:type="spellStart"/>
      <w:r w:rsidRPr="0036470D">
        <w:t>эстетизируются</w:t>
      </w:r>
      <w:proofErr w:type="spellEnd"/>
      <w:r w:rsidRPr="0036470D">
        <w:t xml:space="preserve"> и транслируются культурные коды. </w:t>
      </w:r>
    </w:p>
    <w:p w:rsidR="006C7275" w:rsidRPr="00FE5723" w:rsidRDefault="006C7275" w:rsidP="00D24882">
      <w:pPr>
        <w:spacing w:after="200" w:line="360" w:lineRule="auto"/>
        <w:jc w:val="both"/>
        <w:rPr>
          <w:lang w:eastAsia="en-US"/>
        </w:rPr>
      </w:pPr>
      <w:r w:rsidRPr="0036470D">
        <w:rPr>
          <w:rStyle w:val="h121"/>
          <w:rFonts w:ascii="Times New Roman" w:hAnsi="Times New Roman" w:cs="Times New Roman"/>
        </w:rPr>
        <w:t>Необходимо, чтобы современный молодой человек, перед которым открываются широкие перспективы эффективного использования накопленных человечеством информационных ресурсов смог ими правильно и рационально распорядиться. Поэтому</w:t>
      </w:r>
      <w:r w:rsidRPr="0036470D">
        <w:t>,  для образовательных учреждений особое значение приобретает организация информационного образования и повышение информационной культуры личности. При этом формирование информационной культуры, должно быть специально организованным, целенаправленным процессом, предполагающим проведение обучения различных категорий пользователей специальным информационным знаниям и умениям</w:t>
      </w:r>
      <w:r w:rsidRPr="00BF3BD7">
        <w:t>.</w:t>
      </w:r>
      <w:r w:rsidRPr="0036470D">
        <w:t xml:space="preserve"> </w:t>
      </w:r>
    </w:p>
    <w:p w:rsidR="006C7275" w:rsidRPr="000E1D65" w:rsidRDefault="006C7275" w:rsidP="00D24882">
      <w:pPr>
        <w:spacing w:after="200" w:line="360" w:lineRule="auto"/>
        <w:jc w:val="center"/>
        <w:rPr>
          <w:b/>
          <w:lang w:eastAsia="en-US"/>
        </w:rPr>
      </w:pPr>
      <w:r w:rsidRPr="00FE5723">
        <w:rPr>
          <w:b/>
          <w:lang w:eastAsia="en-US"/>
        </w:rPr>
        <w:t xml:space="preserve">Методические приёмы формирования информационной компетенции учащихся </w:t>
      </w:r>
    </w:p>
    <w:p w:rsidR="006C7275" w:rsidRPr="00FE5723" w:rsidRDefault="006C7275" w:rsidP="00D24882">
      <w:pPr>
        <w:spacing w:after="200" w:line="360" w:lineRule="auto"/>
        <w:jc w:val="both"/>
        <w:rPr>
          <w:lang w:eastAsia="en-US"/>
        </w:rPr>
      </w:pPr>
      <w:r w:rsidRPr="00FE5723">
        <w:rPr>
          <w:b/>
          <w:lang w:eastAsia="en-US"/>
        </w:rPr>
        <w:t>Информационная компетенция</w:t>
      </w:r>
      <w:r w:rsidRPr="00FE5723">
        <w:rPr>
          <w:lang w:eastAsia="en-US"/>
        </w:rPr>
        <w:t xml:space="preserve"> – знание об источниках информации, умение работать с информацией, предоставленной в различном виде, умение преобразовывать информацию, представлять информацию. </w:t>
      </w:r>
    </w:p>
    <w:p w:rsidR="006C7275" w:rsidRPr="00FE5723" w:rsidRDefault="006C7275" w:rsidP="00D24882">
      <w:pPr>
        <w:spacing w:after="200" w:line="360" w:lineRule="auto"/>
        <w:jc w:val="both"/>
        <w:rPr>
          <w:lang w:eastAsia="en-US"/>
        </w:rPr>
      </w:pPr>
      <w:r w:rsidRPr="00BF3BD7">
        <w:rPr>
          <w:lang w:eastAsia="en-US"/>
        </w:rPr>
        <w:t xml:space="preserve">Информационные умения могут быть сформированы при использовании на уроках биологии заданий разного типа, направленных на организацию  самостоятельной поисковой </w:t>
      </w:r>
      <w:r w:rsidRPr="00BF3BD7">
        <w:rPr>
          <w:lang w:eastAsia="en-US"/>
        </w:rPr>
        <w:lastRenderedPageBreak/>
        <w:t>деятельности  учащихся. Я</w:t>
      </w:r>
      <w:r w:rsidRPr="00FE5723">
        <w:rPr>
          <w:lang w:eastAsia="en-US"/>
        </w:rPr>
        <w:t xml:space="preserve"> использую разнообразные методы формирования информационной компетенции учащихся.</w:t>
      </w:r>
    </w:p>
    <w:p w:rsidR="006C7275" w:rsidRPr="000E1D65" w:rsidRDefault="006C7275" w:rsidP="00D24882">
      <w:pPr>
        <w:spacing w:after="200" w:line="360" w:lineRule="auto"/>
        <w:jc w:val="center"/>
        <w:rPr>
          <w:b/>
          <w:lang w:eastAsia="en-US"/>
        </w:rPr>
      </w:pPr>
    </w:p>
    <w:p w:rsidR="006C7275" w:rsidRPr="00FE5723" w:rsidRDefault="006C7275" w:rsidP="00D24882">
      <w:pPr>
        <w:spacing w:after="200" w:line="360" w:lineRule="auto"/>
        <w:jc w:val="both"/>
        <w:rPr>
          <w:b/>
          <w:lang w:eastAsia="en-US"/>
        </w:rPr>
      </w:pPr>
      <w:r w:rsidRPr="00FE5723">
        <w:rPr>
          <w:b/>
          <w:lang w:eastAsia="en-US"/>
        </w:rPr>
        <w:t>Метод 1</w:t>
      </w:r>
      <w:r w:rsidRPr="000E1D65">
        <w:rPr>
          <w:b/>
          <w:lang w:eastAsia="en-US"/>
        </w:rPr>
        <w:t>:</w:t>
      </w:r>
      <w:r w:rsidRPr="00FE5723">
        <w:rPr>
          <w:b/>
          <w:lang w:eastAsia="en-US"/>
        </w:rPr>
        <w:t xml:space="preserve"> Работа с алгоритмом. </w:t>
      </w:r>
    </w:p>
    <w:p w:rsidR="006C7275" w:rsidRPr="00FE5723" w:rsidRDefault="006C7275" w:rsidP="00D24882">
      <w:pPr>
        <w:spacing w:after="200" w:line="360" w:lineRule="auto"/>
        <w:jc w:val="both"/>
        <w:rPr>
          <w:b/>
          <w:lang w:eastAsia="en-US"/>
        </w:rPr>
      </w:pPr>
      <w:r w:rsidRPr="003A3DD9">
        <w:rPr>
          <w:lang w:eastAsia="en-US"/>
        </w:rPr>
        <w:t xml:space="preserve">1а. </w:t>
      </w:r>
      <w:r w:rsidRPr="00FE5723">
        <w:rPr>
          <w:lang w:eastAsia="en-US"/>
        </w:rPr>
        <w:t>Поиск информации в сети Интернет по алгоритму</w:t>
      </w:r>
      <w:r w:rsidRPr="00FE5723">
        <w:rPr>
          <w:b/>
          <w:lang w:eastAsia="en-US"/>
        </w:rPr>
        <w:t>.</w:t>
      </w:r>
    </w:p>
    <w:p w:rsidR="006C7275" w:rsidRPr="00FE5723" w:rsidRDefault="006C7275" w:rsidP="00D24882">
      <w:pPr>
        <w:numPr>
          <w:ilvl w:val="0"/>
          <w:numId w:val="3"/>
        </w:numPr>
        <w:spacing w:after="200" w:line="360" w:lineRule="auto"/>
        <w:contextualSpacing/>
        <w:jc w:val="both"/>
        <w:rPr>
          <w:b/>
          <w:lang w:eastAsia="en-US"/>
        </w:rPr>
      </w:pPr>
      <w:r w:rsidRPr="00FE5723">
        <w:t xml:space="preserve">Прежде чем начать поиск в сети, надо определить, по какой теме необходимо начать искать информацию, записать ее на листок бумаги и положить его перед собой, это поможет "не сбиться с курса". </w:t>
      </w:r>
    </w:p>
    <w:p w:rsidR="006C7275" w:rsidRPr="00FE5723" w:rsidRDefault="006C7275" w:rsidP="00D24882">
      <w:pPr>
        <w:numPr>
          <w:ilvl w:val="0"/>
          <w:numId w:val="3"/>
        </w:numPr>
        <w:spacing w:after="200" w:line="360" w:lineRule="auto"/>
        <w:contextualSpacing/>
        <w:jc w:val="both"/>
        <w:rPr>
          <w:lang w:val="en-US"/>
        </w:rPr>
      </w:pPr>
      <w:r w:rsidRPr="00FE5723">
        <w:t xml:space="preserve">Необходимо продумать, сколько времени потребуется для одного сеанса связи и попытаться удержаться в рамках определенного времени. </w:t>
      </w:r>
      <w:r w:rsidRPr="00FE5723">
        <w:rPr>
          <w:lang w:val="en-US"/>
        </w:rPr>
        <w:t xml:space="preserve">В </w:t>
      </w:r>
      <w:proofErr w:type="spellStart"/>
      <w:r w:rsidRPr="00FE5723">
        <w:rPr>
          <w:lang w:val="en-US"/>
        </w:rPr>
        <w:t>этом</w:t>
      </w:r>
      <w:proofErr w:type="spellEnd"/>
      <w:r>
        <w:rPr>
          <w:lang w:val="en-US"/>
        </w:rPr>
        <w:t xml:space="preserve"> </w:t>
      </w:r>
      <w:proofErr w:type="spellStart"/>
      <w:r w:rsidRPr="00FE5723">
        <w:rPr>
          <w:lang w:val="en-US"/>
        </w:rPr>
        <w:t>сможет</w:t>
      </w:r>
      <w:proofErr w:type="spellEnd"/>
      <w:r>
        <w:rPr>
          <w:lang w:val="en-US"/>
        </w:rPr>
        <w:t xml:space="preserve"> </w:t>
      </w:r>
      <w:proofErr w:type="spellStart"/>
      <w:r w:rsidRPr="00FE5723">
        <w:rPr>
          <w:lang w:val="en-US"/>
        </w:rPr>
        <w:t>помочь</w:t>
      </w:r>
      <w:proofErr w:type="spellEnd"/>
      <w:r>
        <w:rPr>
          <w:lang w:val="en-US"/>
        </w:rPr>
        <w:t xml:space="preserve"> </w:t>
      </w:r>
      <w:proofErr w:type="spellStart"/>
      <w:r w:rsidRPr="00FE5723">
        <w:rPr>
          <w:lang w:val="en-US"/>
        </w:rPr>
        <w:t>будильник</w:t>
      </w:r>
      <w:proofErr w:type="spellEnd"/>
      <w:r>
        <w:rPr>
          <w:lang w:val="en-US"/>
        </w:rPr>
        <w:t xml:space="preserve"> </w:t>
      </w:r>
      <w:proofErr w:type="spellStart"/>
      <w:r w:rsidRPr="00FE5723">
        <w:rPr>
          <w:lang w:val="en-US"/>
        </w:rPr>
        <w:t>или</w:t>
      </w:r>
      <w:proofErr w:type="spellEnd"/>
      <w:r>
        <w:rPr>
          <w:lang w:val="en-US"/>
        </w:rPr>
        <w:t xml:space="preserve"> </w:t>
      </w:r>
      <w:proofErr w:type="spellStart"/>
      <w:r w:rsidRPr="00FE5723">
        <w:rPr>
          <w:lang w:val="en-US"/>
        </w:rPr>
        <w:t>таймер</w:t>
      </w:r>
      <w:proofErr w:type="spellEnd"/>
      <w:r w:rsidRPr="00FE5723">
        <w:rPr>
          <w:lang w:val="en-US"/>
        </w:rPr>
        <w:t xml:space="preserve">. </w:t>
      </w:r>
    </w:p>
    <w:p w:rsidR="006C7275" w:rsidRPr="00FE5723" w:rsidRDefault="006C7275" w:rsidP="00D24882">
      <w:pPr>
        <w:numPr>
          <w:ilvl w:val="0"/>
          <w:numId w:val="3"/>
        </w:numPr>
        <w:spacing w:after="200" w:line="360" w:lineRule="auto"/>
        <w:contextualSpacing/>
        <w:jc w:val="both"/>
      </w:pPr>
      <w:r w:rsidRPr="00FE5723">
        <w:t>Для того чтобы найти требуемую информацию на различных сайтах необходимо: подобрать ключевые слова и сочетания слов, наиболее подходящих к искомой теме; подобрать информацию по данной теме; предложить темы и названия телепередач, статей, видео- или аудио продукции, которые могут дополнить найденный материал по теме.</w:t>
      </w:r>
    </w:p>
    <w:p w:rsidR="006C7275" w:rsidRPr="00FE5723" w:rsidRDefault="006C7275" w:rsidP="00D24882">
      <w:pPr>
        <w:numPr>
          <w:ilvl w:val="0"/>
          <w:numId w:val="3"/>
        </w:numPr>
        <w:spacing w:after="200" w:line="360" w:lineRule="auto"/>
        <w:contextualSpacing/>
        <w:jc w:val="both"/>
        <w:rPr>
          <w:lang w:val="en-US"/>
        </w:rPr>
      </w:pPr>
      <w:r w:rsidRPr="00FE5723">
        <w:t xml:space="preserve">В процессе работы обязательно будут встречаться интересные ссылки, но, совсем не относящиеся к делу. Надо постараться игнорировать их, или же добавлять их в список "закладок", который предусмотрен программой просмотра. </w:t>
      </w:r>
      <w:r w:rsidRPr="00FE5723">
        <w:rPr>
          <w:lang w:val="en-US"/>
        </w:rPr>
        <w:t xml:space="preserve">В </w:t>
      </w:r>
      <w:proofErr w:type="spellStart"/>
      <w:r w:rsidRPr="00FE5723">
        <w:rPr>
          <w:lang w:val="en-US"/>
        </w:rPr>
        <w:t>следующий</w:t>
      </w:r>
      <w:proofErr w:type="spellEnd"/>
      <w:r>
        <w:rPr>
          <w:lang w:val="en-US"/>
        </w:rPr>
        <w:t xml:space="preserve"> </w:t>
      </w:r>
      <w:proofErr w:type="spellStart"/>
      <w:r w:rsidRPr="00FE5723">
        <w:rPr>
          <w:lang w:val="en-US"/>
        </w:rPr>
        <w:t>раз</w:t>
      </w:r>
      <w:proofErr w:type="spellEnd"/>
      <w:r>
        <w:rPr>
          <w:lang w:val="en-US"/>
        </w:rPr>
        <w:t xml:space="preserve"> </w:t>
      </w:r>
      <w:proofErr w:type="spellStart"/>
      <w:r w:rsidRPr="00FE5723">
        <w:rPr>
          <w:lang w:val="en-US"/>
        </w:rPr>
        <w:t>можно</w:t>
      </w:r>
      <w:proofErr w:type="spellEnd"/>
      <w:r>
        <w:rPr>
          <w:lang w:val="en-US"/>
        </w:rPr>
        <w:t xml:space="preserve"> </w:t>
      </w:r>
      <w:proofErr w:type="spellStart"/>
      <w:r w:rsidRPr="00FE5723">
        <w:rPr>
          <w:lang w:val="en-US"/>
        </w:rPr>
        <w:t>будет</w:t>
      </w:r>
      <w:proofErr w:type="spellEnd"/>
      <w:r>
        <w:rPr>
          <w:lang w:val="en-US"/>
        </w:rPr>
        <w:t xml:space="preserve"> </w:t>
      </w:r>
      <w:proofErr w:type="spellStart"/>
      <w:r w:rsidRPr="00FE5723">
        <w:rPr>
          <w:lang w:val="en-US"/>
        </w:rPr>
        <w:t>вернуться</w:t>
      </w:r>
      <w:proofErr w:type="spellEnd"/>
      <w:r w:rsidRPr="00FE5723">
        <w:rPr>
          <w:lang w:val="en-US"/>
        </w:rPr>
        <w:t xml:space="preserve"> к </w:t>
      </w:r>
      <w:proofErr w:type="spellStart"/>
      <w:r w:rsidRPr="00FE5723">
        <w:rPr>
          <w:lang w:val="en-US"/>
        </w:rPr>
        <w:t>ним</w:t>
      </w:r>
      <w:proofErr w:type="spellEnd"/>
      <w:r w:rsidRPr="00FE5723">
        <w:rPr>
          <w:lang w:val="en-US"/>
        </w:rPr>
        <w:t xml:space="preserve">. </w:t>
      </w:r>
    </w:p>
    <w:p w:rsidR="006C7275" w:rsidRPr="0033624E" w:rsidRDefault="006C7275" w:rsidP="00D24882">
      <w:pPr>
        <w:numPr>
          <w:ilvl w:val="0"/>
          <w:numId w:val="3"/>
        </w:numPr>
        <w:spacing w:after="200" w:line="360" w:lineRule="auto"/>
        <w:contextualSpacing/>
        <w:jc w:val="both"/>
      </w:pPr>
      <w:r w:rsidRPr="00FE5723">
        <w:t xml:space="preserve">Лучше всего изучить интересующий документ целиком, затем ближайшие ссылки по заданной теме. Если все время уходить от стартового документа, то можно быстро заблудиться в Сети. </w:t>
      </w:r>
    </w:p>
    <w:p w:rsidR="006C7275" w:rsidRPr="00FE5723" w:rsidRDefault="006C7275" w:rsidP="0033624E">
      <w:pPr>
        <w:spacing w:after="200" w:line="360" w:lineRule="auto"/>
        <w:ind w:left="360"/>
        <w:contextualSpacing/>
        <w:jc w:val="both"/>
      </w:pPr>
    </w:p>
    <w:p w:rsidR="006C7275" w:rsidRPr="00A768CA" w:rsidRDefault="006C7275" w:rsidP="00D24882">
      <w:pPr>
        <w:spacing w:after="200" w:line="360" w:lineRule="auto"/>
        <w:ind w:left="360"/>
        <w:jc w:val="both"/>
      </w:pPr>
      <w:r w:rsidRPr="00A768CA">
        <w:t>Не вся информация,  представленная в Сети, может быть объективной, часть информация направлена на рекламу и продажу тех или иных продуктов. Также часть информации может быть заведомо ложной, негативной, доверять в Сети можно не всем. Для того чтобы избежать манипулировани</w:t>
      </w:r>
      <w:r w:rsidRPr="0033624E">
        <w:t>я</w:t>
      </w:r>
      <w:r w:rsidRPr="00A768CA">
        <w:t xml:space="preserve"> сознанием, необходимо критически оценивать смысл информационных сообщений. </w:t>
      </w:r>
    </w:p>
    <w:p w:rsidR="006C7275" w:rsidRPr="00FE5723" w:rsidRDefault="006C7275" w:rsidP="00D24882">
      <w:pPr>
        <w:spacing w:after="200" w:line="360" w:lineRule="auto"/>
        <w:jc w:val="both"/>
        <w:rPr>
          <w:b/>
        </w:rPr>
      </w:pPr>
      <w:r w:rsidRPr="00784B92">
        <w:t>1б.</w:t>
      </w:r>
      <w:r w:rsidRPr="003A3DD9">
        <w:rPr>
          <w:b/>
        </w:rPr>
        <w:t xml:space="preserve"> </w:t>
      </w:r>
      <w:r w:rsidRPr="00FE5723">
        <w:rPr>
          <w:b/>
        </w:rPr>
        <w:t xml:space="preserve"> </w:t>
      </w:r>
      <w:r w:rsidRPr="00FE5723">
        <w:t>Алгоритм критического оценивания смысла  информации</w:t>
      </w:r>
    </w:p>
    <w:p w:rsidR="006C7275" w:rsidRPr="00FE5723" w:rsidRDefault="006C7275" w:rsidP="00D24882">
      <w:pPr>
        <w:numPr>
          <w:ilvl w:val="0"/>
          <w:numId w:val="4"/>
        </w:numPr>
        <w:spacing w:after="200" w:line="360" w:lineRule="auto"/>
        <w:contextualSpacing/>
        <w:jc w:val="both"/>
        <w:rPr>
          <w:lang w:val="en-US"/>
        </w:rPr>
      </w:pPr>
      <w:r w:rsidRPr="00FE5723">
        <w:t xml:space="preserve">Первичная оценка информации по внешним признакам. Рассмотрите различные психологические воздействия с помощью сочетаний цвета, формулировок (частота </w:t>
      </w:r>
      <w:r w:rsidRPr="00FE5723">
        <w:lastRenderedPageBreak/>
        <w:t xml:space="preserve">повторения) и т.д. Обратите внимание на то, что, что не </w:t>
      </w:r>
      <w:proofErr w:type="gramStart"/>
      <w:r w:rsidRPr="00FE5723">
        <w:t>вся информация, представленная в Сети может</w:t>
      </w:r>
      <w:proofErr w:type="gramEnd"/>
      <w:r w:rsidRPr="00FE5723">
        <w:t xml:space="preserve"> быть объективной, часть информация направлена на рекламу и продажу тех или иных продуктов. Также</w:t>
      </w:r>
      <w:r>
        <w:rPr>
          <w:lang w:val="en-US"/>
        </w:rPr>
        <w:t xml:space="preserve"> </w:t>
      </w:r>
      <w:proofErr w:type="spellStart"/>
      <w:r w:rsidRPr="00FE5723">
        <w:rPr>
          <w:lang w:val="en-US"/>
        </w:rPr>
        <w:t>часть</w:t>
      </w:r>
      <w:proofErr w:type="spellEnd"/>
      <w:r>
        <w:rPr>
          <w:lang w:val="en-US"/>
        </w:rPr>
        <w:t xml:space="preserve"> </w:t>
      </w:r>
      <w:proofErr w:type="spellStart"/>
      <w:r w:rsidRPr="00FE5723">
        <w:rPr>
          <w:lang w:val="en-US"/>
        </w:rPr>
        <w:t>информации</w:t>
      </w:r>
      <w:proofErr w:type="spellEnd"/>
      <w:r>
        <w:rPr>
          <w:lang w:val="en-US"/>
        </w:rPr>
        <w:t xml:space="preserve"> </w:t>
      </w:r>
      <w:proofErr w:type="spellStart"/>
      <w:r w:rsidRPr="00FE5723">
        <w:rPr>
          <w:lang w:val="en-US"/>
        </w:rPr>
        <w:t>может</w:t>
      </w:r>
      <w:proofErr w:type="spellEnd"/>
      <w:r>
        <w:rPr>
          <w:lang w:val="en-US"/>
        </w:rPr>
        <w:t xml:space="preserve"> </w:t>
      </w:r>
      <w:proofErr w:type="spellStart"/>
      <w:r w:rsidRPr="00FE5723">
        <w:rPr>
          <w:lang w:val="en-US"/>
        </w:rPr>
        <w:t>быть</w:t>
      </w:r>
      <w:proofErr w:type="spellEnd"/>
      <w:r>
        <w:rPr>
          <w:lang w:val="en-US"/>
        </w:rPr>
        <w:t xml:space="preserve"> </w:t>
      </w:r>
      <w:proofErr w:type="spellStart"/>
      <w:r w:rsidRPr="00FE5723">
        <w:rPr>
          <w:lang w:val="en-US"/>
        </w:rPr>
        <w:t>заведомо</w:t>
      </w:r>
      <w:proofErr w:type="spellEnd"/>
      <w:r>
        <w:rPr>
          <w:lang w:val="en-US"/>
        </w:rPr>
        <w:t xml:space="preserve"> </w:t>
      </w:r>
      <w:proofErr w:type="spellStart"/>
      <w:r w:rsidRPr="00FE5723">
        <w:rPr>
          <w:lang w:val="en-US"/>
        </w:rPr>
        <w:t>ложной</w:t>
      </w:r>
      <w:proofErr w:type="spellEnd"/>
      <w:r w:rsidRPr="00FE5723">
        <w:rPr>
          <w:lang w:val="en-US"/>
        </w:rPr>
        <w:t xml:space="preserve">, </w:t>
      </w:r>
      <w:proofErr w:type="spellStart"/>
      <w:r w:rsidRPr="00FE5723">
        <w:rPr>
          <w:lang w:val="en-US"/>
        </w:rPr>
        <w:t>негативной</w:t>
      </w:r>
      <w:proofErr w:type="spellEnd"/>
      <w:r w:rsidRPr="00FE5723">
        <w:rPr>
          <w:lang w:val="en-US"/>
        </w:rPr>
        <w:t xml:space="preserve">. </w:t>
      </w:r>
    </w:p>
    <w:p w:rsidR="006C7275" w:rsidRPr="00FE5723" w:rsidRDefault="006C7275" w:rsidP="00D24882">
      <w:pPr>
        <w:numPr>
          <w:ilvl w:val="0"/>
          <w:numId w:val="4"/>
        </w:numPr>
        <w:spacing w:after="200" w:line="360" w:lineRule="auto"/>
        <w:contextualSpacing/>
        <w:jc w:val="both"/>
      </w:pPr>
      <w:r w:rsidRPr="00FE5723">
        <w:t xml:space="preserve">Для того чтобы самостоятельно сформулировать то, что хотел преподнести нам автор конкретного сайта, подберите дополнительную информацию из трех источников для иллюстрирования материала. </w:t>
      </w:r>
    </w:p>
    <w:p w:rsidR="006C7275" w:rsidRPr="00FE5723" w:rsidRDefault="006C7275" w:rsidP="00D24882">
      <w:pPr>
        <w:numPr>
          <w:ilvl w:val="0"/>
          <w:numId w:val="4"/>
        </w:numPr>
        <w:spacing w:after="200" w:line="360" w:lineRule="auto"/>
        <w:contextualSpacing/>
        <w:jc w:val="both"/>
      </w:pPr>
      <w:r w:rsidRPr="00FE5723">
        <w:t xml:space="preserve">Для того чтобы использовать информацию с конкретного сайта, продумайте, вся ли информация, представленная на нем может быть использована для цитирования, реферирования. </w:t>
      </w:r>
    </w:p>
    <w:p w:rsidR="006C7275" w:rsidRPr="00FE5723" w:rsidRDefault="006C7275" w:rsidP="00D24882">
      <w:pPr>
        <w:numPr>
          <w:ilvl w:val="0"/>
          <w:numId w:val="4"/>
        </w:numPr>
        <w:spacing w:after="200" w:line="360" w:lineRule="auto"/>
        <w:contextualSpacing/>
        <w:jc w:val="both"/>
      </w:pPr>
      <w:r w:rsidRPr="00FE5723">
        <w:t xml:space="preserve">Просмотрите подобную информацию на нескольких сайтах. </w:t>
      </w:r>
    </w:p>
    <w:p w:rsidR="006C7275" w:rsidRPr="00FE5723" w:rsidRDefault="006C7275" w:rsidP="00D24882">
      <w:pPr>
        <w:numPr>
          <w:ilvl w:val="0"/>
          <w:numId w:val="4"/>
        </w:numPr>
        <w:spacing w:after="200" w:line="360" w:lineRule="auto"/>
        <w:contextualSpacing/>
        <w:jc w:val="both"/>
      </w:pPr>
      <w:r w:rsidRPr="00FE5723">
        <w:t>Для того чтобы дать сравнительную характеристику одной и той же информации, по интересующей Вас теме, но представленной на разных сайтах, используйте для анализа данной темы учебники, книги для чтения.</w:t>
      </w:r>
    </w:p>
    <w:p w:rsidR="006C7275" w:rsidRPr="00FE5723" w:rsidRDefault="006C7275" w:rsidP="00D24882">
      <w:pPr>
        <w:spacing w:after="200" w:line="360" w:lineRule="auto"/>
        <w:jc w:val="both"/>
      </w:pPr>
    </w:p>
    <w:p w:rsidR="006C7275" w:rsidRPr="00920560" w:rsidRDefault="006C7275" w:rsidP="00D24882">
      <w:pPr>
        <w:spacing w:after="200" w:line="360" w:lineRule="auto"/>
        <w:jc w:val="both"/>
      </w:pPr>
      <w:r w:rsidRPr="00A768CA">
        <w:t xml:space="preserve">Для того чтобы понимать информацию в различных формулировках и контекстах, после ознакомьтесь с информацией,  можно использовать метод  предлагающий составление к данной информации нескольких учебных заданий. </w:t>
      </w:r>
    </w:p>
    <w:p w:rsidR="006C7275" w:rsidRPr="00920560" w:rsidRDefault="006C7275" w:rsidP="00D24882">
      <w:pPr>
        <w:spacing w:after="200" w:line="360" w:lineRule="auto"/>
        <w:jc w:val="both"/>
      </w:pPr>
    </w:p>
    <w:p w:rsidR="006C7275" w:rsidRPr="003A3DD9" w:rsidRDefault="006C7275" w:rsidP="00D24882">
      <w:pPr>
        <w:spacing w:after="200" w:line="360" w:lineRule="auto"/>
        <w:jc w:val="both"/>
        <w:rPr>
          <w:b/>
        </w:rPr>
      </w:pPr>
      <w:r>
        <w:rPr>
          <w:b/>
        </w:rPr>
        <w:t>Метод 2</w:t>
      </w:r>
      <w:r w:rsidRPr="00FE5723">
        <w:rPr>
          <w:b/>
        </w:rPr>
        <w:t xml:space="preserve">. </w:t>
      </w:r>
      <w:r w:rsidRPr="003A3DD9">
        <w:t>С</w:t>
      </w:r>
      <w:r w:rsidRPr="00A768CA">
        <w:t>оставление к данной информации нескольких учебных заданий</w:t>
      </w:r>
      <w:r w:rsidRPr="003A3DD9">
        <w:t>.</w:t>
      </w:r>
    </w:p>
    <w:p w:rsidR="006C7275" w:rsidRPr="00FE5723" w:rsidRDefault="006C7275" w:rsidP="00D24882">
      <w:pPr>
        <w:spacing w:after="200" w:line="360" w:lineRule="auto"/>
        <w:jc w:val="both"/>
      </w:pPr>
      <w:r w:rsidRPr="003A3DD9">
        <w:t xml:space="preserve">2а. </w:t>
      </w:r>
      <w:r w:rsidRPr="00FE5723">
        <w:t xml:space="preserve">Составьте к предложенному тексту три репродуктивных вопроса, один конструктивный вопрос. </w:t>
      </w:r>
    </w:p>
    <w:p w:rsidR="006C7275" w:rsidRPr="00A768CA" w:rsidRDefault="006C7275" w:rsidP="00D24882">
      <w:pPr>
        <w:spacing w:after="200" w:line="360" w:lineRule="auto"/>
        <w:jc w:val="both"/>
      </w:pPr>
      <w:r w:rsidRPr="00FE5723">
        <w:t>Перед применением данного задания учитель объясняет, какой вопрос считается репродуктивным, какой конструктивным</w:t>
      </w:r>
      <w:r w:rsidRPr="00A768CA">
        <w:t>.</w:t>
      </w:r>
    </w:p>
    <w:p w:rsidR="006C7275" w:rsidRPr="00FE5723" w:rsidRDefault="006C7275" w:rsidP="00D24882">
      <w:pPr>
        <w:spacing w:after="200" w:line="360" w:lineRule="auto"/>
        <w:jc w:val="both"/>
      </w:pPr>
      <w:r w:rsidRPr="00784B92">
        <w:t>2б.</w:t>
      </w:r>
      <w:r w:rsidRPr="003A3DD9">
        <w:rPr>
          <w:b/>
        </w:rPr>
        <w:t xml:space="preserve"> </w:t>
      </w:r>
      <w:r w:rsidRPr="00FE5723">
        <w:rPr>
          <w:b/>
        </w:rPr>
        <w:t xml:space="preserve"> </w:t>
      </w:r>
      <w:r w:rsidRPr="00FE5723">
        <w:t>Составьте к предложенному тексту план (подробный план, план с тезисами)</w:t>
      </w:r>
    </w:p>
    <w:p w:rsidR="006C7275" w:rsidRPr="00FE5723" w:rsidRDefault="006C7275" w:rsidP="00D24882">
      <w:pPr>
        <w:spacing w:after="200" w:line="360" w:lineRule="auto"/>
        <w:jc w:val="both"/>
      </w:pPr>
      <w:r w:rsidRPr="00FE5723">
        <w:rPr>
          <w:b/>
        </w:rPr>
        <w:t xml:space="preserve"> </w:t>
      </w:r>
      <w:r w:rsidRPr="00784B92">
        <w:t>2в.</w:t>
      </w:r>
      <w:r w:rsidRPr="003A3DD9">
        <w:rPr>
          <w:b/>
        </w:rPr>
        <w:t xml:space="preserve"> </w:t>
      </w:r>
      <w:r w:rsidRPr="00FE5723">
        <w:rPr>
          <w:b/>
        </w:rPr>
        <w:t xml:space="preserve"> </w:t>
      </w:r>
      <w:r w:rsidRPr="00FE5723">
        <w:t>Составьте к предложенному тексту тестовые вопросы, типа «дополни утверждение», «верно ли утверждение?», вопрос с выбором верного варианта ответа.</w:t>
      </w:r>
    </w:p>
    <w:p w:rsidR="006C7275" w:rsidRPr="00920560" w:rsidRDefault="006C7275" w:rsidP="00D24882">
      <w:pPr>
        <w:spacing w:after="200" w:line="360" w:lineRule="auto"/>
        <w:jc w:val="both"/>
      </w:pPr>
      <w:r w:rsidRPr="00A768CA">
        <w:t>Высокая информационная компетенция учеников предполагает умение трансформировать информацию, видоизменять ее объем, форму, зн</w:t>
      </w:r>
      <w:r>
        <w:t>аковую систему, носитель и др.</w:t>
      </w:r>
    </w:p>
    <w:p w:rsidR="006C7275" w:rsidRPr="00920560" w:rsidRDefault="006C7275" w:rsidP="00D24882">
      <w:pPr>
        <w:spacing w:after="200" w:line="360" w:lineRule="auto"/>
        <w:jc w:val="both"/>
      </w:pPr>
    </w:p>
    <w:p w:rsidR="006C7275" w:rsidRPr="006F566F" w:rsidRDefault="006C7275" w:rsidP="00D24882">
      <w:pPr>
        <w:spacing w:after="200" w:line="360" w:lineRule="auto"/>
        <w:jc w:val="both"/>
      </w:pPr>
      <w:r w:rsidRPr="00FE5723">
        <w:rPr>
          <w:b/>
        </w:rPr>
        <w:lastRenderedPageBreak/>
        <w:t xml:space="preserve"> Метод 3</w:t>
      </w:r>
      <w:r w:rsidRPr="006F566F">
        <w:rPr>
          <w:b/>
        </w:rPr>
        <w:t xml:space="preserve">: </w:t>
      </w:r>
      <w:r w:rsidRPr="00FE5723">
        <w:t xml:space="preserve">   </w:t>
      </w:r>
      <w:r w:rsidRPr="00920560">
        <w:t>Т</w:t>
      </w:r>
      <w:r w:rsidRPr="00A768CA">
        <w:t>рансформирова</w:t>
      </w:r>
      <w:r w:rsidRPr="006F566F">
        <w:t>ние</w:t>
      </w:r>
      <w:r w:rsidRPr="00A768CA">
        <w:t xml:space="preserve"> информаци</w:t>
      </w:r>
      <w:r w:rsidRPr="00920560">
        <w:t>и</w:t>
      </w:r>
    </w:p>
    <w:p w:rsidR="006C7275" w:rsidRPr="00FE5723" w:rsidRDefault="006C7275" w:rsidP="00D24882">
      <w:pPr>
        <w:spacing w:after="200" w:line="360" w:lineRule="auto"/>
        <w:jc w:val="both"/>
      </w:pPr>
      <w:r w:rsidRPr="003A3DD9">
        <w:t xml:space="preserve">3а. </w:t>
      </w:r>
      <w:r w:rsidRPr="00FE5723">
        <w:t xml:space="preserve">Учитель предлагает учащимся изложить предложенную информацию в форме послания в будущее, в прошлое, в жанре публикации в "Аргументах и фактах", или "Юном натуралисте", изменить информацию таким образом, чтобы она стала доступной ученику начальной школы. </w:t>
      </w:r>
    </w:p>
    <w:p w:rsidR="006C7275" w:rsidRPr="00D24882" w:rsidRDefault="006C7275" w:rsidP="00D24882">
      <w:pPr>
        <w:spacing w:after="200" w:line="360" w:lineRule="auto"/>
        <w:jc w:val="both"/>
      </w:pPr>
      <w:r w:rsidRPr="00784B92">
        <w:t>3б.</w:t>
      </w:r>
      <w:r w:rsidRPr="006F566F">
        <w:rPr>
          <w:b/>
        </w:rPr>
        <w:t xml:space="preserve"> </w:t>
      </w:r>
      <w:r w:rsidRPr="00FE5723">
        <w:t>Учитель предлагает учащимся изложить предложенную информацию в виде схемы</w:t>
      </w:r>
      <w:r w:rsidRPr="00D24882">
        <w:t>.</w:t>
      </w:r>
    </w:p>
    <w:p w:rsidR="006C7275" w:rsidRPr="00D24882" w:rsidRDefault="006C7275" w:rsidP="00D24882">
      <w:pPr>
        <w:spacing w:after="200" w:line="360" w:lineRule="auto"/>
        <w:jc w:val="both"/>
      </w:pPr>
      <w:r w:rsidRPr="00784B92">
        <w:t>3в.</w:t>
      </w:r>
      <w:r w:rsidRPr="006F566F">
        <w:rPr>
          <w:b/>
        </w:rPr>
        <w:t xml:space="preserve"> </w:t>
      </w:r>
      <w:r w:rsidRPr="00FE5723">
        <w:rPr>
          <w:b/>
        </w:rPr>
        <w:t xml:space="preserve"> </w:t>
      </w:r>
      <w:r w:rsidRPr="00FE5723">
        <w:t>Учитель предлагает  учащимся ознакомиться с предложенной информацией, и составить к ней загадки (можно в стихах), кроссворды</w:t>
      </w:r>
      <w:r w:rsidRPr="00D24882">
        <w:t>.</w:t>
      </w:r>
    </w:p>
    <w:p w:rsidR="006C7275" w:rsidRPr="00FE5723" w:rsidRDefault="006C7275" w:rsidP="00D24882">
      <w:pPr>
        <w:spacing w:after="200" w:line="360" w:lineRule="auto"/>
        <w:jc w:val="both"/>
        <w:rPr>
          <w:b/>
        </w:rPr>
      </w:pPr>
    </w:p>
    <w:p w:rsidR="006C7275" w:rsidRPr="00A768CA" w:rsidRDefault="006C7275" w:rsidP="00D24882">
      <w:pPr>
        <w:spacing w:after="200" w:line="360" w:lineRule="auto"/>
        <w:jc w:val="both"/>
      </w:pPr>
      <w:r w:rsidRPr="00A768CA">
        <w:t>Важнейшим  информационным умением является умение переводить визуальную информацию в вербальную знаковую систему</w:t>
      </w:r>
    </w:p>
    <w:p w:rsidR="006C7275" w:rsidRPr="006F566F" w:rsidRDefault="006C7275" w:rsidP="00D24882">
      <w:pPr>
        <w:spacing w:after="200" w:line="360" w:lineRule="auto"/>
        <w:jc w:val="both"/>
      </w:pPr>
      <w:r w:rsidRPr="00FE5723">
        <w:rPr>
          <w:b/>
        </w:rPr>
        <w:t xml:space="preserve">   Метод 4</w:t>
      </w:r>
      <w:r w:rsidRPr="006F566F">
        <w:t>:  П</w:t>
      </w:r>
      <w:r w:rsidRPr="00A768CA">
        <w:t>еревод визуальн</w:t>
      </w:r>
      <w:r w:rsidRPr="006F566F">
        <w:t>ой</w:t>
      </w:r>
      <w:r w:rsidRPr="00A768CA">
        <w:t xml:space="preserve"> информаци</w:t>
      </w:r>
      <w:r w:rsidRPr="006F566F">
        <w:t>и</w:t>
      </w:r>
      <w:r w:rsidRPr="00A768CA">
        <w:t xml:space="preserve"> в вербальную знаковую систему</w:t>
      </w:r>
    </w:p>
    <w:p w:rsidR="006C7275" w:rsidRPr="00FE5723" w:rsidRDefault="006C7275" w:rsidP="00D24882">
      <w:pPr>
        <w:spacing w:after="200" w:line="360" w:lineRule="auto"/>
        <w:jc w:val="both"/>
      </w:pPr>
      <w:r w:rsidRPr="006F566F">
        <w:t xml:space="preserve">4а. </w:t>
      </w:r>
      <w:r w:rsidRPr="00FE5723">
        <w:t>Учитель предлагает изучить схему (диаграмму) и прокомментировать её несколькими    предложениями</w:t>
      </w:r>
    </w:p>
    <w:p w:rsidR="006C7275" w:rsidRPr="00FE5723" w:rsidRDefault="006C7275" w:rsidP="00D24882">
      <w:pPr>
        <w:spacing w:after="200" w:line="360" w:lineRule="auto"/>
        <w:jc w:val="both"/>
      </w:pPr>
      <w:r w:rsidRPr="00FE5723">
        <w:rPr>
          <w:b/>
        </w:rPr>
        <w:t xml:space="preserve"> </w:t>
      </w:r>
      <w:r w:rsidRPr="00784B92">
        <w:t>4б.</w:t>
      </w:r>
      <w:r w:rsidRPr="006F566F">
        <w:rPr>
          <w:b/>
        </w:rPr>
        <w:t xml:space="preserve"> </w:t>
      </w:r>
      <w:r w:rsidRPr="00FE5723">
        <w:rPr>
          <w:b/>
        </w:rPr>
        <w:t xml:space="preserve"> </w:t>
      </w:r>
      <w:r w:rsidRPr="00FE5723">
        <w:t>Учитель демонстрирует видеосюжет или анимационный фрагмент (без сопровождающего дикторского текста).  Учащимся предлагается подготовить комментарий, который сделает сюжет понятным и информативным.</w:t>
      </w:r>
    </w:p>
    <w:p w:rsidR="006C7275" w:rsidRPr="00FE5723" w:rsidRDefault="006C7275" w:rsidP="00D24882">
      <w:pPr>
        <w:spacing w:after="200" w:line="360" w:lineRule="auto"/>
        <w:jc w:val="both"/>
      </w:pPr>
    </w:p>
    <w:p w:rsidR="006C7275" w:rsidRPr="00A768CA" w:rsidRDefault="006C7275" w:rsidP="00D24882">
      <w:pPr>
        <w:spacing w:after="200" w:line="360" w:lineRule="auto"/>
        <w:jc w:val="both"/>
      </w:pPr>
      <w:r w:rsidRPr="00A768CA">
        <w:t>При работе с информацией важно уметь её грамотно систематизировать.</w:t>
      </w:r>
    </w:p>
    <w:p w:rsidR="006C7275" w:rsidRPr="006F566F" w:rsidRDefault="006C7275" w:rsidP="00D24882">
      <w:pPr>
        <w:spacing w:after="200" w:line="360" w:lineRule="auto"/>
        <w:jc w:val="both"/>
      </w:pPr>
      <w:r w:rsidRPr="00FE5723">
        <w:rPr>
          <w:b/>
        </w:rPr>
        <w:t>Метод 5</w:t>
      </w:r>
      <w:r w:rsidRPr="006F566F">
        <w:t>: Систематизация информации.</w:t>
      </w:r>
      <w:r w:rsidRPr="00FE5723">
        <w:t xml:space="preserve"> </w:t>
      </w:r>
    </w:p>
    <w:p w:rsidR="006C7275" w:rsidRPr="00FE5723" w:rsidRDefault="006C7275" w:rsidP="00D24882">
      <w:pPr>
        <w:spacing w:after="200" w:line="360" w:lineRule="auto"/>
        <w:jc w:val="both"/>
      </w:pPr>
      <w:r w:rsidRPr="006F566F">
        <w:t xml:space="preserve">5а. </w:t>
      </w:r>
      <w:r w:rsidRPr="00FE5723">
        <w:t>Учитель предлагает несколько биологических статей и предлагает их разделить на группы,  затем просит назвать признак, положенный в основу систематизации.</w:t>
      </w:r>
    </w:p>
    <w:p w:rsidR="006C7275" w:rsidRPr="00920560" w:rsidRDefault="006C7275" w:rsidP="00D24882">
      <w:pPr>
        <w:spacing w:after="200" w:line="360" w:lineRule="auto"/>
        <w:jc w:val="both"/>
      </w:pPr>
      <w:r w:rsidRPr="00784B92">
        <w:t>5б</w:t>
      </w:r>
      <w:r w:rsidRPr="00FE5723">
        <w:t>. Учитель предлагает несколько объектов (статей, сайтов) для сравнения и просит найти возможные критерии сравнения.</w:t>
      </w:r>
    </w:p>
    <w:p w:rsidR="006C7275" w:rsidRPr="00920560" w:rsidRDefault="006C7275" w:rsidP="00D24882">
      <w:pPr>
        <w:spacing w:after="200" w:line="360" w:lineRule="auto"/>
        <w:jc w:val="both"/>
      </w:pPr>
    </w:p>
    <w:p w:rsidR="006C7275" w:rsidRPr="00A768CA" w:rsidRDefault="006C7275" w:rsidP="00D24882">
      <w:pPr>
        <w:spacing w:after="200" w:line="360" w:lineRule="auto"/>
        <w:jc w:val="both"/>
      </w:pPr>
      <w:r w:rsidRPr="00A768CA">
        <w:t>Учащиеся, обладающие высоким уровнем информационной культуры должны грамотно предъявлять полученную и переработанную информацию.</w:t>
      </w:r>
    </w:p>
    <w:p w:rsidR="006C7275" w:rsidRPr="006F566F" w:rsidRDefault="006C7275" w:rsidP="00D24882">
      <w:pPr>
        <w:spacing w:after="200" w:line="360" w:lineRule="auto"/>
        <w:jc w:val="both"/>
      </w:pPr>
      <w:r w:rsidRPr="00FE5723">
        <w:rPr>
          <w:b/>
        </w:rPr>
        <w:t>Метод 6</w:t>
      </w:r>
      <w:r w:rsidRPr="006F566F">
        <w:t>: Предъявление информации.</w:t>
      </w:r>
    </w:p>
    <w:p w:rsidR="006C7275" w:rsidRPr="00FE5723" w:rsidRDefault="006C7275" w:rsidP="00D24882">
      <w:pPr>
        <w:spacing w:after="200" w:line="360" w:lineRule="auto"/>
        <w:jc w:val="both"/>
      </w:pPr>
      <w:r w:rsidRPr="006F566F">
        <w:lastRenderedPageBreak/>
        <w:t xml:space="preserve">6а. </w:t>
      </w:r>
      <w:r w:rsidRPr="00FE5723">
        <w:t>Учитель демонстрирует презентацию по биологии (с нарушениями требований к презентации) и просит учащихся после просмотра высказать свои з</w:t>
      </w:r>
      <w:r>
        <w:t>амечания к данной презентации (</w:t>
      </w:r>
      <w:r w:rsidRPr="00FE5723">
        <w:t>в процессе осуществления этого метода происходит анализ собственных ощущений), затем учитель просит составить свои требования к презентации по биологии.</w:t>
      </w:r>
    </w:p>
    <w:p w:rsidR="006C7275" w:rsidRPr="00FE5723" w:rsidRDefault="006C7275" w:rsidP="00D24882">
      <w:pPr>
        <w:spacing w:after="200" w:line="360" w:lineRule="auto"/>
        <w:jc w:val="both"/>
      </w:pPr>
      <w:r w:rsidRPr="00784B92">
        <w:t>6б</w:t>
      </w:r>
      <w:r w:rsidRPr="00FE5723">
        <w:t>. Учитель просит учащихся найти требования к презентации в Сети, обсудить их, дополнить, составить свои требования к презентации по биологии.</w:t>
      </w:r>
    </w:p>
    <w:p w:rsidR="006C7275" w:rsidRPr="00FE5723" w:rsidRDefault="006C7275" w:rsidP="00D24882">
      <w:pPr>
        <w:spacing w:after="200" w:line="360" w:lineRule="auto"/>
        <w:jc w:val="both"/>
      </w:pPr>
    </w:p>
    <w:p w:rsidR="006C7275" w:rsidRPr="00FE5723" w:rsidRDefault="006C7275" w:rsidP="00D24882">
      <w:pPr>
        <w:spacing w:after="200" w:line="360" w:lineRule="auto"/>
        <w:jc w:val="both"/>
      </w:pPr>
    </w:p>
    <w:p w:rsidR="006C7275" w:rsidRPr="00FE5723" w:rsidRDefault="006C7275" w:rsidP="00D24882">
      <w:pPr>
        <w:spacing w:after="200" w:line="360" w:lineRule="auto"/>
        <w:jc w:val="both"/>
      </w:pPr>
    </w:p>
    <w:p w:rsidR="006C7275" w:rsidRPr="00FE5723" w:rsidRDefault="006C7275" w:rsidP="00D24882">
      <w:pPr>
        <w:spacing w:after="200" w:line="360" w:lineRule="auto"/>
        <w:jc w:val="both"/>
      </w:pPr>
    </w:p>
    <w:p w:rsidR="006C7275" w:rsidRPr="00FE5723" w:rsidRDefault="006C7275" w:rsidP="00D24882">
      <w:pPr>
        <w:spacing w:after="200" w:line="360" w:lineRule="auto"/>
        <w:jc w:val="both"/>
      </w:pPr>
    </w:p>
    <w:p w:rsidR="006C7275" w:rsidRPr="00FE5723" w:rsidRDefault="006C7275" w:rsidP="00D24882">
      <w:pPr>
        <w:spacing w:after="200" w:line="360" w:lineRule="auto"/>
        <w:jc w:val="both"/>
        <w:rPr>
          <w:lang w:eastAsia="en-US"/>
        </w:rPr>
      </w:pPr>
    </w:p>
    <w:p w:rsidR="006C7275" w:rsidRPr="00FE5723" w:rsidRDefault="006C7275" w:rsidP="00D24882">
      <w:pPr>
        <w:spacing w:line="360" w:lineRule="auto"/>
        <w:jc w:val="both"/>
      </w:pPr>
    </w:p>
    <w:sectPr w:rsidR="006C7275" w:rsidRPr="00FE5723" w:rsidSect="00920560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5960"/>
    <w:multiLevelType w:val="hybridMultilevel"/>
    <w:tmpl w:val="F1420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422A7"/>
    <w:multiLevelType w:val="hybridMultilevel"/>
    <w:tmpl w:val="47B43C3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FE56E46"/>
    <w:multiLevelType w:val="hybridMultilevel"/>
    <w:tmpl w:val="0D7C8FEA"/>
    <w:lvl w:ilvl="0" w:tplc="D3A4C1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8193115"/>
    <w:multiLevelType w:val="hybridMultilevel"/>
    <w:tmpl w:val="607AA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3CE4"/>
    <w:rsid w:val="000E1D65"/>
    <w:rsid w:val="000E4B30"/>
    <w:rsid w:val="00121A10"/>
    <w:rsid w:val="00202780"/>
    <w:rsid w:val="002C65F0"/>
    <w:rsid w:val="003207C6"/>
    <w:rsid w:val="0033624E"/>
    <w:rsid w:val="0036470D"/>
    <w:rsid w:val="00395020"/>
    <w:rsid w:val="003A3DD9"/>
    <w:rsid w:val="00413E41"/>
    <w:rsid w:val="00457879"/>
    <w:rsid w:val="00522CB3"/>
    <w:rsid w:val="00535850"/>
    <w:rsid w:val="0056754C"/>
    <w:rsid w:val="005B2A4B"/>
    <w:rsid w:val="0064564E"/>
    <w:rsid w:val="006C7275"/>
    <w:rsid w:val="006F566F"/>
    <w:rsid w:val="00784B92"/>
    <w:rsid w:val="008A1AED"/>
    <w:rsid w:val="00920560"/>
    <w:rsid w:val="0092509E"/>
    <w:rsid w:val="009A3FA6"/>
    <w:rsid w:val="00A00A1E"/>
    <w:rsid w:val="00A6206D"/>
    <w:rsid w:val="00A768CA"/>
    <w:rsid w:val="00A82CB8"/>
    <w:rsid w:val="00AE70FB"/>
    <w:rsid w:val="00AF0A56"/>
    <w:rsid w:val="00B74274"/>
    <w:rsid w:val="00BA2641"/>
    <w:rsid w:val="00BD346B"/>
    <w:rsid w:val="00BF3BD7"/>
    <w:rsid w:val="00CD10E9"/>
    <w:rsid w:val="00D24882"/>
    <w:rsid w:val="00DB52C5"/>
    <w:rsid w:val="00E03CE4"/>
    <w:rsid w:val="00F71CD1"/>
    <w:rsid w:val="00FE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64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4564E"/>
    <w:pPr>
      <w:spacing w:before="75" w:after="150"/>
    </w:pPr>
    <w:rPr>
      <w:rFonts w:ascii="Verdana" w:hAnsi="Verdana"/>
      <w:sz w:val="18"/>
      <w:szCs w:val="18"/>
    </w:rPr>
  </w:style>
  <w:style w:type="paragraph" w:styleId="a4">
    <w:name w:val="Body Text Indent"/>
    <w:basedOn w:val="a"/>
    <w:link w:val="a5"/>
    <w:uiPriority w:val="99"/>
    <w:rsid w:val="00A00A1E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locked/>
    <w:rsid w:val="00A00A1E"/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A6206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BD34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D346B"/>
    <w:rPr>
      <w:rFonts w:ascii="Tahoma" w:hAnsi="Tahoma" w:cs="Tahoma"/>
      <w:sz w:val="16"/>
      <w:szCs w:val="16"/>
      <w:lang w:eastAsia="ru-RU"/>
    </w:rPr>
  </w:style>
  <w:style w:type="character" w:customStyle="1" w:styleId="h121">
    <w:name w:val="h121"/>
    <w:uiPriority w:val="99"/>
    <w:rsid w:val="00BF3BD7"/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63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87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2B2B2"/>
            <w:bottom w:val="none" w:sz="0" w:space="0" w:color="auto"/>
            <w:right w:val="single" w:sz="6" w:space="0" w:color="B2B2B2"/>
          </w:divBdr>
          <w:divsChild>
            <w:div w:id="2226386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38700">
                  <w:marLeft w:val="15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1182</Words>
  <Characters>6743</Characters>
  <Application>Microsoft Office Word</Application>
  <DocSecurity>0</DocSecurity>
  <Lines>56</Lines>
  <Paragraphs>15</Paragraphs>
  <ScaleCrop>false</ScaleCrop>
  <Company/>
  <LinksUpToDate>false</LinksUpToDate>
  <CharactersWithSpaces>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</cp:revision>
  <dcterms:created xsi:type="dcterms:W3CDTF">2015-10-30T04:56:00Z</dcterms:created>
  <dcterms:modified xsi:type="dcterms:W3CDTF">2017-05-15T12:29:00Z</dcterms:modified>
</cp:coreProperties>
</file>