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B8A" w:rsidRDefault="00611B8A" w:rsidP="00611B8A">
      <w:pPr>
        <w:ind w:firstLine="708"/>
        <w:jc w:val="center"/>
      </w:pPr>
      <w:r>
        <w:t>СТАИН ВАДИМ ЮРЬЕВИЧ</w:t>
      </w:r>
    </w:p>
    <w:p w:rsidR="00611B8A" w:rsidRDefault="00611B8A" w:rsidP="00611B8A">
      <w:pPr>
        <w:ind w:firstLine="708"/>
        <w:jc w:val="center"/>
      </w:pPr>
    </w:p>
    <w:p w:rsidR="00611B8A" w:rsidRDefault="00611B8A" w:rsidP="00611B8A">
      <w:pPr>
        <w:ind w:firstLine="708"/>
        <w:jc w:val="center"/>
      </w:pPr>
      <w:r>
        <w:t>ТИПОЛОГИЯ ФГОС-УРОКА: УРОК ОТКРЫТИЯ НОВОГО ЗНАНИЯ (на примере урока по теме «Цветок»)</w:t>
      </w:r>
    </w:p>
    <w:p w:rsidR="00611B8A" w:rsidRDefault="00611B8A" w:rsidP="00611B8A">
      <w:pPr>
        <w:ind w:firstLine="708"/>
        <w:jc w:val="both"/>
      </w:pPr>
    </w:p>
    <w:p w:rsidR="00611B8A" w:rsidRDefault="00611B8A" w:rsidP="00611B8A">
      <w:pPr>
        <w:ind w:firstLine="708"/>
        <w:jc w:val="both"/>
      </w:pPr>
    </w:p>
    <w:p w:rsidR="00611B8A" w:rsidRDefault="00611B8A" w:rsidP="00611B8A">
      <w:pPr>
        <w:ind w:firstLine="708"/>
        <w:jc w:val="both"/>
      </w:pPr>
    </w:p>
    <w:p w:rsidR="00BD0546" w:rsidRPr="0085737B" w:rsidRDefault="00BD0546" w:rsidP="0085737B">
      <w:pPr>
        <w:spacing w:line="360" w:lineRule="auto"/>
        <w:ind w:firstLine="708"/>
        <w:jc w:val="both"/>
        <w:rPr>
          <w:sz w:val="28"/>
          <w:szCs w:val="28"/>
        </w:rPr>
      </w:pPr>
      <w:r w:rsidRPr="0085737B">
        <w:rPr>
          <w:sz w:val="28"/>
          <w:szCs w:val="28"/>
        </w:rPr>
        <w:t>Новый Федеральный Государственный Образовательный Стандарт (ФГОС) главнейшей цель образования ставит развитие личности ребенка. Новая цель требует от учителя иного подхода к формированию процесса обучения. Урок по-прежнему главная составная часть учебного процесса. Учебная деятельность учителя и учащегося проходит на уроке. Именно п</w:t>
      </w:r>
      <w:r w:rsidRPr="0085737B">
        <w:rPr>
          <w:sz w:val="28"/>
          <w:szCs w:val="28"/>
        </w:rPr>
        <w:t>о</w:t>
      </w:r>
      <w:r w:rsidRPr="0085737B">
        <w:rPr>
          <w:sz w:val="28"/>
          <w:szCs w:val="28"/>
        </w:rPr>
        <w:t xml:space="preserve">этому качество </w:t>
      </w:r>
      <w:proofErr w:type="gramStart"/>
      <w:r w:rsidRPr="0085737B">
        <w:rPr>
          <w:sz w:val="28"/>
          <w:szCs w:val="28"/>
        </w:rPr>
        <w:t>обучения школьников по биологии</w:t>
      </w:r>
      <w:proofErr w:type="gramEnd"/>
      <w:r w:rsidRPr="0085737B">
        <w:rPr>
          <w:sz w:val="28"/>
          <w:szCs w:val="28"/>
        </w:rPr>
        <w:t xml:space="preserve"> во многом определ</w:t>
      </w:r>
      <w:r w:rsidRPr="0085737B">
        <w:rPr>
          <w:sz w:val="28"/>
          <w:szCs w:val="28"/>
        </w:rPr>
        <w:t>я</w:t>
      </w:r>
      <w:r w:rsidRPr="0085737B">
        <w:rPr>
          <w:sz w:val="28"/>
          <w:szCs w:val="28"/>
        </w:rPr>
        <w:t>ется качеством проведения урока, его содержательной и методической наполне</w:t>
      </w:r>
      <w:r w:rsidRPr="0085737B">
        <w:rPr>
          <w:sz w:val="28"/>
          <w:szCs w:val="28"/>
        </w:rPr>
        <w:t>н</w:t>
      </w:r>
      <w:r w:rsidRPr="0085737B">
        <w:rPr>
          <w:sz w:val="28"/>
          <w:szCs w:val="28"/>
        </w:rPr>
        <w:t>ностью, его эмоциональной атмосферой.</w:t>
      </w:r>
    </w:p>
    <w:p w:rsidR="00BD0546" w:rsidRPr="0085737B" w:rsidRDefault="00BD0546" w:rsidP="0085737B">
      <w:pPr>
        <w:spacing w:line="360" w:lineRule="auto"/>
        <w:jc w:val="both"/>
        <w:rPr>
          <w:sz w:val="28"/>
          <w:szCs w:val="28"/>
        </w:rPr>
      </w:pPr>
      <w:r w:rsidRPr="0085737B">
        <w:rPr>
          <w:sz w:val="28"/>
          <w:szCs w:val="28"/>
        </w:rPr>
        <w:t xml:space="preserve">       В настоящее время все более актуальным в образовательном процессе становится использование в обучении приемов и методов, которые форм</w:t>
      </w:r>
      <w:r w:rsidRPr="0085737B">
        <w:rPr>
          <w:sz w:val="28"/>
          <w:szCs w:val="28"/>
        </w:rPr>
        <w:t>и</w:t>
      </w:r>
      <w:r w:rsidRPr="0085737B">
        <w:rPr>
          <w:sz w:val="28"/>
          <w:szCs w:val="28"/>
        </w:rPr>
        <w:t>руют умения самостоятельно добывать знания, собирать необходимую и</w:t>
      </w:r>
      <w:r w:rsidRPr="0085737B">
        <w:rPr>
          <w:sz w:val="28"/>
          <w:szCs w:val="28"/>
        </w:rPr>
        <w:t>н</w:t>
      </w:r>
      <w:r w:rsidRPr="0085737B">
        <w:rPr>
          <w:sz w:val="28"/>
          <w:szCs w:val="28"/>
        </w:rPr>
        <w:t>формацию, выдвигать гипотезы, делать выв</w:t>
      </w:r>
      <w:r w:rsidRPr="0085737B">
        <w:rPr>
          <w:sz w:val="28"/>
          <w:szCs w:val="28"/>
        </w:rPr>
        <w:t>о</w:t>
      </w:r>
      <w:r w:rsidRPr="0085737B">
        <w:rPr>
          <w:sz w:val="28"/>
          <w:szCs w:val="28"/>
        </w:rPr>
        <w:t>ды  и умозаключения.  В связи с этим особое значение приобретает урок открытия нового знания. Данный тип урока включает в себя следующие этапы: 1) Организационный этап; 2) П</w:t>
      </w:r>
      <w:r w:rsidRPr="0085737B">
        <w:rPr>
          <w:sz w:val="28"/>
          <w:szCs w:val="28"/>
        </w:rPr>
        <w:t>о</w:t>
      </w:r>
      <w:r w:rsidRPr="0085737B">
        <w:rPr>
          <w:sz w:val="28"/>
          <w:szCs w:val="28"/>
        </w:rPr>
        <w:t>становка цели и задач урока. Мотивация учебной деятельности учащихся; 3) Акту</w:t>
      </w:r>
      <w:r w:rsidRPr="0085737B">
        <w:rPr>
          <w:sz w:val="28"/>
          <w:szCs w:val="28"/>
        </w:rPr>
        <w:t>а</w:t>
      </w:r>
      <w:r w:rsidRPr="0085737B">
        <w:rPr>
          <w:sz w:val="28"/>
          <w:szCs w:val="28"/>
        </w:rPr>
        <w:t xml:space="preserve">лизация знаний; 4) Первичное усвоение новых знаний; 5) Первичная проверка понимания. </w:t>
      </w:r>
    </w:p>
    <w:p w:rsidR="00D33F08" w:rsidRPr="0085737B" w:rsidRDefault="00BD0546" w:rsidP="0085737B">
      <w:pPr>
        <w:spacing w:line="360" w:lineRule="auto"/>
        <w:jc w:val="both"/>
        <w:rPr>
          <w:sz w:val="28"/>
          <w:szCs w:val="28"/>
        </w:rPr>
      </w:pPr>
      <w:r w:rsidRPr="0085737B">
        <w:rPr>
          <w:sz w:val="28"/>
          <w:szCs w:val="28"/>
        </w:rPr>
        <w:t>6) Первичное закрепление; 7) Информация о домашнем задании, инструктаж по его в</w:t>
      </w:r>
      <w:r w:rsidRPr="0085737B">
        <w:rPr>
          <w:sz w:val="28"/>
          <w:szCs w:val="28"/>
        </w:rPr>
        <w:t>ы</w:t>
      </w:r>
      <w:r w:rsidRPr="0085737B">
        <w:rPr>
          <w:sz w:val="28"/>
          <w:szCs w:val="28"/>
        </w:rPr>
        <w:t>полнению; 8) Рефлексия (подведение итогов занятия). Это вполне ясная структура урока при практической работе над составлением конспекта урока вызывает ряд затруднений методологического и практического хара</w:t>
      </w:r>
      <w:r w:rsidRPr="0085737B">
        <w:rPr>
          <w:sz w:val="28"/>
          <w:szCs w:val="28"/>
        </w:rPr>
        <w:t>к</w:t>
      </w:r>
      <w:r w:rsidRPr="0085737B">
        <w:rPr>
          <w:sz w:val="28"/>
          <w:szCs w:val="28"/>
        </w:rPr>
        <w:t>тера.</w:t>
      </w:r>
      <w:r w:rsidR="00611B8A" w:rsidRPr="0085737B">
        <w:rPr>
          <w:sz w:val="28"/>
          <w:szCs w:val="28"/>
        </w:rPr>
        <w:t xml:space="preserve"> Разработанный мной примерный урок этого типа должен снять эти з</w:t>
      </w:r>
      <w:r w:rsidR="00611B8A" w:rsidRPr="0085737B">
        <w:rPr>
          <w:sz w:val="28"/>
          <w:szCs w:val="28"/>
        </w:rPr>
        <w:t>а</w:t>
      </w:r>
      <w:r w:rsidR="00611B8A" w:rsidRPr="0085737B">
        <w:rPr>
          <w:sz w:val="28"/>
          <w:szCs w:val="28"/>
        </w:rPr>
        <w:t>труднения.</w:t>
      </w:r>
    </w:p>
    <w:p w:rsidR="00517A16" w:rsidRDefault="00517A16" w:rsidP="00517A16">
      <w:pPr>
        <w:jc w:val="center"/>
      </w:pPr>
    </w:p>
    <w:p w:rsidR="00517A16" w:rsidRDefault="00517A16" w:rsidP="00517A16">
      <w:pPr>
        <w:jc w:val="center"/>
      </w:pPr>
    </w:p>
    <w:p w:rsidR="00517A16" w:rsidRDefault="00517A16" w:rsidP="00517A16">
      <w:pPr>
        <w:jc w:val="center"/>
      </w:pPr>
    </w:p>
    <w:p w:rsidR="00517A16" w:rsidRDefault="00517A16" w:rsidP="00517A16">
      <w:pPr>
        <w:jc w:val="center"/>
      </w:pPr>
    </w:p>
    <w:p w:rsidR="00517A16" w:rsidRDefault="00517A16" w:rsidP="00517A16">
      <w:pPr>
        <w:jc w:val="center"/>
      </w:pPr>
    </w:p>
    <w:p w:rsidR="00611B8A" w:rsidRDefault="00611B8A" w:rsidP="00517A16">
      <w:pPr>
        <w:jc w:val="center"/>
      </w:pPr>
      <w:bookmarkStart w:id="0" w:name="_GoBack"/>
      <w:bookmarkEnd w:id="0"/>
    </w:p>
    <w:p w:rsidR="00611B8A" w:rsidRDefault="00611B8A" w:rsidP="00517A16">
      <w:pPr>
        <w:jc w:val="center"/>
      </w:pPr>
    </w:p>
    <w:p w:rsidR="00611B8A" w:rsidRDefault="00611B8A" w:rsidP="00517A16">
      <w:pPr>
        <w:jc w:val="center"/>
      </w:pPr>
    </w:p>
    <w:p w:rsidR="00611B8A" w:rsidRDefault="00611B8A" w:rsidP="00517A16">
      <w:pPr>
        <w:jc w:val="center"/>
      </w:pPr>
    </w:p>
    <w:p w:rsidR="00611B8A" w:rsidRDefault="00611B8A" w:rsidP="00517A16">
      <w:pPr>
        <w:jc w:val="center"/>
      </w:pPr>
    </w:p>
    <w:p w:rsidR="00611B8A" w:rsidRDefault="00611B8A" w:rsidP="00517A16">
      <w:pPr>
        <w:jc w:val="center"/>
      </w:pPr>
    </w:p>
    <w:p w:rsidR="00611B8A" w:rsidRDefault="00611B8A" w:rsidP="00517A16">
      <w:pPr>
        <w:jc w:val="center"/>
      </w:pPr>
    </w:p>
    <w:p w:rsidR="00611B8A" w:rsidRDefault="00611B8A" w:rsidP="00517A16">
      <w:pPr>
        <w:jc w:val="center"/>
      </w:pPr>
    </w:p>
    <w:p w:rsidR="00611B8A" w:rsidRDefault="00611B8A" w:rsidP="00517A16">
      <w:pPr>
        <w:jc w:val="center"/>
      </w:pPr>
    </w:p>
    <w:p w:rsidR="00611B8A" w:rsidRDefault="00611B8A" w:rsidP="00517A16">
      <w:pPr>
        <w:jc w:val="center"/>
      </w:pPr>
    </w:p>
    <w:p w:rsidR="00611B8A" w:rsidRDefault="00611B8A" w:rsidP="00517A16">
      <w:pPr>
        <w:jc w:val="center"/>
      </w:pPr>
    </w:p>
    <w:p w:rsidR="00611B8A" w:rsidRDefault="00611B8A" w:rsidP="00517A16">
      <w:pPr>
        <w:jc w:val="center"/>
      </w:pPr>
    </w:p>
    <w:p w:rsidR="00611B8A" w:rsidRDefault="00611B8A" w:rsidP="00517A16">
      <w:pPr>
        <w:jc w:val="center"/>
      </w:pPr>
    </w:p>
    <w:p w:rsidR="00611B8A" w:rsidRDefault="00611B8A" w:rsidP="00517A16">
      <w:pPr>
        <w:jc w:val="center"/>
      </w:pPr>
    </w:p>
    <w:p w:rsidR="00611B8A" w:rsidRDefault="00611B8A" w:rsidP="00517A16">
      <w:pPr>
        <w:jc w:val="center"/>
      </w:pPr>
    </w:p>
    <w:p w:rsidR="00611B8A" w:rsidRDefault="00611B8A" w:rsidP="00517A16">
      <w:pPr>
        <w:jc w:val="center"/>
      </w:pPr>
    </w:p>
    <w:p w:rsidR="00517A16" w:rsidRDefault="00517A16" w:rsidP="00517A16">
      <w:pPr>
        <w:jc w:val="center"/>
      </w:pPr>
    </w:p>
    <w:p w:rsidR="00517A16" w:rsidRDefault="00517A16" w:rsidP="00517A16">
      <w:pPr>
        <w:jc w:val="center"/>
      </w:pPr>
    </w:p>
    <w:p w:rsidR="00517A16" w:rsidRPr="00FA0F77" w:rsidRDefault="00517A16" w:rsidP="00517A16">
      <w:pPr>
        <w:jc w:val="center"/>
        <w:rPr>
          <w:b/>
        </w:rPr>
      </w:pPr>
      <w:r w:rsidRPr="00FA0F77">
        <w:rPr>
          <w:b/>
        </w:rPr>
        <w:t>ПЛАН-КОНСПЕКТ УРОКА</w:t>
      </w:r>
    </w:p>
    <w:p w:rsidR="00517A16" w:rsidRDefault="00517A16" w:rsidP="00517A16">
      <w:pPr>
        <w:jc w:val="center"/>
      </w:pPr>
    </w:p>
    <w:p w:rsidR="00517A16" w:rsidRDefault="00517A16" w:rsidP="00517A16">
      <w:pPr>
        <w:jc w:val="center"/>
      </w:pPr>
    </w:p>
    <w:p w:rsidR="00517A16" w:rsidRDefault="00517A16" w:rsidP="00517A16">
      <w:pPr>
        <w:jc w:val="center"/>
      </w:pPr>
    </w:p>
    <w:p w:rsidR="00517A16" w:rsidRPr="00517A16" w:rsidRDefault="00517A16" w:rsidP="00517A16">
      <w:pPr>
        <w:jc w:val="center"/>
      </w:pPr>
    </w:p>
    <w:p w:rsidR="00517A16" w:rsidRPr="00517A16" w:rsidRDefault="00517A16" w:rsidP="00517A16"/>
    <w:p w:rsidR="00517A16" w:rsidRPr="00517A16" w:rsidRDefault="00517A16" w:rsidP="00517A16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35"/>
        <w:gridCol w:w="7371"/>
      </w:tblGrid>
      <w:tr w:rsidR="00D33F08" w:rsidRPr="00517A16" w:rsidTr="00D33F08">
        <w:trPr>
          <w:trHeight w:val="310"/>
        </w:trPr>
        <w:tc>
          <w:tcPr>
            <w:tcW w:w="2235" w:type="dxa"/>
            <w:shd w:val="clear" w:color="auto" w:fill="FFFFFF"/>
          </w:tcPr>
          <w:p w:rsidR="00D33F08" w:rsidRPr="00FA0F77" w:rsidRDefault="00D33F08" w:rsidP="00517A16">
            <w:pPr>
              <w:rPr>
                <w:rFonts w:eastAsia="Calibri"/>
                <w:b/>
                <w:bCs/>
              </w:rPr>
            </w:pPr>
            <w:r w:rsidRPr="00FA0F77">
              <w:rPr>
                <w:rFonts w:eastAsia="Calibri"/>
                <w:b/>
                <w:bCs/>
              </w:rPr>
              <w:t>Предмет</w:t>
            </w:r>
          </w:p>
        </w:tc>
        <w:tc>
          <w:tcPr>
            <w:tcW w:w="7371" w:type="dxa"/>
            <w:shd w:val="clear" w:color="auto" w:fill="FFFFFF"/>
          </w:tcPr>
          <w:p w:rsidR="00D33F08" w:rsidRPr="00FA0F77" w:rsidRDefault="00D33F08" w:rsidP="00517A16">
            <w:pPr>
              <w:rPr>
                <w:rFonts w:eastAsia="Calibri"/>
                <w:iCs/>
              </w:rPr>
            </w:pPr>
            <w:r w:rsidRPr="00FA0F77">
              <w:rPr>
                <w:rFonts w:eastAsia="Calibri"/>
                <w:iCs/>
              </w:rPr>
              <w:t>Биология</w:t>
            </w:r>
          </w:p>
        </w:tc>
      </w:tr>
      <w:tr w:rsidR="00D33F08" w:rsidRPr="00517A16" w:rsidTr="00D33F08">
        <w:trPr>
          <w:trHeight w:val="310"/>
        </w:trPr>
        <w:tc>
          <w:tcPr>
            <w:tcW w:w="2235" w:type="dxa"/>
            <w:shd w:val="clear" w:color="auto" w:fill="FFFFFF"/>
          </w:tcPr>
          <w:p w:rsidR="00D33F08" w:rsidRPr="00FA0F77" w:rsidRDefault="00D33F08" w:rsidP="00517A16">
            <w:pPr>
              <w:rPr>
                <w:rFonts w:eastAsia="Calibri"/>
                <w:b/>
                <w:bCs/>
              </w:rPr>
            </w:pPr>
            <w:r w:rsidRPr="00FA0F77">
              <w:rPr>
                <w:rFonts w:eastAsia="Calibri"/>
                <w:b/>
                <w:bCs/>
              </w:rPr>
              <w:t>Класс</w:t>
            </w:r>
          </w:p>
        </w:tc>
        <w:tc>
          <w:tcPr>
            <w:tcW w:w="7371" w:type="dxa"/>
            <w:shd w:val="clear" w:color="auto" w:fill="FFFFFF"/>
          </w:tcPr>
          <w:p w:rsidR="00D33F08" w:rsidRPr="00FA0F77" w:rsidRDefault="00D33F08" w:rsidP="00517A16">
            <w:pPr>
              <w:rPr>
                <w:rFonts w:eastAsia="Calibri"/>
                <w:iCs/>
              </w:rPr>
            </w:pPr>
            <w:r w:rsidRPr="00FA0F77">
              <w:rPr>
                <w:rFonts w:eastAsia="Calibri"/>
                <w:iCs/>
              </w:rPr>
              <w:t>6</w:t>
            </w:r>
          </w:p>
        </w:tc>
      </w:tr>
      <w:tr w:rsidR="00D33F08" w:rsidRPr="00517A16" w:rsidTr="00D33F08">
        <w:trPr>
          <w:trHeight w:val="325"/>
        </w:trPr>
        <w:tc>
          <w:tcPr>
            <w:tcW w:w="2235" w:type="dxa"/>
            <w:shd w:val="clear" w:color="auto" w:fill="FFFFFF"/>
          </w:tcPr>
          <w:p w:rsidR="00D33F08" w:rsidRPr="00FA0F77" w:rsidRDefault="00D33F08" w:rsidP="00517A16">
            <w:pPr>
              <w:rPr>
                <w:rFonts w:eastAsia="Calibri"/>
                <w:b/>
                <w:bCs/>
              </w:rPr>
            </w:pPr>
            <w:r w:rsidRPr="00FA0F77">
              <w:rPr>
                <w:rFonts w:eastAsia="Calibri"/>
                <w:b/>
                <w:bCs/>
              </w:rPr>
              <w:t>Тема</w:t>
            </w:r>
          </w:p>
        </w:tc>
        <w:tc>
          <w:tcPr>
            <w:tcW w:w="7371" w:type="dxa"/>
            <w:shd w:val="clear" w:color="auto" w:fill="FFFFFF"/>
          </w:tcPr>
          <w:p w:rsidR="00D33F08" w:rsidRPr="00FA0F77" w:rsidRDefault="00D33F08" w:rsidP="00517A16">
            <w:pPr>
              <w:rPr>
                <w:rFonts w:eastAsia="Calibri"/>
                <w:b/>
                <w:iCs/>
              </w:rPr>
            </w:pPr>
            <w:r w:rsidRPr="00FA0F77">
              <w:rPr>
                <w:rFonts w:eastAsia="Calibri"/>
                <w:iCs/>
              </w:rPr>
              <w:t xml:space="preserve"> </w:t>
            </w:r>
            <w:r w:rsidRPr="00FA0F77">
              <w:rPr>
                <w:rFonts w:eastAsia="Calibri"/>
                <w:b/>
                <w:iCs/>
              </w:rPr>
              <w:t>Цветок</w:t>
            </w:r>
          </w:p>
          <w:p w:rsidR="00D33F08" w:rsidRPr="00FA0F77" w:rsidRDefault="00D33F08" w:rsidP="00517A16">
            <w:pPr>
              <w:rPr>
                <w:rFonts w:eastAsia="Calibri"/>
                <w:iCs/>
              </w:rPr>
            </w:pPr>
          </w:p>
        </w:tc>
      </w:tr>
      <w:tr w:rsidR="00D33F08" w:rsidRPr="00517A16" w:rsidTr="00D33F08">
        <w:trPr>
          <w:trHeight w:val="595"/>
        </w:trPr>
        <w:tc>
          <w:tcPr>
            <w:tcW w:w="2235" w:type="dxa"/>
            <w:shd w:val="clear" w:color="auto" w:fill="FFFFFF"/>
          </w:tcPr>
          <w:p w:rsidR="00D33F08" w:rsidRPr="00FA0F77" w:rsidRDefault="00D33F08" w:rsidP="00517A16">
            <w:pPr>
              <w:rPr>
                <w:rFonts w:eastAsia="Calibri"/>
                <w:b/>
                <w:bCs/>
              </w:rPr>
            </w:pPr>
            <w:r w:rsidRPr="00FA0F77">
              <w:rPr>
                <w:rFonts w:eastAsia="Calibri"/>
                <w:b/>
                <w:bCs/>
              </w:rPr>
              <w:t>Образовательная программа по предмету</w:t>
            </w:r>
          </w:p>
        </w:tc>
        <w:tc>
          <w:tcPr>
            <w:tcW w:w="7371" w:type="dxa"/>
            <w:shd w:val="clear" w:color="auto" w:fill="FFFFFF"/>
          </w:tcPr>
          <w:p w:rsidR="00D33F08" w:rsidRPr="00FA0F77" w:rsidRDefault="00D33F08" w:rsidP="00517A16">
            <w:pPr>
              <w:rPr>
                <w:rFonts w:eastAsia="Calibri"/>
                <w:iCs/>
              </w:rPr>
            </w:pPr>
            <w:r w:rsidRPr="00FA0F77">
              <w:rPr>
                <w:rFonts w:eastAsia="Calibri"/>
                <w:iCs/>
              </w:rPr>
              <w:t xml:space="preserve">Программа основного общего образования по биологии для 6 класса «Биология. Бактерии, грибы, растения» авторов В.В. Пасечника, В.В. </w:t>
            </w:r>
            <w:proofErr w:type="spellStart"/>
            <w:r w:rsidRPr="00FA0F77">
              <w:rPr>
                <w:rFonts w:eastAsia="Calibri"/>
                <w:iCs/>
              </w:rPr>
              <w:t>Латюшина</w:t>
            </w:r>
            <w:proofErr w:type="spellEnd"/>
            <w:r w:rsidRPr="00FA0F77">
              <w:rPr>
                <w:rFonts w:eastAsia="Calibri"/>
                <w:iCs/>
              </w:rPr>
              <w:t xml:space="preserve">,  В.М. </w:t>
            </w:r>
            <w:proofErr w:type="spellStart"/>
            <w:r w:rsidRPr="00FA0F77">
              <w:rPr>
                <w:rFonts w:eastAsia="Calibri"/>
                <w:iCs/>
              </w:rPr>
              <w:t>Пакуловой</w:t>
            </w:r>
            <w:proofErr w:type="spellEnd"/>
            <w:r w:rsidRPr="00FA0F77">
              <w:rPr>
                <w:rFonts w:eastAsia="Calibri"/>
                <w:iCs/>
              </w:rPr>
              <w:t xml:space="preserve"> //Программы для общеобразовательных учреждений. Биология,</w:t>
            </w:r>
            <w:r w:rsidR="00517A16" w:rsidRPr="00FA0F77">
              <w:rPr>
                <w:rFonts w:eastAsia="Calibri"/>
                <w:iCs/>
              </w:rPr>
              <w:t xml:space="preserve"> 5-11 классы</w:t>
            </w:r>
            <w:proofErr w:type="gramStart"/>
            <w:r w:rsidR="00517A16" w:rsidRPr="00FA0F77">
              <w:rPr>
                <w:rFonts w:eastAsia="Calibri"/>
                <w:iCs/>
              </w:rPr>
              <w:t>.-</w:t>
            </w:r>
            <w:proofErr w:type="gramEnd"/>
            <w:r w:rsidR="00517A16" w:rsidRPr="00FA0F77">
              <w:rPr>
                <w:rFonts w:eastAsia="Calibri"/>
                <w:iCs/>
              </w:rPr>
              <w:t>М.: Дрофа, 2009</w:t>
            </w:r>
          </w:p>
          <w:p w:rsidR="00D33F08" w:rsidRPr="00FA0F77" w:rsidRDefault="00D33F08" w:rsidP="00517A16">
            <w:pPr>
              <w:rPr>
                <w:rFonts w:eastAsia="Calibri"/>
                <w:iCs/>
              </w:rPr>
            </w:pPr>
          </w:p>
        </w:tc>
      </w:tr>
    </w:tbl>
    <w:p w:rsidR="002F75C4" w:rsidRPr="00517A16" w:rsidRDefault="002F75C4" w:rsidP="00517A16"/>
    <w:p w:rsidR="00517A16" w:rsidRPr="00517A16" w:rsidRDefault="00517A16" w:rsidP="00517A16">
      <w:pPr>
        <w:sectPr w:rsidR="00517A16" w:rsidRPr="00517A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376"/>
        <w:gridCol w:w="7088"/>
      </w:tblGrid>
      <w:tr w:rsidR="00517A16" w:rsidRPr="00517A16" w:rsidTr="00D33F08">
        <w:trPr>
          <w:trHeight w:val="558"/>
        </w:trPr>
        <w:tc>
          <w:tcPr>
            <w:tcW w:w="2376" w:type="dxa"/>
            <w:shd w:val="clear" w:color="auto" w:fill="FFFFFF"/>
            <w:hideMark/>
          </w:tcPr>
          <w:p w:rsidR="00D33F08" w:rsidRPr="00FA0F77" w:rsidRDefault="00D33F08" w:rsidP="00517A16">
            <w:pPr>
              <w:rPr>
                <w:rFonts w:eastAsia="Calibri"/>
              </w:rPr>
            </w:pPr>
            <w:r w:rsidRPr="00FA0F77">
              <w:rPr>
                <w:rFonts w:eastAsia="Calibri"/>
                <w:b/>
                <w:bCs/>
              </w:rPr>
              <w:lastRenderedPageBreak/>
              <w:t>Тип урока</w:t>
            </w:r>
          </w:p>
        </w:tc>
        <w:tc>
          <w:tcPr>
            <w:tcW w:w="7088" w:type="dxa"/>
            <w:shd w:val="clear" w:color="auto" w:fill="FFFFFF"/>
          </w:tcPr>
          <w:p w:rsidR="00D33F08" w:rsidRPr="00FA0F77" w:rsidRDefault="00D33F08" w:rsidP="00517A16">
            <w:r w:rsidRPr="00FA0F77">
              <w:t>урок открытия нового знания</w:t>
            </w:r>
          </w:p>
          <w:p w:rsidR="00900C8F" w:rsidRPr="00FA0F77" w:rsidRDefault="00900C8F" w:rsidP="00517A16">
            <w:pPr>
              <w:rPr>
                <w:rFonts w:eastAsia="Calibri"/>
                <w:i/>
                <w:iCs/>
              </w:rPr>
            </w:pPr>
          </w:p>
        </w:tc>
      </w:tr>
      <w:tr w:rsidR="00517A16" w:rsidRPr="00517A16" w:rsidTr="00D33F08">
        <w:trPr>
          <w:trHeight w:val="558"/>
        </w:trPr>
        <w:tc>
          <w:tcPr>
            <w:tcW w:w="2376" w:type="dxa"/>
            <w:shd w:val="clear" w:color="auto" w:fill="FFFFFF"/>
            <w:hideMark/>
          </w:tcPr>
          <w:p w:rsidR="00D33F08" w:rsidRPr="00FA0F77" w:rsidRDefault="00D33F08" w:rsidP="00517A16">
            <w:pPr>
              <w:rPr>
                <w:rFonts w:eastAsia="Calibri"/>
                <w:b/>
                <w:bCs/>
              </w:rPr>
            </w:pPr>
            <w:r w:rsidRPr="00FA0F77">
              <w:rPr>
                <w:rFonts w:eastAsia="Calibri"/>
                <w:b/>
              </w:rPr>
              <w:t>Время реализации урока</w:t>
            </w:r>
            <w:r w:rsidRPr="00FA0F77">
              <w:rPr>
                <w:rFonts w:eastAsia="Calibri"/>
              </w:rPr>
              <w:t xml:space="preserve"> </w:t>
            </w:r>
          </w:p>
        </w:tc>
        <w:tc>
          <w:tcPr>
            <w:tcW w:w="7088" w:type="dxa"/>
            <w:shd w:val="clear" w:color="auto" w:fill="FFFFFF"/>
          </w:tcPr>
          <w:p w:rsidR="00D33F08" w:rsidRPr="00FA0F77" w:rsidRDefault="00D33F08" w:rsidP="00517A16">
            <w:pPr>
              <w:rPr>
                <w:rFonts w:eastAsia="Calibri"/>
              </w:rPr>
            </w:pPr>
            <w:r w:rsidRPr="00FA0F77">
              <w:rPr>
                <w:rFonts w:eastAsia="Calibri"/>
              </w:rPr>
              <w:t xml:space="preserve">45 мин </w:t>
            </w:r>
          </w:p>
        </w:tc>
      </w:tr>
      <w:tr w:rsidR="00517A16" w:rsidRPr="00517A16" w:rsidTr="00517A16">
        <w:trPr>
          <w:trHeight w:val="5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A16" w:rsidRPr="00FA0F77" w:rsidRDefault="00517A16" w:rsidP="00482F92">
            <w:pPr>
              <w:rPr>
                <w:rFonts w:eastAsia="Calibri"/>
                <w:b/>
              </w:rPr>
            </w:pPr>
            <w:r w:rsidRPr="00FA0F77">
              <w:rPr>
                <w:rFonts w:eastAsia="Calibri"/>
                <w:b/>
              </w:rPr>
              <w:t>Используемые те</w:t>
            </w:r>
            <w:r w:rsidRPr="00FA0F77">
              <w:rPr>
                <w:rFonts w:eastAsia="Calibri"/>
                <w:b/>
              </w:rPr>
              <w:t>х</w:t>
            </w:r>
            <w:r w:rsidRPr="00FA0F77">
              <w:rPr>
                <w:rFonts w:eastAsia="Calibri"/>
                <w:b/>
              </w:rPr>
              <w:t>нологии 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A16" w:rsidRPr="00FA0F77" w:rsidRDefault="00517A16" w:rsidP="00C207FB">
            <w:pPr>
              <w:jc w:val="both"/>
              <w:rPr>
                <w:rFonts w:eastAsia="Calibri"/>
              </w:rPr>
            </w:pPr>
            <w:r w:rsidRPr="00FA0F77">
              <w:rPr>
                <w:rFonts w:eastAsia="Calibri"/>
              </w:rPr>
              <w:t xml:space="preserve">технология проблемного диалога, </w:t>
            </w:r>
            <w:r w:rsidR="00C207FB">
              <w:rPr>
                <w:rFonts w:eastAsia="Calibri"/>
              </w:rPr>
              <w:t>технология критического мы</w:t>
            </w:r>
            <w:r w:rsidR="00C207FB">
              <w:rPr>
                <w:rFonts w:eastAsia="Calibri"/>
              </w:rPr>
              <w:t>ш</w:t>
            </w:r>
            <w:r w:rsidR="00C207FB">
              <w:rPr>
                <w:rFonts w:eastAsia="Calibri"/>
              </w:rPr>
              <w:t xml:space="preserve">ления, </w:t>
            </w:r>
            <w:r w:rsidRPr="00FA0F77">
              <w:rPr>
                <w:rFonts w:eastAsia="Calibri"/>
              </w:rPr>
              <w:t>ИКТ</w:t>
            </w:r>
            <w:r w:rsidR="00C207FB">
              <w:rPr>
                <w:rFonts w:eastAsia="Calibri"/>
              </w:rPr>
              <w:t>-технология</w:t>
            </w:r>
            <w:r w:rsidRPr="00FA0F77">
              <w:rPr>
                <w:rFonts w:eastAsia="Calibri"/>
              </w:rPr>
              <w:t xml:space="preserve">, </w:t>
            </w:r>
            <w:proofErr w:type="spellStart"/>
            <w:r w:rsidRPr="00FA0F77">
              <w:rPr>
                <w:rFonts w:eastAsia="Calibri"/>
              </w:rPr>
              <w:t>деятельностный</w:t>
            </w:r>
            <w:proofErr w:type="spellEnd"/>
            <w:r w:rsidRPr="00FA0F77">
              <w:rPr>
                <w:rFonts w:eastAsia="Calibri"/>
              </w:rPr>
              <w:t xml:space="preserve"> подход</w:t>
            </w:r>
            <w:r w:rsidR="00530386">
              <w:rPr>
                <w:rFonts w:eastAsia="Calibri"/>
              </w:rPr>
              <w:t>,</w:t>
            </w:r>
            <w:r w:rsidR="00530386" w:rsidRPr="00EC4DCC">
              <w:t xml:space="preserve"> </w:t>
            </w:r>
            <w:r w:rsidR="00C207FB">
              <w:t xml:space="preserve">технология </w:t>
            </w:r>
            <w:proofErr w:type="spellStart"/>
            <w:r w:rsidR="00530386" w:rsidRPr="00EC4DCC">
              <w:t>зд</w:t>
            </w:r>
            <w:r w:rsidR="00530386" w:rsidRPr="00EC4DCC">
              <w:t>о</w:t>
            </w:r>
            <w:r w:rsidR="00530386" w:rsidRPr="00EC4DCC">
              <w:t>ровьесберегающего</w:t>
            </w:r>
            <w:proofErr w:type="spellEnd"/>
            <w:r w:rsidR="00530386" w:rsidRPr="00EC4DCC">
              <w:t xml:space="preserve"> обучения</w:t>
            </w:r>
            <w:r w:rsidRPr="00FA0F77">
              <w:rPr>
                <w:rFonts w:eastAsia="Calibri"/>
              </w:rPr>
              <w:t>.</w:t>
            </w:r>
          </w:p>
        </w:tc>
      </w:tr>
      <w:tr w:rsidR="00517A16" w:rsidRPr="00517A16" w:rsidTr="00517A16">
        <w:trPr>
          <w:trHeight w:val="5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A16" w:rsidRPr="00FA0F77" w:rsidRDefault="00517A16" w:rsidP="00482F92">
            <w:pPr>
              <w:rPr>
                <w:rFonts w:eastAsia="Calibri"/>
                <w:b/>
              </w:rPr>
            </w:pPr>
            <w:r w:rsidRPr="00FA0F77">
              <w:rPr>
                <w:rFonts w:eastAsia="Calibri"/>
                <w:b/>
              </w:rPr>
              <w:t>Формы организ</w:t>
            </w:r>
            <w:r w:rsidRPr="00FA0F77">
              <w:rPr>
                <w:rFonts w:eastAsia="Calibri"/>
                <w:b/>
              </w:rPr>
              <w:t>а</w:t>
            </w:r>
            <w:r w:rsidRPr="00FA0F77">
              <w:rPr>
                <w:rFonts w:eastAsia="Calibri"/>
                <w:b/>
              </w:rPr>
              <w:t>ции учебной де</w:t>
            </w:r>
            <w:r w:rsidRPr="00FA0F77">
              <w:rPr>
                <w:rFonts w:eastAsia="Calibri"/>
                <w:b/>
              </w:rPr>
              <w:t>я</w:t>
            </w:r>
            <w:r w:rsidRPr="00FA0F77">
              <w:rPr>
                <w:rFonts w:eastAsia="Calibri"/>
                <w:b/>
              </w:rPr>
              <w:t>тельности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A16" w:rsidRPr="00FA0F77" w:rsidRDefault="00517A16" w:rsidP="00482F92">
            <w:pPr>
              <w:rPr>
                <w:rFonts w:eastAsia="Calibri"/>
              </w:rPr>
            </w:pPr>
            <w:r w:rsidRPr="00FA0F77">
              <w:rPr>
                <w:rFonts w:eastAsia="Calibri"/>
              </w:rPr>
              <w:t xml:space="preserve">фронтальная, индивидуально-групповая </w:t>
            </w:r>
          </w:p>
          <w:p w:rsidR="00517A16" w:rsidRPr="00FA0F77" w:rsidRDefault="00517A16" w:rsidP="00482F92">
            <w:pPr>
              <w:rPr>
                <w:rFonts w:eastAsia="Calibri"/>
              </w:rPr>
            </w:pPr>
          </w:p>
        </w:tc>
      </w:tr>
      <w:tr w:rsidR="00517A16" w:rsidRPr="00517A16" w:rsidTr="00517A16">
        <w:trPr>
          <w:trHeight w:val="5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A16" w:rsidRPr="00FA0F77" w:rsidRDefault="00517A16" w:rsidP="00482F92">
            <w:pPr>
              <w:rPr>
                <w:rFonts w:eastAsia="Calibri"/>
                <w:b/>
              </w:rPr>
            </w:pPr>
            <w:r w:rsidRPr="00FA0F77">
              <w:rPr>
                <w:rFonts w:eastAsia="Calibri"/>
                <w:b/>
              </w:rPr>
              <w:t>Материалы и об</w:t>
            </w:r>
            <w:r w:rsidRPr="00FA0F77">
              <w:rPr>
                <w:rFonts w:eastAsia="Calibri"/>
                <w:b/>
              </w:rPr>
              <w:t>о</w:t>
            </w:r>
            <w:r w:rsidRPr="00FA0F77">
              <w:rPr>
                <w:rFonts w:eastAsia="Calibri"/>
                <w:b/>
              </w:rPr>
              <w:t>рудование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A16" w:rsidRPr="00FA0F77" w:rsidRDefault="00517A16" w:rsidP="00634DBB">
            <w:pPr>
              <w:jc w:val="both"/>
              <w:rPr>
                <w:rFonts w:eastAsia="Calibri"/>
              </w:rPr>
            </w:pPr>
            <w:r w:rsidRPr="00FA0F77">
              <w:rPr>
                <w:rFonts w:eastAsia="Calibri"/>
              </w:rPr>
              <w:t xml:space="preserve">ПК, мультимедийный проектор, </w:t>
            </w:r>
            <w:r w:rsidRPr="00FA0F77">
              <w:rPr>
                <w:rFonts w:eastAsia="Calibri"/>
                <w:lang w:val="en-US"/>
              </w:rPr>
              <w:t>smart</w:t>
            </w:r>
            <w:r w:rsidRPr="00FA0F77">
              <w:rPr>
                <w:rFonts w:eastAsia="Calibri"/>
              </w:rPr>
              <w:t xml:space="preserve">-доска, </w:t>
            </w:r>
            <w:r w:rsidR="00E46BC2">
              <w:rPr>
                <w:rFonts w:eastAsia="Calibri"/>
              </w:rPr>
              <w:t>интерактивная пр</w:t>
            </w:r>
            <w:r w:rsidR="00E46BC2">
              <w:rPr>
                <w:rFonts w:eastAsia="Calibri"/>
              </w:rPr>
              <w:t>е</w:t>
            </w:r>
            <w:r w:rsidR="00E46BC2">
              <w:rPr>
                <w:rFonts w:eastAsia="Calibri"/>
              </w:rPr>
              <w:t xml:space="preserve">зентация «Знатоки ботаники», </w:t>
            </w:r>
            <w:r w:rsidRPr="00FA0F77">
              <w:rPr>
                <w:rFonts w:eastAsia="Calibri"/>
              </w:rPr>
              <w:t xml:space="preserve">презентация «Цветок»,   </w:t>
            </w:r>
            <w:r w:rsidR="00EE4B31">
              <w:rPr>
                <w:rFonts w:eastAsia="Calibri"/>
              </w:rPr>
              <w:t>лист сам</w:t>
            </w:r>
            <w:r w:rsidR="00EE4B31">
              <w:rPr>
                <w:rFonts w:eastAsia="Calibri"/>
              </w:rPr>
              <w:t>о</w:t>
            </w:r>
            <w:r w:rsidR="00EE4B31">
              <w:rPr>
                <w:rFonts w:eastAsia="Calibri"/>
              </w:rPr>
              <w:t xml:space="preserve">оценки работы в группе, </w:t>
            </w:r>
            <w:r w:rsidRPr="00FA0F77">
              <w:rPr>
                <w:rFonts w:eastAsia="Calibri"/>
              </w:rPr>
              <w:t xml:space="preserve"> </w:t>
            </w:r>
          </w:p>
        </w:tc>
      </w:tr>
      <w:tr w:rsidR="00517A16" w:rsidRPr="00517A16" w:rsidTr="00D33F08">
        <w:trPr>
          <w:trHeight w:val="558"/>
        </w:trPr>
        <w:tc>
          <w:tcPr>
            <w:tcW w:w="2376" w:type="dxa"/>
            <w:shd w:val="clear" w:color="auto" w:fill="FFFFFF"/>
          </w:tcPr>
          <w:p w:rsidR="00D33F08" w:rsidRPr="00FA0F77" w:rsidRDefault="00D33F08" w:rsidP="00517A16">
            <w:pPr>
              <w:rPr>
                <w:rFonts w:eastAsia="Calibri"/>
                <w:b/>
                <w:bCs/>
              </w:rPr>
            </w:pPr>
            <w:r w:rsidRPr="00FA0F77">
              <w:rPr>
                <w:rFonts w:eastAsia="Calibri"/>
                <w:b/>
                <w:bCs/>
              </w:rPr>
              <w:t xml:space="preserve">Цели урока </w:t>
            </w:r>
          </w:p>
        </w:tc>
        <w:tc>
          <w:tcPr>
            <w:tcW w:w="7088" w:type="dxa"/>
            <w:shd w:val="clear" w:color="auto" w:fill="FFFFFF"/>
          </w:tcPr>
          <w:p w:rsidR="00215B5F" w:rsidRPr="00FA0F77" w:rsidRDefault="00215B5F" w:rsidP="00517A16">
            <w:pPr>
              <w:jc w:val="both"/>
              <w:rPr>
                <w:b/>
              </w:rPr>
            </w:pPr>
            <w:proofErr w:type="spellStart"/>
            <w:r w:rsidRPr="00FA0F77">
              <w:rPr>
                <w:b/>
              </w:rPr>
              <w:t>Деятельностная</w:t>
            </w:r>
            <w:proofErr w:type="spellEnd"/>
            <w:r w:rsidRPr="00FA0F77">
              <w:rPr>
                <w:b/>
              </w:rPr>
              <w:t>:</w:t>
            </w:r>
          </w:p>
          <w:p w:rsidR="00215B5F" w:rsidRPr="00FA0F77" w:rsidRDefault="00215B5F" w:rsidP="00517A16">
            <w:pPr>
              <w:jc w:val="both"/>
            </w:pPr>
            <w:r w:rsidRPr="00FA0F77">
              <w:t>Оказать помощь учащимся в формировании умения выявлять вз</w:t>
            </w:r>
            <w:r w:rsidRPr="00FA0F77">
              <w:t>а</w:t>
            </w:r>
            <w:r w:rsidRPr="00FA0F77">
              <w:t>имосвязи между особенностями строения и функцией органа. Способствовать развитию умения видеть целое, как комплекс вз</w:t>
            </w:r>
            <w:r w:rsidRPr="00FA0F77">
              <w:t>а</w:t>
            </w:r>
            <w:r w:rsidRPr="00FA0F77">
              <w:t>имосвязанных и взаимозависимых компонентов.</w:t>
            </w:r>
          </w:p>
          <w:p w:rsidR="00215B5F" w:rsidRPr="00FA0F77" w:rsidRDefault="00215B5F" w:rsidP="00517A16">
            <w:pPr>
              <w:jc w:val="both"/>
              <w:rPr>
                <w:b/>
              </w:rPr>
            </w:pPr>
            <w:r w:rsidRPr="00FA0F77">
              <w:rPr>
                <w:b/>
              </w:rPr>
              <w:t>Обучающая:</w:t>
            </w:r>
          </w:p>
          <w:p w:rsidR="00215B5F" w:rsidRPr="00FA0F77" w:rsidRDefault="00215B5F" w:rsidP="00517A16">
            <w:pPr>
              <w:jc w:val="both"/>
            </w:pPr>
            <w:r w:rsidRPr="00FA0F77">
              <w:t xml:space="preserve">Способствовать актуализации знаний учащихся </w:t>
            </w:r>
            <w:proofErr w:type="gramStart"/>
            <w:r w:rsidRPr="00FA0F77">
              <w:t>о</w:t>
            </w:r>
            <w:proofErr w:type="gramEnd"/>
            <w:r w:rsidRPr="00FA0F77">
              <w:t xml:space="preserve"> органах раст</w:t>
            </w:r>
            <w:r w:rsidRPr="00FA0F77">
              <w:t>е</w:t>
            </w:r>
            <w:r w:rsidRPr="00FA0F77">
              <w:t>ния; формированию знаний о строение и значение цветка, как о</w:t>
            </w:r>
            <w:r w:rsidRPr="00FA0F77">
              <w:t>р</w:t>
            </w:r>
            <w:r w:rsidRPr="00FA0F77">
              <w:t>гана покрытосеменных растений.</w:t>
            </w:r>
          </w:p>
          <w:p w:rsidR="00D33F08" w:rsidRPr="00FA0F77" w:rsidRDefault="00D33F08" w:rsidP="00517A16">
            <w:pPr>
              <w:ind w:left="426" w:hanging="426"/>
              <w:jc w:val="both"/>
              <w:rPr>
                <w:rFonts w:eastAsia="Calibri"/>
              </w:rPr>
            </w:pPr>
          </w:p>
        </w:tc>
      </w:tr>
      <w:tr w:rsidR="00517A16" w:rsidRPr="00517A16" w:rsidTr="00D33F08">
        <w:trPr>
          <w:trHeight w:val="558"/>
        </w:trPr>
        <w:tc>
          <w:tcPr>
            <w:tcW w:w="2376" w:type="dxa"/>
            <w:shd w:val="clear" w:color="auto" w:fill="FFFFFF"/>
          </w:tcPr>
          <w:p w:rsidR="00D33F08" w:rsidRPr="00FA0F77" w:rsidRDefault="00D33F08" w:rsidP="00517A16">
            <w:pPr>
              <w:rPr>
                <w:rFonts w:eastAsia="Calibri"/>
                <w:b/>
                <w:bCs/>
              </w:rPr>
            </w:pPr>
            <w:r w:rsidRPr="00FA0F77">
              <w:rPr>
                <w:rFonts w:eastAsia="Calibri"/>
                <w:b/>
                <w:bCs/>
              </w:rPr>
              <w:t>Задачи урока</w:t>
            </w:r>
          </w:p>
        </w:tc>
        <w:tc>
          <w:tcPr>
            <w:tcW w:w="7088" w:type="dxa"/>
            <w:shd w:val="clear" w:color="auto" w:fill="FFFFFF"/>
          </w:tcPr>
          <w:p w:rsidR="006032F8" w:rsidRPr="00FA0F77" w:rsidRDefault="006032F8" w:rsidP="00517A16">
            <w:r w:rsidRPr="00FA0F77">
              <w:rPr>
                <w:b/>
              </w:rPr>
              <w:t>Образовательные</w:t>
            </w:r>
            <w:r w:rsidRPr="00FA0F77">
              <w:t xml:space="preserve">: </w:t>
            </w:r>
          </w:p>
          <w:p w:rsidR="006032F8" w:rsidRPr="00FA0F77" w:rsidRDefault="006032F8" w:rsidP="00517A16">
            <w:pPr>
              <w:ind w:left="426"/>
              <w:jc w:val="both"/>
            </w:pPr>
            <w:r w:rsidRPr="00FA0F77">
              <w:t>- расширение знаний о разнообразие органов цветковых ра</w:t>
            </w:r>
            <w:r w:rsidRPr="00FA0F77">
              <w:t>с</w:t>
            </w:r>
            <w:r w:rsidRPr="00FA0F77">
              <w:t xml:space="preserve">тений;  </w:t>
            </w:r>
          </w:p>
          <w:p w:rsidR="006032F8" w:rsidRPr="00FA0F77" w:rsidRDefault="006032F8" w:rsidP="00517A16">
            <w:pPr>
              <w:ind w:left="426"/>
              <w:jc w:val="both"/>
            </w:pPr>
            <w:r w:rsidRPr="00FA0F77">
              <w:t xml:space="preserve">- формирование </w:t>
            </w:r>
            <w:r w:rsidRPr="00FA0F77">
              <w:rPr>
                <w:rStyle w:val="c3"/>
                <w:shd w:val="clear" w:color="auto" w:fill="FFFFFF"/>
              </w:rPr>
              <w:t>у учащихся знания о цветке как органе с</w:t>
            </w:r>
            <w:r w:rsidRPr="00FA0F77">
              <w:rPr>
                <w:rStyle w:val="c3"/>
                <w:shd w:val="clear" w:color="auto" w:fill="FFFFFF"/>
              </w:rPr>
              <w:t>е</w:t>
            </w:r>
            <w:r w:rsidRPr="00FA0F77">
              <w:rPr>
                <w:rStyle w:val="c3"/>
                <w:shd w:val="clear" w:color="auto" w:fill="FFFFFF"/>
              </w:rPr>
              <w:t>менного размножения покрытосеменных растений</w:t>
            </w:r>
            <w:r w:rsidRPr="00FA0F77">
              <w:t>;</w:t>
            </w:r>
          </w:p>
          <w:p w:rsidR="006032F8" w:rsidRPr="00FA0F77" w:rsidRDefault="006032F8" w:rsidP="00517A16">
            <w:pPr>
              <w:ind w:left="601" w:hanging="175"/>
              <w:jc w:val="both"/>
            </w:pPr>
            <w:r w:rsidRPr="00FA0F77">
              <w:t xml:space="preserve">- приобретение знаний об </w:t>
            </w:r>
            <w:r w:rsidRPr="00FA0F77">
              <w:rPr>
                <w:rStyle w:val="c3"/>
                <w:shd w:val="clear" w:color="auto" w:fill="FFFFFF"/>
              </w:rPr>
              <w:t>особенности строения и многообр</w:t>
            </w:r>
            <w:r w:rsidRPr="00FA0F77">
              <w:rPr>
                <w:rStyle w:val="c3"/>
                <w:shd w:val="clear" w:color="auto" w:fill="FFFFFF"/>
              </w:rPr>
              <w:t>а</w:t>
            </w:r>
            <w:r w:rsidRPr="00FA0F77">
              <w:rPr>
                <w:rStyle w:val="c3"/>
                <w:shd w:val="clear" w:color="auto" w:fill="FFFFFF"/>
              </w:rPr>
              <w:t>зие цветков</w:t>
            </w:r>
            <w:r w:rsidRPr="00FA0F77">
              <w:t>.</w:t>
            </w:r>
          </w:p>
          <w:p w:rsidR="006032F8" w:rsidRPr="00FA0F77" w:rsidRDefault="006032F8" w:rsidP="00517A16">
            <w:r w:rsidRPr="00FA0F77">
              <w:rPr>
                <w:b/>
              </w:rPr>
              <w:t>Развивающие</w:t>
            </w:r>
            <w:r w:rsidRPr="00FA0F77">
              <w:t>:</w:t>
            </w:r>
          </w:p>
          <w:p w:rsidR="006032F8" w:rsidRPr="00FA0F77" w:rsidRDefault="006032F8" w:rsidP="00517A16">
            <w:pPr>
              <w:ind w:left="601" w:hanging="142"/>
              <w:jc w:val="both"/>
            </w:pPr>
            <w:r w:rsidRPr="00FA0F77">
              <w:t>- создание условий для развития умений планирования пре</w:t>
            </w:r>
            <w:r w:rsidRPr="00FA0F77">
              <w:t>д</w:t>
            </w:r>
            <w:r w:rsidRPr="00FA0F77">
              <w:t xml:space="preserve">стоящей деятельности, поиска способов решения проблемы, личностной рефлексии; </w:t>
            </w:r>
          </w:p>
          <w:p w:rsidR="006032F8" w:rsidRPr="00FA0F77" w:rsidRDefault="006032F8" w:rsidP="00517A16">
            <w:pPr>
              <w:ind w:left="426"/>
            </w:pPr>
            <w:r w:rsidRPr="00FA0F77">
              <w:t xml:space="preserve"> - формирование</w:t>
            </w:r>
            <w:r w:rsidRPr="00FA0F77">
              <w:rPr>
                <w:i/>
              </w:rPr>
              <w:t xml:space="preserve"> </w:t>
            </w:r>
            <w:r w:rsidRPr="00FA0F77">
              <w:t>умения выделять и сравнивать существенные и несущественные признаки для построения анализа;</w:t>
            </w:r>
          </w:p>
          <w:p w:rsidR="006032F8" w:rsidRPr="00FA0F77" w:rsidRDefault="006032F8" w:rsidP="00517A16">
            <w:pPr>
              <w:ind w:left="601" w:hanging="175"/>
              <w:jc w:val="both"/>
            </w:pPr>
            <w:r w:rsidRPr="00FA0F77">
              <w:t>- формирование</w:t>
            </w:r>
            <w:r w:rsidRPr="00FA0F77">
              <w:rPr>
                <w:bCs/>
              </w:rPr>
              <w:t xml:space="preserve"> </w:t>
            </w:r>
            <w:r w:rsidRPr="00FA0F77">
              <w:t>умения в сотрудничестве</w:t>
            </w:r>
            <w:r w:rsidRPr="00FA0F77">
              <w:rPr>
                <w:b/>
              </w:rPr>
              <w:t xml:space="preserve"> </w:t>
            </w:r>
            <w:r w:rsidRPr="00FA0F77">
              <w:t>с учителем ставить новые учебные цели и задачи,</w:t>
            </w:r>
            <w:r w:rsidRPr="00FA0F77">
              <w:rPr>
                <w:b/>
              </w:rPr>
              <w:t xml:space="preserve"> </w:t>
            </w:r>
            <w:r w:rsidRPr="00FA0F77">
              <w:rPr>
                <w:bCs/>
              </w:rPr>
              <w:t>самостоятельно</w:t>
            </w:r>
            <w:r w:rsidRPr="00FA0F77">
              <w:t xml:space="preserve"> вносить н</w:t>
            </w:r>
            <w:r w:rsidRPr="00FA0F77">
              <w:t>е</w:t>
            </w:r>
            <w:r w:rsidRPr="00FA0F77">
              <w:t>обходимые коррективы в исполнение действия</w:t>
            </w:r>
          </w:p>
          <w:p w:rsidR="006032F8" w:rsidRPr="00FA0F77" w:rsidRDefault="006032F8" w:rsidP="00517A16">
            <w:pPr>
              <w:ind w:hanging="108"/>
            </w:pPr>
            <w:r w:rsidRPr="00FA0F77">
              <w:t xml:space="preserve"> </w:t>
            </w:r>
            <w:r w:rsidRPr="00FA0F77">
              <w:rPr>
                <w:b/>
              </w:rPr>
              <w:t>Воспитательные</w:t>
            </w:r>
            <w:r w:rsidRPr="00FA0F77">
              <w:t>:</w:t>
            </w:r>
          </w:p>
          <w:p w:rsidR="006032F8" w:rsidRPr="00FA0F77" w:rsidRDefault="006032F8" w:rsidP="00517A16">
            <w:pPr>
              <w:ind w:left="360"/>
              <w:jc w:val="both"/>
            </w:pPr>
            <w:r w:rsidRPr="00FA0F77">
              <w:t>- продолжить формирование мировоззренческих представл</w:t>
            </w:r>
            <w:r w:rsidRPr="00FA0F77">
              <w:t>е</w:t>
            </w:r>
            <w:r w:rsidRPr="00FA0F77">
              <w:t>ний учащихся о многообразии и хрупкости живой природы и воспитание трепетного отношения к живой природе, умение видеть прекрасное;</w:t>
            </w:r>
          </w:p>
          <w:p w:rsidR="006032F8" w:rsidRPr="00FA0F77" w:rsidRDefault="006032F8" w:rsidP="00517A16">
            <w:pPr>
              <w:ind w:left="426"/>
              <w:jc w:val="both"/>
            </w:pPr>
            <w:r w:rsidRPr="00FA0F77">
              <w:t>- формировать умения учащихся  проявлять самостоятел</w:t>
            </w:r>
            <w:r w:rsidRPr="00FA0F77">
              <w:t>ь</w:t>
            </w:r>
            <w:r w:rsidRPr="00FA0F77">
              <w:t>ность, ответственность, умения объективно оценивать свою работу и работу одноклассников;</w:t>
            </w:r>
          </w:p>
          <w:p w:rsidR="006032F8" w:rsidRPr="00FA0F77" w:rsidRDefault="006032F8" w:rsidP="00517A16">
            <w:pPr>
              <w:ind w:left="426"/>
              <w:jc w:val="both"/>
            </w:pPr>
            <w:r w:rsidRPr="00FA0F77">
              <w:t>- развивать интерес к самостоятельной познавательной де</w:t>
            </w:r>
            <w:r w:rsidRPr="00FA0F77">
              <w:t>я</w:t>
            </w:r>
            <w:r w:rsidRPr="00FA0F77">
              <w:t>тельности;</w:t>
            </w:r>
          </w:p>
          <w:p w:rsidR="00D33F08" w:rsidRPr="00FA0F77" w:rsidRDefault="006032F8" w:rsidP="00517A16">
            <w:pPr>
              <w:ind w:left="426"/>
              <w:jc w:val="both"/>
              <w:rPr>
                <w:rFonts w:eastAsia="Calibri"/>
              </w:rPr>
            </w:pPr>
            <w:r w:rsidRPr="00FA0F77">
              <w:t>- продолжить формировать способность к объективной сам</w:t>
            </w:r>
            <w:r w:rsidRPr="00FA0F77">
              <w:t>о</w:t>
            </w:r>
            <w:r w:rsidRPr="00FA0F77">
              <w:t>оценке.</w:t>
            </w:r>
          </w:p>
        </w:tc>
      </w:tr>
      <w:tr w:rsidR="00517A16" w:rsidRPr="00517A16" w:rsidTr="00D33F08">
        <w:trPr>
          <w:trHeight w:val="2069"/>
        </w:trPr>
        <w:tc>
          <w:tcPr>
            <w:tcW w:w="2376" w:type="dxa"/>
            <w:shd w:val="clear" w:color="auto" w:fill="FFFFFF"/>
            <w:hideMark/>
          </w:tcPr>
          <w:p w:rsidR="00D33F08" w:rsidRPr="00FA0F77" w:rsidRDefault="00D33F08" w:rsidP="00517A16">
            <w:pPr>
              <w:rPr>
                <w:rFonts w:eastAsia="Calibri"/>
                <w:b/>
                <w:bCs/>
              </w:rPr>
            </w:pPr>
            <w:r w:rsidRPr="00FA0F77">
              <w:rPr>
                <w:rFonts w:eastAsia="Calibri"/>
                <w:b/>
                <w:bCs/>
              </w:rPr>
              <w:lastRenderedPageBreak/>
              <w:t>Планируемые р</w:t>
            </w:r>
            <w:r w:rsidRPr="00FA0F77">
              <w:rPr>
                <w:rFonts w:eastAsia="Calibri"/>
                <w:b/>
                <w:bCs/>
              </w:rPr>
              <w:t>е</w:t>
            </w:r>
            <w:r w:rsidRPr="00FA0F77">
              <w:rPr>
                <w:rFonts w:eastAsia="Calibri"/>
                <w:b/>
                <w:bCs/>
              </w:rPr>
              <w:t>зультаты</w:t>
            </w:r>
          </w:p>
          <w:p w:rsidR="00D33F08" w:rsidRPr="00FA0F77" w:rsidRDefault="00D33F08" w:rsidP="00517A16">
            <w:pPr>
              <w:rPr>
                <w:rFonts w:eastAsia="Calibri"/>
              </w:rPr>
            </w:pPr>
          </w:p>
        </w:tc>
        <w:tc>
          <w:tcPr>
            <w:tcW w:w="7088" w:type="dxa"/>
            <w:shd w:val="clear" w:color="auto" w:fill="FFFFFF"/>
          </w:tcPr>
          <w:p w:rsidR="00D33F08" w:rsidRPr="00FA0F77" w:rsidRDefault="00D33F08" w:rsidP="00517A16">
            <w:pPr>
              <w:rPr>
                <w:rStyle w:val="dash041e005f0431005f044b005f0447005f043d005f044b005f0439005f005fchar1char1"/>
              </w:rPr>
            </w:pPr>
            <w:r w:rsidRPr="00FA0F77">
              <w:rPr>
                <w:rStyle w:val="dash041e005f0431005f044b005f0447005f043d005f044b005f0439005f005fchar1char1"/>
              </w:rPr>
              <w:t>Предметные:</w:t>
            </w:r>
          </w:p>
          <w:p w:rsidR="003A74AF" w:rsidRPr="00FA0F77" w:rsidRDefault="003A74AF" w:rsidP="00517A16">
            <w:pPr>
              <w:numPr>
                <w:ilvl w:val="0"/>
                <w:numId w:val="1"/>
              </w:numPr>
              <w:jc w:val="both"/>
            </w:pPr>
            <w:r w:rsidRPr="00FA0F77">
              <w:t>учащиеся узнают о важнейших при</w:t>
            </w:r>
            <w:r w:rsidRPr="00FA0F77">
              <w:softHyphen/>
              <w:t>знаках и многоо</w:t>
            </w:r>
            <w:r w:rsidR="00D71C73">
              <w:t>бразии покрытосеменных растений</w:t>
            </w:r>
          </w:p>
          <w:p w:rsidR="003A74AF" w:rsidRPr="00FA0F77" w:rsidRDefault="003A74AF" w:rsidP="00517A16">
            <w:pPr>
              <w:numPr>
                <w:ilvl w:val="0"/>
                <w:numId w:val="1"/>
              </w:numPr>
              <w:jc w:val="both"/>
            </w:pPr>
            <w:r w:rsidRPr="00FA0F77">
              <w:t>учащиеся научатся выделять существенные признаки п</w:t>
            </w:r>
            <w:r w:rsidRPr="00FA0F77">
              <w:t>о</w:t>
            </w:r>
            <w:r w:rsidRPr="00FA0F77">
              <w:t xml:space="preserve">крытосеменных растений </w:t>
            </w:r>
          </w:p>
          <w:p w:rsidR="003A74AF" w:rsidRPr="00FA0F77" w:rsidRDefault="003A74AF" w:rsidP="00D71C73">
            <w:pPr>
              <w:numPr>
                <w:ilvl w:val="0"/>
                <w:numId w:val="1"/>
              </w:numPr>
              <w:jc w:val="both"/>
            </w:pPr>
            <w:r w:rsidRPr="00FA0F77">
              <w:t>у учащихся сформируется представления о единстве орг</w:t>
            </w:r>
            <w:r w:rsidRPr="00FA0F77">
              <w:t>а</w:t>
            </w:r>
            <w:r w:rsidRPr="00FA0F77">
              <w:t>нического мира на основе сравнения голосеменных и п</w:t>
            </w:r>
            <w:r w:rsidRPr="00FA0F77">
              <w:t>о</w:t>
            </w:r>
            <w:r w:rsidRPr="00FA0F77">
              <w:t>крытосеменных растений</w:t>
            </w:r>
          </w:p>
          <w:p w:rsidR="00D33F08" w:rsidRPr="00FA0F77" w:rsidRDefault="00D33F08" w:rsidP="00D71C73">
            <w:pPr>
              <w:rPr>
                <w:rStyle w:val="dash041e005f0431005f044b005f0447005f043d005f044b005f0439005f005fchar1char1"/>
              </w:rPr>
            </w:pPr>
            <w:r w:rsidRPr="00FA0F77">
              <w:rPr>
                <w:rStyle w:val="dash041e005f0431005f044b005f0447005f043d005f044b005f0439005f005fchar1char1"/>
              </w:rPr>
              <w:t>Личностные:</w:t>
            </w:r>
          </w:p>
          <w:p w:rsidR="00D33F08" w:rsidRPr="00FA0F77" w:rsidRDefault="00D33F08" w:rsidP="00517A16">
            <w:pPr>
              <w:pStyle w:val="a3"/>
              <w:numPr>
                <w:ilvl w:val="0"/>
                <w:numId w:val="3"/>
              </w:numPr>
              <w:rPr>
                <w:rStyle w:val="dash041e005f0431005f044b005f0447005f043d005f044b005f0439005f005fchar1char1"/>
                <w:szCs w:val="24"/>
                <w:lang w:val="ru-RU"/>
              </w:rPr>
            </w:pPr>
            <w:r w:rsidRPr="00FA0F77">
              <w:rPr>
                <w:rStyle w:val="dash041e005f0431005f044b005f0447005f043d005f044b005f0439005f005fchar1char1"/>
                <w:szCs w:val="24"/>
                <w:lang w:val="ru-RU"/>
              </w:rPr>
              <w:t xml:space="preserve">Ученик разовьет способность к самообразованию на основе </w:t>
            </w:r>
            <w:r w:rsidR="00D71C73">
              <w:rPr>
                <w:rStyle w:val="dash041e005f0431005f044b005f0447005f043d005f044b005f0439005f005fchar1char1"/>
                <w:szCs w:val="24"/>
                <w:lang w:val="ru-RU"/>
              </w:rPr>
              <w:t>мотивации к обучению и познанию</w:t>
            </w:r>
          </w:p>
          <w:p w:rsidR="00D33F08" w:rsidRPr="00FA0F77" w:rsidRDefault="00D33F08" w:rsidP="00517A16">
            <w:pPr>
              <w:pStyle w:val="a3"/>
              <w:numPr>
                <w:ilvl w:val="0"/>
                <w:numId w:val="4"/>
              </w:numPr>
              <w:spacing w:after="200"/>
              <w:rPr>
                <w:rStyle w:val="dash041e005f0431005f044b005f0447005f043d005f044b005f0439005f005fchar1char1"/>
                <w:szCs w:val="24"/>
                <w:lang w:val="ru-RU"/>
              </w:rPr>
            </w:pPr>
            <w:r w:rsidRPr="00FA0F77">
              <w:rPr>
                <w:rStyle w:val="dash041e005f0431005f044b005f0447005f043d005f044b005f0439005f005fchar1char1"/>
                <w:szCs w:val="24"/>
                <w:lang w:val="ru-RU"/>
              </w:rPr>
              <w:t xml:space="preserve">Ученик получит возможность вести диалог с </w:t>
            </w:r>
            <w:r w:rsidR="00215B5F" w:rsidRPr="00FA0F77">
              <w:rPr>
                <w:rStyle w:val="dash041e005f0431005f044b005f0447005f043d005f044b005f0439005f005fchar1char1"/>
                <w:szCs w:val="24"/>
                <w:lang w:val="ru-RU"/>
              </w:rPr>
              <w:t>учителем</w:t>
            </w:r>
            <w:r w:rsidRPr="00FA0F77">
              <w:rPr>
                <w:rStyle w:val="dash041e005f0431005f044b005f0447005f043d005f044b005f0439005f005fchar1char1"/>
                <w:szCs w:val="24"/>
                <w:lang w:val="ru-RU"/>
              </w:rPr>
              <w:t xml:space="preserve"> и достигать в нем взаимопонимания</w:t>
            </w:r>
          </w:p>
          <w:p w:rsidR="00D33F08" w:rsidRPr="00FA0F77" w:rsidRDefault="00D33F08" w:rsidP="00517A16">
            <w:pPr>
              <w:pStyle w:val="a3"/>
              <w:numPr>
                <w:ilvl w:val="0"/>
                <w:numId w:val="4"/>
              </w:numPr>
              <w:spacing w:after="200"/>
              <w:rPr>
                <w:rStyle w:val="dash041e005f0431005f044b005f0447005f043d005f044b005f0439005f005fchar1char1"/>
                <w:szCs w:val="24"/>
                <w:lang w:val="ru-RU"/>
              </w:rPr>
            </w:pPr>
            <w:r w:rsidRPr="00FA0F77">
              <w:rPr>
                <w:rStyle w:val="dash041e005f0431005f044b005f0447005f043d005f044b005f0439005f005fchar1char1"/>
                <w:szCs w:val="24"/>
                <w:lang w:val="ru-RU"/>
              </w:rPr>
              <w:t>Ученик продолжит ф</w:t>
            </w:r>
            <w:proofErr w:type="spellStart"/>
            <w:r w:rsidRPr="00FA0F77">
              <w:rPr>
                <w:rStyle w:val="dash041e005f0431005f044b005f0447005f043d005f044b005f0439005f005fchar1char1"/>
                <w:szCs w:val="24"/>
              </w:rPr>
              <w:t>ормирование</w:t>
            </w:r>
            <w:proofErr w:type="spellEnd"/>
            <w:r w:rsidRPr="00FA0F77">
              <w:rPr>
                <w:rStyle w:val="dash041e005f0431005f044b005f0447005f043d005f044b005f0439005f005fchar1char1"/>
                <w:szCs w:val="24"/>
              </w:rPr>
              <w:t xml:space="preserve"> </w:t>
            </w:r>
            <w:proofErr w:type="spellStart"/>
            <w:r w:rsidRPr="00FA0F77">
              <w:rPr>
                <w:rStyle w:val="dash041e005f0431005f044b005f0447005f043d005f044b005f0439005f005fchar1char1"/>
                <w:szCs w:val="24"/>
              </w:rPr>
              <w:t>целостного</w:t>
            </w:r>
            <w:proofErr w:type="spellEnd"/>
            <w:r w:rsidRPr="00FA0F77">
              <w:rPr>
                <w:rStyle w:val="dash041e005f0431005f044b005f0447005f043d005f044b005f0439005f005fchar1char1"/>
                <w:szCs w:val="24"/>
              </w:rPr>
              <w:t xml:space="preserve"> </w:t>
            </w:r>
            <w:proofErr w:type="spellStart"/>
            <w:r w:rsidRPr="00FA0F77">
              <w:rPr>
                <w:rStyle w:val="dash041e005f0431005f044b005f0447005f043d005f044b005f0439005f005fchar1char1"/>
                <w:szCs w:val="24"/>
              </w:rPr>
              <w:t>мировоззр</w:t>
            </w:r>
            <w:r w:rsidRPr="00FA0F77">
              <w:rPr>
                <w:rStyle w:val="dash041e005f0431005f044b005f0447005f043d005f044b005f0439005f005fchar1char1"/>
                <w:szCs w:val="24"/>
              </w:rPr>
              <w:t>е</w:t>
            </w:r>
            <w:r w:rsidRPr="00FA0F77">
              <w:rPr>
                <w:rStyle w:val="dash041e005f0431005f044b005f0447005f043d005f044b005f0439005f005fchar1char1"/>
                <w:szCs w:val="24"/>
              </w:rPr>
              <w:t>ния</w:t>
            </w:r>
            <w:proofErr w:type="spellEnd"/>
            <w:r w:rsidRPr="00FA0F77">
              <w:rPr>
                <w:rStyle w:val="dash041e005f0431005f044b005f0447005f043d005f044b005f0439005f005fchar1char1"/>
                <w:szCs w:val="24"/>
              </w:rPr>
              <w:t xml:space="preserve">, </w:t>
            </w:r>
            <w:proofErr w:type="spellStart"/>
            <w:r w:rsidRPr="00FA0F77">
              <w:rPr>
                <w:rStyle w:val="dash041e005f0431005f044b005f0447005f043d005f044b005f0439005f005fchar1char1"/>
                <w:szCs w:val="24"/>
              </w:rPr>
              <w:t>соответствующего</w:t>
            </w:r>
            <w:proofErr w:type="spellEnd"/>
            <w:r w:rsidRPr="00FA0F77">
              <w:rPr>
                <w:rStyle w:val="dash041e005f0431005f044b005f0447005f043d005f044b005f0439005f005fchar1char1"/>
                <w:szCs w:val="24"/>
              </w:rPr>
              <w:t xml:space="preserve"> </w:t>
            </w:r>
            <w:proofErr w:type="spellStart"/>
            <w:r w:rsidRPr="00FA0F77">
              <w:rPr>
                <w:rStyle w:val="dash041e005f0431005f044b005f0447005f043d005f044b005f0439005f005fchar1char1"/>
                <w:szCs w:val="24"/>
              </w:rPr>
              <w:t>современному</w:t>
            </w:r>
            <w:proofErr w:type="spellEnd"/>
            <w:r w:rsidRPr="00FA0F77">
              <w:rPr>
                <w:rStyle w:val="dash041e005f0431005f044b005f0447005f043d005f044b005f0439005f005fchar1char1"/>
                <w:szCs w:val="24"/>
              </w:rPr>
              <w:t xml:space="preserve"> </w:t>
            </w:r>
            <w:proofErr w:type="spellStart"/>
            <w:r w:rsidRPr="00FA0F77">
              <w:rPr>
                <w:rStyle w:val="dash041e005f0431005f044b005f0447005f043d005f044b005f0439005f005fchar1char1"/>
                <w:szCs w:val="24"/>
              </w:rPr>
              <w:t>уровню</w:t>
            </w:r>
            <w:proofErr w:type="spellEnd"/>
            <w:r w:rsidRPr="00FA0F77">
              <w:rPr>
                <w:rStyle w:val="dash041e005f0431005f044b005f0447005f043d005f044b005f0439005f005fchar1char1"/>
                <w:szCs w:val="24"/>
              </w:rPr>
              <w:t xml:space="preserve"> </w:t>
            </w:r>
            <w:proofErr w:type="spellStart"/>
            <w:r w:rsidRPr="00FA0F77">
              <w:rPr>
                <w:rStyle w:val="dash041e005f0431005f044b005f0447005f043d005f044b005f0439005f005fchar1char1"/>
                <w:szCs w:val="24"/>
              </w:rPr>
              <w:t>развития</w:t>
            </w:r>
            <w:proofErr w:type="spellEnd"/>
            <w:r w:rsidRPr="00FA0F77">
              <w:rPr>
                <w:rStyle w:val="dash041e005f0431005f044b005f0447005f043d005f044b005f0439005f005fchar1char1"/>
                <w:szCs w:val="24"/>
              </w:rPr>
              <w:t xml:space="preserve"> науки и </w:t>
            </w:r>
            <w:proofErr w:type="spellStart"/>
            <w:r w:rsidRPr="00FA0F77">
              <w:rPr>
                <w:rStyle w:val="dash041e005f0431005f044b005f0447005f043d005f044b005f0439005f005fchar1char1"/>
                <w:szCs w:val="24"/>
              </w:rPr>
              <w:t>общественной</w:t>
            </w:r>
            <w:proofErr w:type="spellEnd"/>
            <w:r w:rsidRPr="00FA0F77">
              <w:rPr>
                <w:rStyle w:val="dash041e005f0431005f044b005f0447005f043d005f044b005f0439005f005fchar1char1"/>
                <w:szCs w:val="24"/>
              </w:rPr>
              <w:t xml:space="preserve"> практики</w:t>
            </w:r>
          </w:p>
        </w:tc>
      </w:tr>
      <w:tr w:rsidR="00517A16" w:rsidRPr="00517A16" w:rsidTr="00D33F08">
        <w:trPr>
          <w:trHeight w:val="961"/>
        </w:trPr>
        <w:tc>
          <w:tcPr>
            <w:tcW w:w="2376" w:type="dxa"/>
            <w:shd w:val="clear" w:color="auto" w:fill="FFFFFF"/>
            <w:hideMark/>
          </w:tcPr>
          <w:p w:rsidR="00D33F08" w:rsidRPr="00FA0F77" w:rsidRDefault="003A74AF" w:rsidP="00562E01">
            <w:pPr>
              <w:jc w:val="both"/>
              <w:rPr>
                <w:rFonts w:eastAsia="Calibri"/>
              </w:rPr>
            </w:pPr>
            <w:r w:rsidRPr="00FA0F77">
              <w:rPr>
                <w:rStyle w:val="dash041e005f0431005f044b005f0447005f043d005f044b005f0439005f005fchar1char1"/>
              </w:rPr>
              <w:t xml:space="preserve"> </w:t>
            </w:r>
            <w:r w:rsidR="00D33F08" w:rsidRPr="00FA0F77">
              <w:rPr>
                <w:rFonts w:eastAsia="Calibri"/>
                <w:b/>
                <w:bCs/>
              </w:rPr>
              <w:t>УУД</w:t>
            </w:r>
          </w:p>
        </w:tc>
        <w:tc>
          <w:tcPr>
            <w:tcW w:w="7088" w:type="dxa"/>
            <w:shd w:val="clear" w:color="auto" w:fill="FFFFFF"/>
            <w:hideMark/>
          </w:tcPr>
          <w:p w:rsidR="00562E01" w:rsidRDefault="00D33F08" w:rsidP="00517A16">
            <w:pPr>
              <w:jc w:val="both"/>
            </w:pPr>
            <w:r w:rsidRPr="00FA0F77">
              <w:t xml:space="preserve"> </w:t>
            </w:r>
            <w:proofErr w:type="spellStart"/>
            <w:r w:rsidR="00562E01" w:rsidRPr="00FA0F77">
              <w:rPr>
                <w:rStyle w:val="dash041e005f0431005f044b005f0447005f043d005f044b005f0439005f005fchar1char1"/>
              </w:rPr>
              <w:t>Метапредметные</w:t>
            </w:r>
            <w:proofErr w:type="spellEnd"/>
            <w:r w:rsidR="00562E01" w:rsidRPr="00FA0F77">
              <w:rPr>
                <w:rStyle w:val="dash041e005f0431005f044b005f0447005f043d005f044b005f0439005f005fchar1char1"/>
              </w:rPr>
              <w:t xml:space="preserve"> результаты</w:t>
            </w:r>
          </w:p>
          <w:p w:rsidR="000F50A6" w:rsidRPr="00FA0F77" w:rsidRDefault="000F50A6" w:rsidP="00517A16">
            <w:pPr>
              <w:jc w:val="both"/>
            </w:pPr>
            <w:r w:rsidRPr="00FA0F77">
              <w:t xml:space="preserve">Личностные: </w:t>
            </w:r>
          </w:p>
          <w:p w:rsidR="00D71C73" w:rsidRDefault="000F50A6" w:rsidP="00517A16">
            <w:pPr>
              <w:numPr>
                <w:ilvl w:val="0"/>
                <w:numId w:val="10"/>
              </w:numPr>
              <w:jc w:val="both"/>
            </w:pPr>
            <w:r w:rsidRPr="00FA0F77">
              <w:t>формирование ответственного отношения к учению, г</w:t>
            </w:r>
            <w:r w:rsidRPr="00FA0F77">
              <w:t>о</w:t>
            </w:r>
            <w:r w:rsidRPr="00FA0F77">
              <w:t>товности к саморазвитию и самообразованию, коммуник</w:t>
            </w:r>
            <w:r w:rsidRPr="00FA0F77">
              <w:t>а</w:t>
            </w:r>
            <w:r w:rsidRPr="00FA0F77">
              <w:t>тивной компетентности в общении и</w:t>
            </w:r>
            <w:r w:rsidR="00D71C73">
              <w:t xml:space="preserve"> сотрудничестве со сверстниками</w:t>
            </w:r>
            <w:r w:rsidRPr="00FA0F77">
              <w:t xml:space="preserve"> </w:t>
            </w:r>
          </w:p>
          <w:p w:rsidR="000F50A6" w:rsidRPr="00FA0F77" w:rsidRDefault="000F50A6" w:rsidP="00517A16">
            <w:pPr>
              <w:numPr>
                <w:ilvl w:val="0"/>
                <w:numId w:val="10"/>
              </w:numPr>
              <w:jc w:val="both"/>
            </w:pPr>
            <w:r w:rsidRPr="00FA0F77">
              <w:t>знание основных принципов и правил отношения к живой природе; формирование личностных пр</w:t>
            </w:r>
            <w:r w:rsidR="00D71C73">
              <w:t>едставлений о це</w:t>
            </w:r>
            <w:r w:rsidR="00D71C73">
              <w:t>н</w:t>
            </w:r>
            <w:r w:rsidR="00D71C73">
              <w:t>ности природы</w:t>
            </w:r>
          </w:p>
          <w:p w:rsidR="000F50A6" w:rsidRPr="00FA0F77" w:rsidRDefault="000F50A6" w:rsidP="00517A16">
            <w:pPr>
              <w:jc w:val="both"/>
            </w:pPr>
            <w:r w:rsidRPr="00FA0F77">
              <w:t xml:space="preserve">Регулятивные: </w:t>
            </w:r>
          </w:p>
          <w:p w:rsidR="000F50A6" w:rsidRPr="00FA0F77" w:rsidRDefault="000F50A6" w:rsidP="00517A16">
            <w:pPr>
              <w:numPr>
                <w:ilvl w:val="0"/>
                <w:numId w:val="11"/>
              </w:numPr>
              <w:jc w:val="both"/>
            </w:pPr>
            <w:r w:rsidRPr="00FA0F77">
              <w:t xml:space="preserve">осуществление регулятивных действий самонаблюдения, самоконтроля, самооценки в процессе коммуникативной деятельности; </w:t>
            </w:r>
          </w:p>
          <w:p w:rsidR="000F50A6" w:rsidRPr="00FA0F77" w:rsidRDefault="000F50A6" w:rsidP="00517A16">
            <w:pPr>
              <w:numPr>
                <w:ilvl w:val="0"/>
                <w:numId w:val="11"/>
              </w:numPr>
              <w:jc w:val="both"/>
            </w:pPr>
            <w:r w:rsidRPr="00FA0F77">
              <w:t>формирование навыков целеполагания, включая постано</w:t>
            </w:r>
            <w:r w:rsidRPr="00FA0F77">
              <w:t>в</w:t>
            </w:r>
            <w:r w:rsidRPr="00FA0F77">
              <w:t xml:space="preserve">ку новых целей, преобразование практической задачи </w:t>
            </w:r>
            <w:proofErr w:type="gramStart"/>
            <w:r w:rsidRPr="00FA0F77">
              <w:t>в</w:t>
            </w:r>
            <w:proofErr w:type="gramEnd"/>
            <w:r w:rsidRPr="00FA0F77">
              <w:t xml:space="preserve"> п</w:t>
            </w:r>
            <w:r w:rsidRPr="00FA0F77">
              <w:t>о</w:t>
            </w:r>
            <w:r w:rsidRPr="00FA0F77">
              <w:t>знавательную</w:t>
            </w:r>
          </w:p>
          <w:p w:rsidR="000F50A6" w:rsidRPr="00FA0F77" w:rsidRDefault="000F50A6" w:rsidP="00517A16">
            <w:pPr>
              <w:numPr>
                <w:ilvl w:val="0"/>
                <w:numId w:val="11"/>
              </w:numPr>
              <w:jc w:val="both"/>
            </w:pPr>
            <w:r w:rsidRPr="00FA0F77">
              <w:t>умение получать информацию из различных источников и преобразовывать из одного вида в другой.</w:t>
            </w:r>
          </w:p>
          <w:p w:rsidR="000F50A6" w:rsidRPr="00FA0F77" w:rsidRDefault="000F50A6" w:rsidP="00517A16">
            <w:pPr>
              <w:jc w:val="both"/>
            </w:pPr>
            <w:r w:rsidRPr="00FA0F77">
              <w:t xml:space="preserve">Коммуникативные: </w:t>
            </w:r>
          </w:p>
          <w:p w:rsidR="000F50A6" w:rsidRPr="00FA0F77" w:rsidRDefault="000F50A6" w:rsidP="00517A16">
            <w:pPr>
              <w:numPr>
                <w:ilvl w:val="0"/>
                <w:numId w:val="12"/>
              </w:numPr>
              <w:jc w:val="both"/>
            </w:pPr>
            <w:r w:rsidRPr="00FA0F77">
              <w:t>построение устных высказываний, в соответствии с п</w:t>
            </w:r>
            <w:r w:rsidRPr="00FA0F77">
              <w:t>о</w:t>
            </w:r>
            <w:r w:rsidRPr="00FA0F77">
              <w:t>ставленной коммуникативной задачей;</w:t>
            </w:r>
          </w:p>
          <w:p w:rsidR="000F50A6" w:rsidRPr="00FA0F77" w:rsidRDefault="000F50A6" w:rsidP="00517A16">
            <w:pPr>
              <w:numPr>
                <w:ilvl w:val="0"/>
                <w:numId w:val="12"/>
              </w:numPr>
              <w:jc w:val="both"/>
            </w:pPr>
            <w:r w:rsidRPr="00FA0F77">
              <w:t>умение организовывать учебное сотрудничество, ос</w:t>
            </w:r>
            <w:r w:rsidRPr="00FA0F77">
              <w:t>у</w:t>
            </w:r>
            <w:r w:rsidRPr="00FA0F77">
              <w:t>ществлять взаимный контроль и оказывать в сотруднич</w:t>
            </w:r>
            <w:r w:rsidRPr="00FA0F77">
              <w:t>е</w:t>
            </w:r>
            <w:r w:rsidRPr="00FA0F77">
              <w:t>стве необходимую взаимопомощь.</w:t>
            </w:r>
          </w:p>
          <w:p w:rsidR="00D33F08" w:rsidRPr="00FA0F77" w:rsidRDefault="000F50A6" w:rsidP="00517A16">
            <w:pPr>
              <w:numPr>
                <w:ilvl w:val="0"/>
                <w:numId w:val="12"/>
              </w:numPr>
              <w:ind w:left="788"/>
              <w:jc w:val="both"/>
              <w:rPr>
                <w:rFonts w:eastAsia="Calibri"/>
              </w:rPr>
            </w:pPr>
            <w:r w:rsidRPr="00FA0F77">
              <w:rPr>
                <w:bCs/>
              </w:rPr>
              <w:t>работать в группе</w:t>
            </w:r>
            <w:r w:rsidRPr="00FA0F77">
              <w:rPr>
                <w:b/>
                <w:bCs/>
              </w:rPr>
              <w:t xml:space="preserve"> —</w:t>
            </w:r>
            <w:r w:rsidRPr="00FA0F77">
              <w:t xml:space="preserve">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взрослыми.</w:t>
            </w:r>
          </w:p>
          <w:p w:rsidR="000F50A6" w:rsidRPr="00FA0F77" w:rsidRDefault="000F50A6" w:rsidP="00517A16">
            <w:pPr>
              <w:pStyle w:val="c10"/>
              <w:spacing w:before="0" w:beforeAutospacing="0" w:after="0" w:afterAutospacing="0"/>
            </w:pPr>
            <w:r w:rsidRPr="00FA0F77">
              <w:rPr>
                <w:rStyle w:val="c9"/>
                <w:iCs/>
              </w:rPr>
              <w:t>Познавательные:</w:t>
            </w:r>
          </w:p>
          <w:p w:rsidR="000F50A6" w:rsidRPr="00FA0F77" w:rsidRDefault="000F50A6" w:rsidP="00517A16">
            <w:pPr>
              <w:pStyle w:val="c10"/>
              <w:numPr>
                <w:ilvl w:val="0"/>
                <w:numId w:val="13"/>
              </w:numPr>
              <w:spacing w:before="0" w:beforeAutospacing="0" w:after="0" w:afterAutospacing="0"/>
              <w:jc w:val="both"/>
            </w:pPr>
            <w:r w:rsidRPr="00FA0F77">
              <w:rPr>
                <w:rStyle w:val="c9"/>
              </w:rPr>
              <w:t>формирование умения ориентироваться в учебнике, нах</w:t>
            </w:r>
            <w:r w:rsidRPr="00FA0F77">
              <w:rPr>
                <w:rStyle w:val="c9"/>
              </w:rPr>
              <w:t>о</w:t>
            </w:r>
            <w:r w:rsidRPr="00FA0F77">
              <w:rPr>
                <w:rStyle w:val="c9"/>
              </w:rPr>
              <w:t>дить и</w:t>
            </w:r>
            <w:r w:rsidR="00D71C73">
              <w:rPr>
                <w:rStyle w:val="c9"/>
              </w:rPr>
              <w:t xml:space="preserve"> использовать нужную информацию</w:t>
            </w:r>
          </w:p>
          <w:p w:rsidR="000F50A6" w:rsidRPr="00FA0F77" w:rsidRDefault="000F50A6" w:rsidP="00517A16">
            <w:pPr>
              <w:pStyle w:val="c10"/>
              <w:numPr>
                <w:ilvl w:val="0"/>
                <w:numId w:val="13"/>
              </w:numPr>
              <w:spacing w:before="0" w:beforeAutospacing="0" w:after="0" w:afterAutospacing="0"/>
              <w:jc w:val="both"/>
            </w:pPr>
            <w:r w:rsidRPr="00FA0F77">
              <w:rPr>
                <w:rStyle w:val="c9"/>
              </w:rPr>
              <w:t>формирование умения анализировать, сравнивать, класс</w:t>
            </w:r>
            <w:r w:rsidRPr="00FA0F77">
              <w:rPr>
                <w:rStyle w:val="c9"/>
              </w:rPr>
              <w:t>и</w:t>
            </w:r>
            <w:r w:rsidRPr="00FA0F77">
              <w:rPr>
                <w:rStyle w:val="c9"/>
              </w:rPr>
              <w:t>фицировать и обобщать факты и явления; выявлять прич</w:t>
            </w:r>
            <w:r w:rsidR="00D71C73">
              <w:rPr>
                <w:rStyle w:val="c9"/>
              </w:rPr>
              <w:t>и</w:t>
            </w:r>
            <w:r w:rsidR="00D71C73">
              <w:rPr>
                <w:rStyle w:val="c9"/>
              </w:rPr>
              <w:lastRenderedPageBreak/>
              <w:t>ны и следствия простых явлений</w:t>
            </w:r>
          </w:p>
          <w:p w:rsidR="000F50A6" w:rsidRPr="00FA0F77" w:rsidRDefault="000F50A6" w:rsidP="00517A16">
            <w:pPr>
              <w:pStyle w:val="a3"/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</w:rPr>
            </w:pPr>
            <w:r w:rsidRPr="00FA0F77">
              <w:rPr>
                <w:rStyle w:val="c9"/>
                <w:sz w:val="24"/>
                <w:szCs w:val="24"/>
                <w:lang w:val="ru-RU"/>
              </w:rPr>
              <w:t>с</w:t>
            </w:r>
            <w:proofErr w:type="spellStart"/>
            <w:r w:rsidRPr="00FA0F77">
              <w:rPr>
                <w:rStyle w:val="c9"/>
                <w:sz w:val="24"/>
                <w:szCs w:val="24"/>
              </w:rPr>
              <w:t>оздавать</w:t>
            </w:r>
            <w:proofErr w:type="spellEnd"/>
            <w:r w:rsidRPr="00FA0F77">
              <w:rPr>
                <w:rStyle w:val="c9"/>
                <w:sz w:val="24"/>
                <w:szCs w:val="24"/>
              </w:rPr>
              <w:t xml:space="preserve"> </w:t>
            </w:r>
            <w:proofErr w:type="spellStart"/>
            <w:r w:rsidRPr="00FA0F77">
              <w:rPr>
                <w:rStyle w:val="c9"/>
                <w:sz w:val="24"/>
                <w:szCs w:val="24"/>
              </w:rPr>
              <w:t>схематические</w:t>
            </w:r>
            <w:proofErr w:type="spellEnd"/>
            <w:r w:rsidRPr="00FA0F77">
              <w:rPr>
                <w:rStyle w:val="c9"/>
                <w:sz w:val="24"/>
                <w:szCs w:val="24"/>
              </w:rPr>
              <w:t xml:space="preserve"> </w:t>
            </w:r>
            <w:proofErr w:type="spellStart"/>
            <w:r w:rsidRPr="00FA0F77">
              <w:rPr>
                <w:rStyle w:val="c9"/>
                <w:sz w:val="24"/>
                <w:szCs w:val="24"/>
              </w:rPr>
              <w:t>модели</w:t>
            </w:r>
            <w:proofErr w:type="spellEnd"/>
            <w:r w:rsidRPr="00FA0F77">
              <w:rPr>
                <w:rStyle w:val="c9"/>
                <w:sz w:val="24"/>
                <w:szCs w:val="24"/>
              </w:rPr>
              <w:t xml:space="preserve"> с выделением существе</w:t>
            </w:r>
            <w:r w:rsidRPr="00FA0F77">
              <w:rPr>
                <w:rStyle w:val="c9"/>
                <w:sz w:val="24"/>
                <w:szCs w:val="24"/>
              </w:rPr>
              <w:t>н</w:t>
            </w:r>
            <w:r w:rsidRPr="00FA0F77">
              <w:rPr>
                <w:rStyle w:val="c9"/>
                <w:sz w:val="24"/>
                <w:szCs w:val="24"/>
              </w:rPr>
              <w:t>ных характеристик объекта</w:t>
            </w:r>
          </w:p>
        </w:tc>
      </w:tr>
    </w:tbl>
    <w:p w:rsidR="00D33F08" w:rsidRPr="00517A16" w:rsidRDefault="00D33F08" w:rsidP="00517A16"/>
    <w:p w:rsidR="00D105F6" w:rsidRDefault="00D105F6" w:rsidP="00517A16">
      <w:pPr>
        <w:sectPr w:rsidR="00D105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Layout w:type="fixed"/>
        <w:tblLook w:val="04A0" w:firstRow="1" w:lastRow="0" w:firstColumn="1" w:lastColumn="0" w:noHBand="0" w:noVBand="1"/>
      </w:tblPr>
      <w:tblGrid>
        <w:gridCol w:w="14850"/>
      </w:tblGrid>
      <w:tr w:rsidR="00AF58A4" w:rsidRPr="00AF58A4" w:rsidTr="00AF58A4">
        <w:trPr>
          <w:trHeight w:val="314"/>
        </w:trPr>
        <w:tc>
          <w:tcPr>
            <w:tcW w:w="14850" w:type="dxa"/>
            <w:shd w:val="clear" w:color="auto" w:fill="C6D9F1" w:themeFill="text2" w:themeFillTint="33"/>
          </w:tcPr>
          <w:p w:rsidR="00AF58A4" w:rsidRPr="00AF58A4" w:rsidRDefault="00AF58A4" w:rsidP="00C207FB">
            <w:pPr>
              <w:spacing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AF58A4">
              <w:rPr>
                <w:rFonts w:eastAsia="Calibri"/>
                <w:b/>
                <w:color w:val="002060"/>
              </w:rPr>
              <w:lastRenderedPageBreak/>
              <w:t>Структура и содержание  урока</w:t>
            </w:r>
            <w:r>
              <w:rPr>
                <w:color w:val="002060"/>
              </w:rPr>
              <w:t xml:space="preserve"> </w:t>
            </w:r>
          </w:p>
        </w:tc>
      </w:tr>
    </w:tbl>
    <w:p w:rsidR="00D33F08" w:rsidRDefault="00D33F08" w:rsidP="00517A16"/>
    <w:tbl>
      <w:tblPr>
        <w:tblpPr w:leftFromText="180" w:rightFromText="180" w:vertAnchor="text" w:horzAnchor="margin" w:tblpX="534" w:tblpY="392"/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0"/>
        <w:gridCol w:w="2497"/>
        <w:gridCol w:w="3254"/>
        <w:gridCol w:w="2906"/>
        <w:gridCol w:w="1953"/>
      </w:tblGrid>
      <w:tr w:rsidR="00A10132" w:rsidRPr="00B55425" w:rsidTr="00846792">
        <w:trPr>
          <w:trHeight w:val="120"/>
        </w:trPr>
        <w:tc>
          <w:tcPr>
            <w:tcW w:w="3990" w:type="dxa"/>
          </w:tcPr>
          <w:p w:rsidR="00A10132" w:rsidRPr="00B55425" w:rsidRDefault="00A10132" w:rsidP="00846792">
            <w:pPr>
              <w:jc w:val="center"/>
              <w:rPr>
                <w:b/>
              </w:rPr>
            </w:pPr>
            <w:r w:rsidRPr="00B55425">
              <w:rPr>
                <w:b/>
              </w:rPr>
              <w:t>Содержание учебного материала</w:t>
            </w:r>
          </w:p>
        </w:tc>
        <w:tc>
          <w:tcPr>
            <w:tcW w:w="2497" w:type="dxa"/>
          </w:tcPr>
          <w:p w:rsidR="00A10132" w:rsidRPr="00B55425" w:rsidRDefault="00A10132" w:rsidP="00846792">
            <w:pPr>
              <w:jc w:val="center"/>
              <w:rPr>
                <w:b/>
              </w:rPr>
            </w:pPr>
            <w:r w:rsidRPr="00B55425">
              <w:rPr>
                <w:b/>
              </w:rPr>
              <w:t xml:space="preserve"> Деятельность уч</w:t>
            </w:r>
            <w:r w:rsidRPr="00B55425">
              <w:rPr>
                <w:b/>
              </w:rPr>
              <w:t>и</w:t>
            </w:r>
            <w:r w:rsidRPr="00B55425">
              <w:rPr>
                <w:b/>
              </w:rPr>
              <w:t>теля</w:t>
            </w:r>
          </w:p>
        </w:tc>
        <w:tc>
          <w:tcPr>
            <w:tcW w:w="3254" w:type="dxa"/>
          </w:tcPr>
          <w:p w:rsidR="00A10132" w:rsidRPr="00B55425" w:rsidRDefault="00A10132" w:rsidP="00846792">
            <w:pPr>
              <w:jc w:val="center"/>
              <w:rPr>
                <w:b/>
              </w:rPr>
            </w:pPr>
            <w:r w:rsidRPr="00B55425">
              <w:rPr>
                <w:b/>
              </w:rPr>
              <w:t xml:space="preserve"> Деятельность учащихся</w:t>
            </w:r>
          </w:p>
        </w:tc>
        <w:tc>
          <w:tcPr>
            <w:tcW w:w="2906" w:type="dxa"/>
          </w:tcPr>
          <w:p w:rsidR="00A10132" w:rsidRPr="00B55425" w:rsidRDefault="00A10132" w:rsidP="00846792">
            <w:pPr>
              <w:jc w:val="center"/>
              <w:rPr>
                <w:b/>
              </w:rPr>
            </w:pPr>
            <w:r w:rsidRPr="00B55425">
              <w:rPr>
                <w:b/>
              </w:rPr>
              <w:t>Планируемые результ</w:t>
            </w:r>
            <w:r w:rsidRPr="00B55425">
              <w:rPr>
                <w:b/>
              </w:rPr>
              <w:t>а</w:t>
            </w:r>
            <w:r w:rsidRPr="00B55425">
              <w:rPr>
                <w:b/>
              </w:rPr>
              <w:t>ты УУД</w:t>
            </w:r>
          </w:p>
        </w:tc>
        <w:tc>
          <w:tcPr>
            <w:tcW w:w="1953" w:type="dxa"/>
          </w:tcPr>
          <w:p w:rsidR="00A10132" w:rsidRPr="00B55425" w:rsidRDefault="00A10132" w:rsidP="00846792">
            <w:pPr>
              <w:jc w:val="center"/>
              <w:rPr>
                <w:b/>
              </w:rPr>
            </w:pPr>
            <w:r w:rsidRPr="00B55425">
              <w:rPr>
                <w:b/>
              </w:rPr>
              <w:t>Оценка резул</w:t>
            </w:r>
            <w:r w:rsidRPr="00B55425">
              <w:rPr>
                <w:b/>
              </w:rPr>
              <w:t>ь</w:t>
            </w:r>
            <w:r w:rsidRPr="00B55425">
              <w:rPr>
                <w:b/>
              </w:rPr>
              <w:t>татов деятел</w:t>
            </w:r>
            <w:r w:rsidRPr="00B55425">
              <w:rPr>
                <w:b/>
              </w:rPr>
              <w:t>ь</w:t>
            </w:r>
            <w:r w:rsidRPr="00B55425">
              <w:rPr>
                <w:b/>
              </w:rPr>
              <w:t>ности ученика</w:t>
            </w:r>
          </w:p>
        </w:tc>
      </w:tr>
      <w:tr w:rsidR="00A3699C" w:rsidRPr="00B55425" w:rsidTr="00846792">
        <w:trPr>
          <w:trHeight w:val="120"/>
        </w:trPr>
        <w:tc>
          <w:tcPr>
            <w:tcW w:w="14600" w:type="dxa"/>
            <w:gridSpan w:val="5"/>
          </w:tcPr>
          <w:p w:rsidR="00A3699C" w:rsidRDefault="00A3699C" w:rsidP="00846792">
            <w:pPr>
              <w:jc w:val="center"/>
            </w:pPr>
            <w:r w:rsidRPr="00B55425">
              <w:rPr>
                <w:b/>
              </w:rPr>
              <w:t xml:space="preserve">1. </w:t>
            </w:r>
            <w:r>
              <w:rPr>
                <w:b/>
              </w:rPr>
              <w:t>Самоопределение к деятел</w:t>
            </w:r>
            <w:r w:rsidR="00EF0445">
              <w:rPr>
                <w:b/>
              </w:rPr>
              <w:t>ьности. Эмоциональная рефлексия</w:t>
            </w:r>
            <w:r w:rsidR="00C45A59">
              <w:rPr>
                <w:b/>
              </w:rPr>
              <w:t xml:space="preserve"> (1 мин)</w:t>
            </w:r>
          </w:p>
          <w:p w:rsidR="00A3699C" w:rsidRPr="00EF0445" w:rsidRDefault="00A3699C" w:rsidP="00846792">
            <w:pPr>
              <w:jc w:val="center"/>
              <w:rPr>
                <w:b/>
              </w:rPr>
            </w:pPr>
            <w:r w:rsidRPr="00EF0445">
              <w:rPr>
                <w:b/>
              </w:rPr>
              <w:t>Цель – создание доброжелательной атмосферы, мотивация на учёбу, создание ситуации успеха.</w:t>
            </w:r>
          </w:p>
        </w:tc>
      </w:tr>
      <w:tr w:rsidR="00A10132" w:rsidRPr="00B55425" w:rsidTr="00846792">
        <w:trPr>
          <w:trHeight w:val="120"/>
        </w:trPr>
        <w:tc>
          <w:tcPr>
            <w:tcW w:w="3990" w:type="dxa"/>
          </w:tcPr>
          <w:p w:rsidR="00A10132" w:rsidRPr="00B55425" w:rsidRDefault="00A10132" w:rsidP="009A1F17">
            <w:pPr>
              <w:jc w:val="both"/>
            </w:pPr>
            <w:r>
              <w:t xml:space="preserve">Добрый день, ребята! </w:t>
            </w:r>
            <w:r w:rsidR="009A1F17">
              <w:t>Р</w:t>
            </w:r>
            <w:r>
              <w:t>ад вас пр</w:t>
            </w:r>
            <w:r>
              <w:t>и</w:t>
            </w:r>
            <w:r>
              <w:t>ветствовать сегодня. За окном ве</w:t>
            </w:r>
            <w:r>
              <w:t>с</w:t>
            </w:r>
            <w:r>
              <w:t xml:space="preserve">на, нам через окошко улыбается Солнце. </w:t>
            </w:r>
            <w:r w:rsidRPr="00B55425">
              <w:t xml:space="preserve">Давайте </w:t>
            </w:r>
            <w:r>
              <w:t xml:space="preserve">обернемся </w:t>
            </w:r>
            <w:r w:rsidRPr="00B55425">
              <w:t>друг</w:t>
            </w:r>
            <w:r>
              <w:t xml:space="preserve"> </w:t>
            </w:r>
            <w:proofErr w:type="gramStart"/>
            <w:r>
              <w:t>к</w:t>
            </w:r>
            <w:proofErr w:type="gramEnd"/>
            <w:r w:rsidRPr="00B55425">
              <w:t xml:space="preserve"> друга и улыбнёмся. </w:t>
            </w:r>
            <w:r>
              <w:t>Садитесь</w:t>
            </w:r>
            <w:r w:rsidRPr="00B55425">
              <w:t xml:space="preserve"> на свои места. </w:t>
            </w:r>
            <w:r w:rsidR="009A1F17">
              <w:t>Я хотел бы знать</w:t>
            </w:r>
            <w:r>
              <w:t xml:space="preserve"> с к</w:t>
            </w:r>
            <w:r>
              <w:t>а</w:t>
            </w:r>
            <w:r>
              <w:t xml:space="preserve">ким настроением вы пришли на урок. Поднимите свои «смайлики» </w:t>
            </w:r>
            <w:r w:rsidR="009A1F17">
              <w:t>Р</w:t>
            </w:r>
            <w:r w:rsidRPr="00B55425">
              <w:t xml:space="preserve">ад, что у вас хорошее настроение,  надеюсь, что мы </w:t>
            </w:r>
            <w:r>
              <w:t>интересно и пр</w:t>
            </w:r>
            <w:r>
              <w:t>о</w:t>
            </w:r>
            <w:r>
              <w:t>дуктивно проведем урок</w:t>
            </w:r>
            <w:r w:rsidRPr="00B55425">
              <w:t>.</w:t>
            </w:r>
          </w:p>
        </w:tc>
        <w:tc>
          <w:tcPr>
            <w:tcW w:w="2497" w:type="dxa"/>
          </w:tcPr>
          <w:p w:rsidR="00A10132" w:rsidRPr="00B55425" w:rsidRDefault="00A10132" w:rsidP="00846792">
            <w:pPr>
              <w:jc w:val="both"/>
            </w:pPr>
            <w:r w:rsidRPr="00B55425">
              <w:t xml:space="preserve"> Приветствует, пр</w:t>
            </w:r>
            <w:r w:rsidRPr="00B55425">
              <w:t>о</w:t>
            </w:r>
            <w:r w:rsidRPr="00B55425">
              <w:t xml:space="preserve">веряет готовность к уроку, </w:t>
            </w:r>
            <w:r>
              <w:t>оценивает эмоциональное с</w:t>
            </w:r>
            <w:r>
              <w:t>о</w:t>
            </w:r>
            <w:r>
              <w:t xml:space="preserve">стояние школьников, </w:t>
            </w:r>
            <w:r w:rsidRPr="00B55425">
              <w:t xml:space="preserve">желает  успеха. </w:t>
            </w:r>
          </w:p>
          <w:p w:rsidR="00A10132" w:rsidRPr="00B55425" w:rsidRDefault="00A10132" w:rsidP="00846792">
            <w:pPr>
              <w:jc w:val="both"/>
            </w:pPr>
          </w:p>
        </w:tc>
        <w:tc>
          <w:tcPr>
            <w:tcW w:w="3254" w:type="dxa"/>
          </w:tcPr>
          <w:p w:rsidR="00A10132" w:rsidRPr="00B55425" w:rsidRDefault="00A10132" w:rsidP="00846792">
            <w:pPr>
              <w:jc w:val="both"/>
            </w:pPr>
            <w:r w:rsidRPr="00B55425">
              <w:t>Ученики</w:t>
            </w:r>
            <w:r>
              <w:t>, зарядились поз</w:t>
            </w:r>
            <w:r>
              <w:t>и</w:t>
            </w:r>
            <w:r>
              <w:t>тивным настроением</w:t>
            </w:r>
            <w:r w:rsidRPr="00B55425">
              <w:t xml:space="preserve">, </w:t>
            </w:r>
            <w:r>
              <w:t xml:space="preserve"> </w:t>
            </w:r>
            <w:proofErr w:type="gramStart"/>
            <w:r>
              <w:t>пр</w:t>
            </w:r>
            <w:r>
              <w:t>о</w:t>
            </w:r>
            <w:r>
              <w:t>вели эмоциональную р</w:t>
            </w:r>
            <w:r>
              <w:t>е</w:t>
            </w:r>
            <w:r>
              <w:t>флексию</w:t>
            </w:r>
            <w:r w:rsidRPr="00B55425">
              <w:t xml:space="preserve"> настроились</w:t>
            </w:r>
            <w:proofErr w:type="gramEnd"/>
            <w:r w:rsidRPr="00B55425">
              <w:t xml:space="preserve"> на р</w:t>
            </w:r>
            <w:r w:rsidRPr="00B55425">
              <w:t>а</w:t>
            </w:r>
            <w:r w:rsidRPr="00B55425">
              <w:t>боту.</w:t>
            </w:r>
          </w:p>
        </w:tc>
        <w:tc>
          <w:tcPr>
            <w:tcW w:w="2906" w:type="dxa"/>
          </w:tcPr>
          <w:p w:rsidR="00CD6E05" w:rsidRPr="00CD6E05" w:rsidRDefault="00A10132" w:rsidP="00846792">
            <w:pPr>
              <w:jc w:val="both"/>
            </w:pPr>
            <w:r w:rsidRPr="00B55425">
              <w:rPr>
                <w:b/>
              </w:rPr>
              <w:t>Личностные:</w:t>
            </w:r>
            <w:r w:rsidR="00CD6E05">
              <w:rPr>
                <w:b/>
              </w:rPr>
              <w:t xml:space="preserve"> </w:t>
            </w:r>
            <w:r w:rsidR="00CD6E05" w:rsidRPr="00CD6E05">
              <w:t>проявлять</w:t>
            </w:r>
          </w:p>
          <w:p w:rsidR="00CD6E05" w:rsidRPr="00CD6E05" w:rsidRDefault="00CD6E05" w:rsidP="00846792">
            <w:pPr>
              <w:jc w:val="both"/>
            </w:pPr>
            <w:r w:rsidRPr="00CD6E05">
              <w:t>внутреннюю позицию</w:t>
            </w:r>
          </w:p>
          <w:p w:rsidR="00CD6E05" w:rsidRPr="00CD6E05" w:rsidRDefault="00CD6E05" w:rsidP="00846792">
            <w:pPr>
              <w:jc w:val="both"/>
            </w:pPr>
            <w:r w:rsidRPr="00CD6E05">
              <w:t>на уровне</w:t>
            </w:r>
          </w:p>
          <w:p w:rsidR="00CD6E05" w:rsidRPr="00CD6E05" w:rsidRDefault="00CD6E05" w:rsidP="00846792">
            <w:pPr>
              <w:jc w:val="both"/>
            </w:pPr>
            <w:r w:rsidRPr="00CD6E05">
              <w:t>положительного</w:t>
            </w:r>
          </w:p>
          <w:p w:rsidR="00CD6E05" w:rsidRPr="00CD6E05" w:rsidRDefault="00CD6E05" w:rsidP="00846792">
            <w:pPr>
              <w:jc w:val="both"/>
            </w:pPr>
            <w:r w:rsidRPr="00CD6E05">
              <w:t>отношения к процессу</w:t>
            </w:r>
          </w:p>
          <w:p w:rsidR="00A10132" w:rsidRPr="00B55425" w:rsidRDefault="00CD6E05" w:rsidP="00846792">
            <w:pPr>
              <w:jc w:val="both"/>
            </w:pPr>
            <w:r w:rsidRPr="00CD6E05">
              <w:t>обучения</w:t>
            </w:r>
          </w:p>
          <w:p w:rsidR="00A10132" w:rsidRPr="00B55425" w:rsidRDefault="00A10132" w:rsidP="00846792">
            <w:pPr>
              <w:jc w:val="both"/>
            </w:pPr>
            <w:r w:rsidRPr="00B55425">
              <w:rPr>
                <w:b/>
              </w:rPr>
              <w:t>Регулятивные УУД:</w:t>
            </w:r>
            <w:r w:rsidRPr="00B55425">
              <w:t xml:space="preserve"> умение организовать в</w:t>
            </w:r>
            <w:r w:rsidRPr="00B55425">
              <w:t>ы</w:t>
            </w:r>
            <w:r w:rsidRPr="00B55425">
              <w:t>полнение заданий учит</w:t>
            </w:r>
            <w:r w:rsidRPr="00B55425">
              <w:t>е</w:t>
            </w:r>
            <w:r w:rsidRPr="00B55425">
              <w:t>ля.</w:t>
            </w:r>
          </w:p>
          <w:p w:rsidR="00A10132" w:rsidRPr="00B55425" w:rsidRDefault="00A10132" w:rsidP="00846792">
            <w:pPr>
              <w:jc w:val="both"/>
            </w:pPr>
          </w:p>
        </w:tc>
        <w:tc>
          <w:tcPr>
            <w:tcW w:w="1953" w:type="dxa"/>
          </w:tcPr>
          <w:p w:rsidR="00A10132" w:rsidRPr="00B55425" w:rsidRDefault="00A10132" w:rsidP="00846792">
            <w:pPr>
              <w:jc w:val="both"/>
            </w:pPr>
            <w:r w:rsidRPr="00B55425">
              <w:t>Устная оценка учителя</w:t>
            </w:r>
          </w:p>
        </w:tc>
      </w:tr>
      <w:tr w:rsidR="00E77051" w:rsidRPr="00B55425" w:rsidTr="00846792">
        <w:trPr>
          <w:trHeight w:val="120"/>
        </w:trPr>
        <w:tc>
          <w:tcPr>
            <w:tcW w:w="14600" w:type="dxa"/>
            <w:gridSpan w:val="5"/>
          </w:tcPr>
          <w:p w:rsidR="00E77051" w:rsidRDefault="00E77051" w:rsidP="00846792">
            <w:pPr>
              <w:jc w:val="center"/>
              <w:rPr>
                <w:b/>
              </w:rPr>
            </w:pPr>
            <w:r w:rsidRPr="00B55425">
              <w:rPr>
                <w:b/>
              </w:rPr>
              <w:t xml:space="preserve">2. </w:t>
            </w:r>
            <w:r w:rsidRPr="003B4B0A">
              <w:rPr>
                <w:b/>
              </w:rPr>
              <w:t>Актуализация знаний и мотивация к учебной деятельности</w:t>
            </w:r>
            <w:r w:rsidR="00C45A59">
              <w:rPr>
                <w:b/>
              </w:rPr>
              <w:t xml:space="preserve"> </w:t>
            </w:r>
            <w:r w:rsidR="00EF0445">
              <w:rPr>
                <w:b/>
              </w:rPr>
              <w:t>(5-6</w:t>
            </w:r>
            <w:r w:rsidR="00C45A59">
              <w:rPr>
                <w:b/>
              </w:rPr>
              <w:t xml:space="preserve"> мин)</w:t>
            </w:r>
          </w:p>
          <w:p w:rsidR="00E77051" w:rsidRPr="00B55425" w:rsidRDefault="00E77051" w:rsidP="00846792">
            <w:pPr>
              <w:jc w:val="center"/>
            </w:pPr>
          </w:p>
        </w:tc>
      </w:tr>
      <w:tr w:rsidR="00A10132" w:rsidRPr="00B55425" w:rsidTr="00846792">
        <w:trPr>
          <w:trHeight w:val="3092"/>
        </w:trPr>
        <w:tc>
          <w:tcPr>
            <w:tcW w:w="3990" w:type="dxa"/>
          </w:tcPr>
          <w:p w:rsidR="009A1F17" w:rsidRDefault="00A10132" w:rsidP="00846792">
            <w:pPr>
              <w:pStyle w:val="2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7878F6">
              <w:rPr>
                <w:rFonts w:ascii="Times New Roman" w:hAnsi="Times New Roman" w:cs="Times New Roman"/>
                <w:sz w:val="24"/>
                <w:szCs w:val="24"/>
              </w:rPr>
              <w:t xml:space="preserve">Однажды </w:t>
            </w:r>
            <w:proofErr w:type="spellStart"/>
            <w:r w:rsidRPr="007878F6">
              <w:rPr>
                <w:rFonts w:ascii="Times New Roman" w:hAnsi="Times New Roman" w:cs="Times New Roman"/>
                <w:sz w:val="24"/>
                <w:szCs w:val="24"/>
              </w:rPr>
              <w:t>Винсон</w:t>
            </w:r>
            <w:proofErr w:type="spellEnd"/>
            <w:r w:rsidRPr="007878F6">
              <w:rPr>
                <w:rFonts w:ascii="Times New Roman" w:hAnsi="Times New Roman" w:cs="Times New Roman"/>
                <w:sz w:val="24"/>
                <w:szCs w:val="24"/>
              </w:rPr>
              <w:t xml:space="preserve"> Браун сказал, что накопление знаний подобно росту дерева. Мы уже много узнали и наше древо знаний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878F6">
              <w:rPr>
                <w:rFonts w:ascii="Times New Roman" w:hAnsi="Times New Roman" w:cs="Times New Roman"/>
                <w:sz w:val="24"/>
                <w:szCs w:val="24"/>
              </w:rPr>
              <w:t xml:space="preserve"> органах ра</w:t>
            </w:r>
            <w:r w:rsidRPr="007878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78F6">
              <w:rPr>
                <w:rFonts w:ascii="Times New Roman" w:hAnsi="Times New Roman" w:cs="Times New Roman"/>
                <w:sz w:val="24"/>
                <w:szCs w:val="24"/>
              </w:rPr>
              <w:t xml:space="preserve">тений </w:t>
            </w:r>
            <w:r w:rsidR="009A1F17">
              <w:rPr>
                <w:rFonts w:ascii="Times New Roman" w:hAnsi="Times New Roman" w:cs="Times New Roman"/>
                <w:sz w:val="24"/>
                <w:szCs w:val="24"/>
              </w:rPr>
              <w:t>подобно колоссу</w:t>
            </w:r>
            <w:r w:rsidRPr="007878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  <w:r w:rsidRPr="00787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F17">
              <w:rPr>
                <w:rFonts w:ascii="Times New Roman" w:hAnsi="Times New Roman" w:cs="Times New Roman"/>
                <w:sz w:val="24"/>
                <w:szCs w:val="24"/>
              </w:rPr>
              <w:t>случ</w:t>
            </w:r>
            <w:r w:rsidR="009A1F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1F17">
              <w:rPr>
                <w:rFonts w:ascii="Times New Roman" w:hAnsi="Times New Roman" w:cs="Times New Roman"/>
                <w:sz w:val="24"/>
                <w:szCs w:val="24"/>
              </w:rPr>
              <w:t>лась беда</w:t>
            </w:r>
            <w:r w:rsidRPr="00787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1F17">
              <w:rPr>
                <w:rFonts w:ascii="Times New Roman" w:hAnsi="Times New Roman" w:cs="Times New Roman"/>
                <w:sz w:val="24"/>
                <w:szCs w:val="24"/>
              </w:rPr>
              <w:t xml:space="preserve"> Органы растений забыли, где их место.</w:t>
            </w:r>
            <w:r w:rsidRPr="007878F6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вместе пом</w:t>
            </w:r>
            <w:r w:rsidRPr="007878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78F6">
              <w:rPr>
                <w:rFonts w:ascii="Times New Roman" w:hAnsi="Times New Roman" w:cs="Times New Roman"/>
                <w:sz w:val="24"/>
                <w:szCs w:val="24"/>
              </w:rPr>
              <w:t>жем нашему дереву!</w:t>
            </w:r>
            <w:r w:rsidRPr="007878F6">
              <w:rPr>
                <w:rFonts w:ascii="Times New Roman" w:hAnsi="Times New Roman" w:cs="Times New Roman"/>
              </w:rPr>
              <w:t xml:space="preserve"> </w:t>
            </w:r>
            <w:r w:rsidR="009A1F17">
              <w:rPr>
                <w:rFonts w:ascii="Times New Roman" w:hAnsi="Times New Roman" w:cs="Times New Roman"/>
              </w:rPr>
              <w:t>Укажите орг</w:t>
            </w:r>
            <w:r w:rsidR="009A1F17">
              <w:rPr>
                <w:rFonts w:ascii="Times New Roman" w:hAnsi="Times New Roman" w:cs="Times New Roman"/>
              </w:rPr>
              <w:t>а</w:t>
            </w:r>
            <w:r w:rsidR="009A1F17">
              <w:rPr>
                <w:rFonts w:ascii="Times New Roman" w:hAnsi="Times New Roman" w:cs="Times New Roman"/>
              </w:rPr>
              <w:t>нам дерева их места.</w:t>
            </w:r>
            <w:r w:rsidR="00A6062A">
              <w:rPr>
                <w:rFonts w:ascii="Times New Roman" w:hAnsi="Times New Roman" w:cs="Times New Roman"/>
              </w:rPr>
              <w:t xml:space="preserve"> </w:t>
            </w:r>
            <w:r w:rsidR="00A6062A" w:rsidRPr="007878F6">
              <w:rPr>
                <w:rFonts w:ascii="Times New Roman" w:hAnsi="Times New Roman" w:cs="Times New Roman"/>
              </w:rPr>
              <w:t xml:space="preserve"> Молодцы!</w:t>
            </w:r>
          </w:p>
          <w:p w:rsidR="009A1F17" w:rsidRDefault="009A1F17" w:rsidP="00846792">
            <w:pPr>
              <w:pStyle w:val="2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10132" w:rsidRDefault="00A10132" w:rsidP="00846792">
            <w:pPr>
              <w:pStyle w:val="2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Теперь давайте немного поиграем и вспомним строение и роль органов </w:t>
            </w:r>
            <w:proofErr w:type="gramStart"/>
            <w:r>
              <w:rPr>
                <w:rFonts w:ascii="Times New Roman" w:hAnsi="Times New Roman" w:cs="Times New Roman"/>
              </w:rPr>
              <w:t>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A6062A">
              <w:rPr>
                <w:rFonts w:ascii="Times New Roman" w:hAnsi="Times New Roman" w:cs="Times New Roman"/>
              </w:rPr>
              <w:t xml:space="preserve">которые мы изучили раньше </w:t>
            </w:r>
            <w:r>
              <w:rPr>
                <w:rFonts w:ascii="Times New Roman" w:hAnsi="Times New Roman" w:cs="Times New Roman"/>
              </w:rPr>
              <w:t>(</w:t>
            </w:r>
            <w:r w:rsidRPr="007363BF">
              <w:rPr>
                <w:rFonts w:ascii="Times New Roman" w:hAnsi="Times New Roman" w:cs="Times New Roman"/>
                <w:b/>
              </w:rPr>
              <w:t xml:space="preserve">Интерактивная игра «Знатоки </w:t>
            </w:r>
            <w:r w:rsidR="00831C67">
              <w:rPr>
                <w:rFonts w:ascii="Times New Roman" w:hAnsi="Times New Roman" w:cs="Times New Roman"/>
                <w:b/>
              </w:rPr>
              <w:t>ра</w:t>
            </w:r>
            <w:r w:rsidR="00831C67">
              <w:rPr>
                <w:rFonts w:ascii="Times New Roman" w:hAnsi="Times New Roman" w:cs="Times New Roman"/>
                <w:b/>
              </w:rPr>
              <w:t>с</w:t>
            </w:r>
            <w:r w:rsidR="00831C67">
              <w:rPr>
                <w:rFonts w:ascii="Times New Roman" w:hAnsi="Times New Roman" w:cs="Times New Roman"/>
                <w:b/>
              </w:rPr>
              <w:t>тений</w:t>
            </w:r>
            <w:r w:rsidRPr="007363BF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</w:rPr>
              <w:t>)</w:t>
            </w:r>
            <w:r w:rsidR="00A6062A">
              <w:rPr>
                <w:rFonts w:ascii="Times New Roman" w:hAnsi="Times New Roman" w:cs="Times New Roman"/>
              </w:rPr>
              <w:t xml:space="preserve"> За ответы ребята получают оценочные баллы. </w:t>
            </w:r>
          </w:p>
          <w:p w:rsidR="00A10132" w:rsidRPr="007878F6" w:rsidRDefault="00A6062A" w:rsidP="00846792">
            <w:pPr>
              <w:pStyle w:val="2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Умницы! Вы хорошо помните про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дённый материал!</w:t>
            </w:r>
            <w:r w:rsidR="00AD0B24">
              <w:rPr>
                <w:rFonts w:ascii="Times New Roman" w:hAnsi="Times New Roman" w:cs="Times New Roman"/>
              </w:rPr>
              <w:t xml:space="preserve"> Но давайте вернемся к нашему дереву, он все еще просит о помощи! О</w:t>
            </w:r>
            <w:r w:rsidR="00A10132" w:rsidRPr="007878F6">
              <w:rPr>
                <w:rFonts w:ascii="Times New Roman" w:hAnsi="Times New Roman" w:cs="Times New Roman"/>
              </w:rPr>
              <w:t xml:space="preserve">дного </w:t>
            </w:r>
            <w:r w:rsidR="00AD0B24">
              <w:rPr>
                <w:rFonts w:ascii="Times New Roman" w:hAnsi="Times New Roman" w:cs="Times New Roman"/>
              </w:rPr>
              <w:t xml:space="preserve">важного </w:t>
            </w:r>
            <w:r w:rsidR="00A10132" w:rsidRPr="007878F6">
              <w:rPr>
                <w:rFonts w:ascii="Times New Roman" w:hAnsi="Times New Roman" w:cs="Times New Roman"/>
              </w:rPr>
              <w:t>органа все еще не хватает. Что это за орган? Ему посвящены стихи, песни, его изобр</w:t>
            </w:r>
            <w:r w:rsidR="00A10132" w:rsidRPr="007878F6">
              <w:rPr>
                <w:rFonts w:ascii="Times New Roman" w:hAnsi="Times New Roman" w:cs="Times New Roman"/>
              </w:rPr>
              <w:t>а</w:t>
            </w:r>
            <w:r w:rsidR="00A10132" w:rsidRPr="007878F6">
              <w:rPr>
                <w:rFonts w:ascii="Times New Roman" w:hAnsi="Times New Roman" w:cs="Times New Roman"/>
              </w:rPr>
              <w:t>жают на картинах</w:t>
            </w:r>
            <w:r w:rsidR="00AD0B24">
              <w:rPr>
                <w:rFonts w:ascii="Times New Roman" w:hAnsi="Times New Roman" w:cs="Times New Roman"/>
              </w:rPr>
              <w:t>, его именем назыв</w:t>
            </w:r>
            <w:r w:rsidR="00AD0B24">
              <w:rPr>
                <w:rFonts w:ascii="Times New Roman" w:hAnsi="Times New Roman" w:cs="Times New Roman"/>
              </w:rPr>
              <w:t>а</w:t>
            </w:r>
            <w:r w:rsidR="00AD0B24">
              <w:rPr>
                <w:rFonts w:ascii="Times New Roman" w:hAnsi="Times New Roman" w:cs="Times New Roman"/>
              </w:rPr>
              <w:t>ют детей</w:t>
            </w:r>
            <w:proofErr w:type="gramStart"/>
            <w:r w:rsidR="00AD0B24">
              <w:rPr>
                <w:rFonts w:ascii="Times New Roman" w:hAnsi="Times New Roman" w:cs="Times New Roman"/>
              </w:rPr>
              <w:t>.</w:t>
            </w:r>
            <w:r w:rsidR="00A10132" w:rsidRPr="007878F6">
              <w:rPr>
                <w:rFonts w:ascii="Times New Roman" w:hAnsi="Times New Roman" w:cs="Times New Roman"/>
              </w:rPr>
              <w:t xml:space="preserve">. </w:t>
            </w:r>
            <w:proofErr w:type="gramEnd"/>
            <w:r w:rsidR="00A10132" w:rsidRPr="007878F6">
              <w:rPr>
                <w:rFonts w:ascii="Times New Roman" w:hAnsi="Times New Roman" w:cs="Times New Roman"/>
              </w:rPr>
              <w:t>Что же это за орган?</w:t>
            </w:r>
            <w:r w:rsidR="00AD0B24">
              <w:rPr>
                <w:rFonts w:ascii="Times New Roman" w:hAnsi="Times New Roman" w:cs="Times New Roman"/>
              </w:rPr>
              <w:t xml:space="preserve">  Вы правильно его назвали. Наше дерево зацвело!  Ура!</w:t>
            </w:r>
          </w:p>
          <w:p w:rsidR="00A10132" w:rsidRDefault="00A10132" w:rsidP="00AD0B24">
            <w:pPr>
              <w:jc w:val="both"/>
            </w:pPr>
            <w:r>
              <w:t>Прежде чем мы начнем открывать новые знания о растениях я предл</w:t>
            </w:r>
            <w:r>
              <w:t>а</w:t>
            </w:r>
            <w:r>
              <w:t>гаю вам вспомнить, что то, что мы изучаем это не только сухие стро</w:t>
            </w:r>
            <w:r>
              <w:t>ч</w:t>
            </w:r>
            <w:r>
              <w:t xml:space="preserve">ки в учебники, это красота, </w:t>
            </w:r>
            <w:r w:rsidR="00A1129B">
              <w:t>это в</w:t>
            </w:r>
            <w:r w:rsidR="00A1129B">
              <w:t>о</w:t>
            </w:r>
            <w:r w:rsidR="00A1129B">
              <w:t>площенная природой музыка</w:t>
            </w:r>
            <w:r>
              <w:t xml:space="preserve"> (зв</w:t>
            </w:r>
            <w:r>
              <w:t>у</w:t>
            </w:r>
            <w:r>
              <w:t>чит музыка, демонстрируется в</w:t>
            </w:r>
            <w:r>
              <w:t>и</w:t>
            </w:r>
            <w:r>
              <w:t>деоряд)</w:t>
            </w:r>
            <w:r w:rsidR="00AD0B24">
              <w:t xml:space="preserve">. </w:t>
            </w:r>
            <w:r w:rsidRPr="00065CF6">
              <w:t xml:space="preserve">Вдохните свежий воздух, ощутите аромат </w:t>
            </w:r>
            <w:r>
              <w:t xml:space="preserve">цветов. </w:t>
            </w:r>
          </w:p>
          <w:p w:rsidR="00AD0B24" w:rsidRPr="003428F6" w:rsidRDefault="00AD0B24" w:rsidP="00AD0B24">
            <w:pPr>
              <w:jc w:val="both"/>
            </w:pPr>
            <w:r>
              <w:t>Отлично! Мы готовы идти дальше!</w:t>
            </w:r>
          </w:p>
        </w:tc>
        <w:tc>
          <w:tcPr>
            <w:tcW w:w="2497" w:type="dxa"/>
          </w:tcPr>
          <w:p w:rsidR="00A10132" w:rsidRDefault="00A10132" w:rsidP="00846792">
            <w:pPr>
              <w:jc w:val="both"/>
            </w:pPr>
            <w:r>
              <w:lastRenderedPageBreak/>
              <w:t>Создание проблемной ситуации.</w:t>
            </w:r>
          </w:p>
          <w:p w:rsidR="00A10132" w:rsidRDefault="00A10132" w:rsidP="00846792">
            <w:pPr>
              <w:ind w:left="360"/>
              <w:jc w:val="both"/>
            </w:pPr>
          </w:p>
          <w:p w:rsidR="00A10132" w:rsidRDefault="00A10132" w:rsidP="00846792">
            <w:pPr>
              <w:ind w:left="360"/>
              <w:jc w:val="both"/>
            </w:pPr>
          </w:p>
          <w:p w:rsidR="00A10132" w:rsidRDefault="00A10132" w:rsidP="00846792">
            <w:pPr>
              <w:ind w:left="360"/>
              <w:jc w:val="both"/>
            </w:pPr>
          </w:p>
          <w:p w:rsidR="00A10132" w:rsidRDefault="00A10132" w:rsidP="00846792">
            <w:pPr>
              <w:ind w:left="360"/>
              <w:jc w:val="both"/>
            </w:pPr>
          </w:p>
          <w:p w:rsidR="00A10132" w:rsidRDefault="00A10132" w:rsidP="00846792">
            <w:pPr>
              <w:ind w:left="360"/>
              <w:jc w:val="both"/>
            </w:pPr>
          </w:p>
          <w:p w:rsidR="00A10132" w:rsidRDefault="00A10132" w:rsidP="00846792">
            <w:pPr>
              <w:ind w:left="360"/>
              <w:jc w:val="both"/>
            </w:pPr>
          </w:p>
          <w:p w:rsidR="00A10132" w:rsidRDefault="00A10132" w:rsidP="00846792">
            <w:pPr>
              <w:ind w:left="360"/>
              <w:jc w:val="both"/>
            </w:pPr>
          </w:p>
          <w:p w:rsidR="00A10132" w:rsidRDefault="00A10132" w:rsidP="00846792">
            <w:pPr>
              <w:ind w:left="360"/>
              <w:jc w:val="both"/>
            </w:pPr>
          </w:p>
          <w:p w:rsidR="00A10132" w:rsidRDefault="00A10132" w:rsidP="00846792">
            <w:pPr>
              <w:ind w:left="360"/>
              <w:jc w:val="both"/>
            </w:pPr>
          </w:p>
          <w:p w:rsidR="00A10132" w:rsidRDefault="00A10132" w:rsidP="00846792">
            <w:pPr>
              <w:ind w:left="360"/>
              <w:jc w:val="both"/>
            </w:pPr>
          </w:p>
          <w:p w:rsidR="00A10132" w:rsidRDefault="00A10132" w:rsidP="00846792">
            <w:pPr>
              <w:ind w:left="360"/>
              <w:jc w:val="both"/>
            </w:pPr>
          </w:p>
          <w:p w:rsidR="00A10132" w:rsidRDefault="00A1129B" w:rsidP="00846792">
            <w:pPr>
              <w:jc w:val="both"/>
            </w:pPr>
            <w:r>
              <w:t>Актуализация</w:t>
            </w:r>
            <w:r w:rsidR="00A10132">
              <w:t xml:space="preserve"> знаний.</w:t>
            </w:r>
          </w:p>
          <w:p w:rsidR="00A1129B" w:rsidRDefault="00A1129B" w:rsidP="00846792">
            <w:pPr>
              <w:jc w:val="both"/>
            </w:pPr>
          </w:p>
          <w:p w:rsidR="00A1129B" w:rsidRDefault="00A1129B" w:rsidP="00846792">
            <w:pPr>
              <w:jc w:val="both"/>
            </w:pPr>
          </w:p>
          <w:p w:rsidR="00A1129B" w:rsidRDefault="00A1129B" w:rsidP="00846792">
            <w:pPr>
              <w:jc w:val="both"/>
            </w:pPr>
          </w:p>
          <w:p w:rsidR="00A1129B" w:rsidRDefault="00A1129B" w:rsidP="00846792">
            <w:pPr>
              <w:jc w:val="both"/>
            </w:pPr>
          </w:p>
          <w:p w:rsidR="00A1129B" w:rsidRDefault="00A1129B" w:rsidP="00846792">
            <w:pPr>
              <w:jc w:val="both"/>
            </w:pPr>
          </w:p>
          <w:p w:rsidR="00A1129B" w:rsidRDefault="00A1129B" w:rsidP="00846792">
            <w:pPr>
              <w:jc w:val="both"/>
            </w:pPr>
          </w:p>
          <w:p w:rsidR="00A1129B" w:rsidRPr="00B55425" w:rsidRDefault="00A1129B" w:rsidP="00846792">
            <w:pPr>
              <w:jc w:val="both"/>
            </w:pPr>
            <w:r>
              <w:t>Формирование эм</w:t>
            </w:r>
            <w:r>
              <w:t>о</w:t>
            </w:r>
            <w:r>
              <w:t>циональное окраски знаний, установление положительных эм</w:t>
            </w:r>
            <w:r>
              <w:t>о</w:t>
            </w:r>
            <w:r>
              <w:t>циональных связей.</w:t>
            </w:r>
          </w:p>
        </w:tc>
        <w:tc>
          <w:tcPr>
            <w:tcW w:w="3254" w:type="dxa"/>
          </w:tcPr>
          <w:p w:rsidR="00A10132" w:rsidRDefault="00A10132" w:rsidP="00846792">
            <w:pPr>
              <w:jc w:val="both"/>
            </w:pPr>
            <w:r w:rsidRPr="00B55425">
              <w:lastRenderedPageBreak/>
              <w:t xml:space="preserve"> Решая проблему, выдвигают предположения о теме урока.</w:t>
            </w:r>
          </w:p>
          <w:p w:rsidR="00A10132" w:rsidRDefault="00A10132" w:rsidP="00846792">
            <w:pPr>
              <w:jc w:val="both"/>
            </w:pPr>
          </w:p>
          <w:p w:rsidR="00A10132" w:rsidRDefault="00A10132" w:rsidP="00846792">
            <w:pPr>
              <w:jc w:val="both"/>
            </w:pPr>
          </w:p>
          <w:p w:rsidR="00A10132" w:rsidRDefault="00A10132" w:rsidP="00846792">
            <w:pPr>
              <w:jc w:val="both"/>
            </w:pPr>
          </w:p>
          <w:p w:rsidR="00A10132" w:rsidRDefault="00A10132" w:rsidP="00846792">
            <w:pPr>
              <w:jc w:val="both"/>
            </w:pPr>
          </w:p>
          <w:p w:rsidR="00A10132" w:rsidRDefault="00A10132" w:rsidP="00846792">
            <w:pPr>
              <w:jc w:val="both"/>
            </w:pPr>
          </w:p>
          <w:p w:rsidR="00A10132" w:rsidRDefault="00A10132" w:rsidP="00846792">
            <w:pPr>
              <w:jc w:val="both"/>
            </w:pPr>
          </w:p>
          <w:p w:rsidR="00A10132" w:rsidRDefault="00A10132" w:rsidP="00846792">
            <w:pPr>
              <w:jc w:val="both"/>
            </w:pPr>
          </w:p>
          <w:p w:rsidR="00A10132" w:rsidRDefault="00A10132" w:rsidP="00846792">
            <w:pPr>
              <w:jc w:val="both"/>
            </w:pPr>
          </w:p>
          <w:p w:rsidR="00A10132" w:rsidRDefault="00A10132" w:rsidP="00846792">
            <w:pPr>
              <w:jc w:val="both"/>
            </w:pPr>
          </w:p>
          <w:p w:rsidR="00A10132" w:rsidRDefault="00A10132" w:rsidP="00846792">
            <w:pPr>
              <w:jc w:val="both"/>
            </w:pPr>
          </w:p>
          <w:p w:rsidR="00A10132" w:rsidRDefault="00A10132" w:rsidP="00846792">
            <w:pPr>
              <w:jc w:val="both"/>
            </w:pPr>
          </w:p>
          <w:p w:rsidR="00D1261B" w:rsidRDefault="00D1261B" w:rsidP="00846792">
            <w:pPr>
              <w:jc w:val="both"/>
            </w:pPr>
            <w:r>
              <w:t>Играют в интерактивную и</w:t>
            </w:r>
            <w:r>
              <w:t>г</w:t>
            </w:r>
            <w:r>
              <w:t>ру «Знатоки ботаники»</w:t>
            </w:r>
          </w:p>
          <w:p w:rsidR="00A10132" w:rsidRDefault="00A10132" w:rsidP="00846792">
            <w:pPr>
              <w:jc w:val="both"/>
            </w:pPr>
            <w:r>
              <w:t>Выдвигают гипотезы, пре</w:t>
            </w:r>
            <w:r>
              <w:t>д</w:t>
            </w:r>
            <w:r>
              <w:t>ложения, высказывают свои мнения.</w:t>
            </w:r>
          </w:p>
          <w:p w:rsidR="00A1129B" w:rsidRDefault="00A1129B" w:rsidP="00846792">
            <w:pPr>
              <w:jc w:val="both"/>
            </w:pPr>
          </w:p>
          <w:p w:rsidR="00A1129B" w:rsidRDefault="00A1129B" w:rsidP="00846792">
            <w:pPr>
              <w:jc w:val="both"/>
            </w:pPr>
          </w:p>
          <w:p w:rsidR="00A1129B" w:rsidRPr="00B55425" w:rsidRDefault="00A1129B" w:rsidP="00846792">
            <w:pPr>
              <w:jc w:val="both"/>
            </w:pPr>
            <w:r>
              <w:t>Слушают, отвечают на в</w:t>
            </w:r>
            <w:r>
              <w:t>о</w:t>
            </w:r>
            <w:r>
              <w:t>просы.</w:t>
            </w:r>
          </w:p>
        </w:tc>
        <w:tc>
          <w:tcPr>
            <w:tcW w:w="2906" w:type="dxa"/>
          </w:tcPr>
          <w:p w:rsidR="00A10132" w:rsidRPr="00B55425" w:rsidRDefault="00A10132" w:rsidP="00846792">
            <w:pPr>
              <w:jc w:val="both"/>
            </w:pPr>
            <w:r w:rsidRPr="00B55425">
              <w:rPr>
                <w:b/>
              </w:rPr>
              <w:lastRenderedPageBreak/>
              <w:t>Личностные</w:t>
            </w:r>
            <w:r w:rsidRPr="00B55425">
              <w:t>: Умение соблюдать дисциплину на уроке, уважительно отн</w:t>
            </w:r>
            <w:r w:rsidRPr="00B55425">
              <w:t>о</w:t>
            </w:r>
            <w:r w:rsidRPr="00B55425">
              <w:t>ситься к учителю и одн</w:t>
            </w:r>
            <w:r w:rsidRPr="00B55425">
              <w:t>о</w:t>
            </w:r>
            <w:r w:rsidRPr="00B55425">
              <w:t>классникам.</w:t>
            </w:r>
          </w:p>
          <w:p w:rsidR="00A10132" w:rsidRDefault="00A10132" w:rsidP="00846792">
            <w:pPr>
              <w:jc w:val="both"/>
            </w:pPr>
            <w:r w:rsidRPr="00B55425">
              <w:rPr>
                <w:b/>
              </w:rPr>
              <w:t>Коммуникативные УУД:</w:t>
            </w:r>
            <w:r w:rsidRPr="00B55425">
              <w:t xml:space="preserve"> умение восприн</w:t>
            </w:r>
            <w:r w:rsidRPr="00B55425">
              <w:t>и</w:t>
            </w:r>
            <w:r w:rsidRPr="00B55425">
              <w:t>мать информацию на слух, отвечать на  вопр</w:t>
            </w:r>
            <w:r w:rsidRPr="00B55425">
              <w:t>о</w:t>
            </w:r>
            <w:r w:rsidRPr="00B55425">
              <w:t>сы учителя</w:t>
            </w:r>
            <w:r>
              <w:t>, высказывать своё мнение.</w:t>
            </w:r>
          </w:p>
          <w:p w:rsidR="00A10132" w:rsidRPr="00B80F1D" w:rsidRDefault="00A10132" w:rsidP="00846792">
            <w:pPr>
              <w:jc w:val="both"/>
              <w:rPr>
                <w:b/>
              </w:rPr>
            </w:pPr>
            <w:r w:rsidRPr="00B80F1D">
              <w:rPr>
                <w:b/>
              </w:rPr>
              <w:t>Познавательные УУД:</w:t>
            </w:r>
          </w:p>
          <w:p w:rsidR="00A10132" w:rsidRDefault="00A10132" w:rsidP="00846792">
            <w:pPr>
              <w:jc w:val="both"/>
              <w:rPr>
                <w:b/>
              </w:rPr>
            </w:pPr>
            <w:r>
              <w:lastRenderedPageBreak/>
              <w:t>Умение построить схему, применяя знания пр</w:t>
            </w:r>
            <w:r>
              <w:t>о</w:t>
            </w:r>
            <w:r>
              <w:t>шлых уроков.</w:t>
            </w:r>
            <w:r w:rsidRPr="00B55425">
              <w:rPr>
                <w:b/>
              </w:rPr>
              <w:t xml:space="preserve"> </w:t>
            </w:r>
          </w:p>
          <w:p w:rsidR="00A1129B" w:rsidRDefault="00A1129B" w:rsidP="00846792">
            <w:pPr>
              <w:jc w:val="both"/>
              <w:rPr>
                <w:b/>
              </w:rPr>
            </w:pPr>
            <w:r>
              <w:rPr>
                <w:b/>
              </w:rPr>
              <w:t>Личностные:</w:t>
            </w:r>
          </w:p>
          <w:p w:rsidR="00A1129B" w:rsidRPr="00A1129B" w:rsidRDefault="00A1129B" w:rsidP="00846792">
            <w:pPr>
              <w:jc w:val="both"/>
            </w:pPr>
            <w:r w:rsidRPr="00A1129B">
              <w:t>осознавать</w:t>
            </w:r>
          </w:p>
          <w:p w:rsidR="00A1129B" w:rsidRPr="00A1129B" w:rsidRDefault="00A1129B" w:rsidP="00846792">
            <w:pPr>
              <w:jc w:val="both"/>
            </w:pPr>
            <w:r w:rsidRPr="00A1129B">
              <w:t>эмоционально-</w:t>
            </w:r>
          </w:p>
          <w:p w:rsidR="00A1129B" w:rsidRPr="00A1129B" w:rsidRDefault="00A1129B" w:rsidP="00846792">
            <w:pPr>
              <w:jc w:val="both"/>
            </w:pPr>
            <w:r w:rsidRPr="00A1129B">
              <w:t>ценностное отношение</w:t>
            </w:r>
          </w:p>
          <w:p w:rsidR="00A1129B" w:rsidRPr="00A1129B" w:rsidRDefault="00A1129B" w:rsidP="00846792">
            <w:pPr>
              <w:jc w:val="both"/>
            </w:pPr>
            <w:r w:rsidRPr="00A1129B">
              <w:t>к содержанию</w:t>
            </w:r>
          </w:p>
          <w:p w:rsidR="00CD6E05" w:rsidRPr="00CD6E05" w:rsidRDefault="00A1129B" w:rsidP="00846792">
            <w:pPr>
              <w:pStyle w:val="a6"/>
              <w:jc w:val="both"/>
            </w:pPr>
            <w:r w:rsidRPr="00A1129B">
              <w:t>изучаемой темы</w:t>
            </w:r>
            <w:r w:rsidR="00CD6E05">
              <w:t xml:space="preserve">, </w:t>
            </w:r>
            <w:r w:rsidR="00CD6E05" w:rsidRPr="00CD6E05">
              <w:t xml:space="preserve"> опред</w:t>
            </w:r>
            <w:r w:rsidR="00CD6E05" w:rsidRPr="00CD6E05">
              <w:t>е</w:t>
            </w:r>
            <w:r w:rsidR="00CD6E05" w:rsidRPr="00CD6E05">
              <w:t>лять</w:t>
            </w:r>
          </w:p>
          <w:p w:rsidR="00CD6E05" w:rsidRPr="00CD6E05" w:rsidRDefault="00CD6E05" w:rsidP="00846792">
            <w:pPr>
              <w:pStyle w:val="a6"/>
              <w:jc w:val="both"/>
            </w:pPr>
            <w:r w:rsidRPr="00CD6E05">
              <w:t>потребности в освоении</w:t>
            </w:r>
          </w:p>
          <w:p w:rsidR="00CD6E05" w:rsidRPr="00CD6E05" w:rsidRDefault="00CD6E05" w:rsidP="00846792">
            <w:pPr>
              <w:pStyle w:val="a6"/>
              <w:jc w:val="both"/>
            </w:pPr>
            <w:r w:rsidRPr="00CD6E05">
              <w:t>учебной темы</w:t>
            </w:r>
          </w:p>
          <w:p w:rsidR="00A10132" w:rsidRPr="003428F6" w:rsidRDefault="00A10132" w:rsidP="00846792">
            <w:pPr>
              <w:jc w:val="both"/>
              <w:rPr>
                <w:b/>
              </w:rPr>
            </w:pPr>
            <w:r w:rsidRPr="003428F6">
              <w:rPr>
                <w:b/>
              </w:rPr>
              <w:t>Коммуникативные УУД:</w:t>
            </w:r>
          </w:p>
          <w:p w:rsidR="00A10132" w:rsidRDefault="00A10132" w:rsidP="00846792">
            <w:pPr>
              <w:jc w:val="both"/>
            </w:pPr>
            <w:r>
              <w:t>Умение высказать свое мнение.</w:t>
            </w:r>
          </w:p>
          <w:p w:rsidR="00A10132" w:rsidRPr="003428F6" w:rsidRDefault="00A10132" w:rsidP="00846792">
            <w:pPr>
              <w:jc w:val="both"/>
              <w:rPr>
                <w:b/>
              </w:rPr>
            </w:pPr>
            <w:r w:rsidRPr="003428F6">
              <w:rPr>
                <w:b/>
              </w:rPr>
              <w:t>Регулятивные УУД:</w:t>
            </w:r>
          </w:p>
          <w:p w:rsidR="00CD6E05" w:rsidRDefault="00CD6E05" w:rsidP="00846792">
            <w:pPr>
              <w:jc w:val="both"/>
            </w:pPr>
            <w:r>
              <w:t>планировать свою</w:t>
            </w:r>
          </w:p>
          <w:p w:rsidR="00CD6E05" w:rsidRDefault="00CD6E05" w:rsidP="00846792">
            <w:pPr>
              <w:jc w:val="both"/>
            </w:pPr>
            <w:r>
              <w:t>деятельность, определять лично</w:t>
            </w:r>
          </w:p>
          <w:p w:rsidR="00CD6E05" w:rsidRDefault="00CD6E05" w:rsidP="00846792">
            <w:pPr>
              <w:jc w:val="both"/>
            </w:pPr>
            <w:r>
              <w:t xml:space="preserve">значимую цель </w:t>
            </w:r>
            <w:proofErr w:type="gramStart"/>
            <w:r>
              <w:t>в</w:t>
            </w:r>
            <w:proofErr w:type="gramEnd"/>
          </w:p>
          <w:p w:rsidR="00CD6E05" w:rsidRDefault="00CD6E05" w:rsidP="00846792">
            <w:pPr>
              <w:jc w:val="both"/>
            </w:pPr>
            <w:r>
              <w:t xml:space="preserve">рамках </w:t>
            </w:r>
            <w:proofErr w:type="gramStart"/>
            <w:r>
              <w:t>учебной</w:t>
            </w:r>
            <w:proofErr w:type="gramEnd"/>
          </w:p>
          <w:p w:rsidR="00A10132" w:rsidRPr="00B55425" w:rsidRDefault="00CD6E05" w:rsidP="00846792">
            <w:pPr>
              <w:jc w:val="both"/>
            </w:pPr>
            <w:r>
              <w:t>темы</w:t>
            </w:r>
            <w:r w:rsidR="00A10132">
              <w:t xml:space="preserve">. </w:t>
            </w:r>
          </w:p>
        </w:tc>
        <w:tc>
          <w:tcPr>
            <w:tcW w:w="1953" w:type="dxa"/>
          </w:tcPr>
          <w:p w:rsidR="00A10132" w:rsidRDefault="00A10132" w:rsidP="00846792">
            <w:pPr>
              <w:jc w:val="both"/>
            </w:pPr>
            <w:r w:rsidRPr="00B55425">
              <w:lastRenderedPageBreak/>
              <w:t>Устная оценка учителя</w:t>
            </w:r>
            <w:r>
              <w:t>.</w:t>
            </w:r>
          </w:p>
          <w:p w:rsidR="00A10132" w:rsidRDefault="00A10132" w:rsidP="00846792">
            <w:pPr>
              <w:jc w:val="both"/>
            </w:pPr>
          </w:p>
          <w:p w:rsidR="00A10132" w:rsidRDefault="00A10132" w:rsidP="00846792">
            <w:pPr>
              <w:jc w:val="both"/>
            </w:pPr>
          </w:p>
          <w:p w:rsidR="00A10132" w:rsidRDefault="00A10132" w:rsidP="00846792">
            <w:pPr>
              <w:jc w:val="both"/>
            </w:pPr>
          </w:p>
          <w:p w:rsidR="00A10132" w:rsidRDefault="00A10132" w:rsidP="00846792">
            <w:pPr>
              <w:jc w:val="both"/>
            </w:pPr>
          </w:p>
          <w:p w:rsidR="00A10132" w:rsidRDefault="00A10132" w:rsidP="00846792">
            <w:pPr>
              <w:jc w:val="both"/>
            </w:pPr>
          </w:p>
          <w:p w:rsidR="00A10132" w:rsidRDefault="00A10132" w:rsidP="00846792">
            <w:pPr>
              <w:jc w:val="both"/>
            </w:pPr>
          </w:p>
          <w:p w:rsidR="00A10132" w:rsidRDefault="00A10132" w:rsidP="00846792">
            <w:pPr>
              <w:jc w:val="both"/>
            </w:pPr>
          </w:p>
          <w:p w:rsidR="00A10132" w:rsidRDefault="00A10132" w:rsidP="00846792">
            <w:pPr>
              <w:jc w:val="both"/>
            </w:pPr>
          </w:p>
          <w:p w:rsidR="00A6062A" w:rsidRDefault="00A6062A" w:rsidP="00846792">
            <w:pPr>
              <w:jc w:val="both"/>
            </w:pPr>
          </w:p>
          <w:p w:rsidR="00A6062A" w:rsidRDefault="00A6062A" w:rsidP="00846792">
            <w:pPr>
              <w:jc w:val="both"/>
            </w:pPr>
          </w:p>
          <w:p w:rsidR="00A10132" w:rsidRPr="00B55425" w:rsidRDefault="00A10132" w:rsidP="00846792">
            <w:pPr>
              <w:jc w:val="both"/>
            </w:pPr>
            <w:r>
              <w:lastRenderedPageBreak/>
              <w:t>Устная оценка учителя</w:t>
            </w:r>
          </w:p>
        </w:tc>
      </w:tr>
      <w:tr w:rsidR="003627C3" w:rsidRPr="00B55425" w:rsidTr="00846792">
        <w:trPr>
          <w:trHeight w:val="120"/>
        </w:trPr>
        <w:tc>
          <w:tcPr>
            <w:tcW w:w="14600" w:type="dxa"/>
            <w:gridSpan w:val="5"/>
          </w:tcPr>
          <w:p w:rsidR="003627C3" w:rsidRPr="003627C3" w:rsidRDefault="003627C3" w:rsidP="0084679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Эмоциональная разгрузка</w:t>
            </w:r>
            <w:r w:rsidR="0063661B">
              <w:rPr>
                <w:b/>
              </w:rPr>
              <w:t xml:space="preserve"> (1 мин)</w:t>
            </w:r>
          </w:p>
        </w:tc>
      </w:tr>
      <w:tr w:rsidR="003627C3" w:rsidRPr="00B55425" w:rsidTr="00846792">
        <w:trPr>
          <w:trHeight w:val="120"/>
        </w:trPr>
        <w:tc>
          <w:tcPr>
            <w:tcW w:w="3990" w:type="dxa"/>
          </w:tcPr>
          <w:p w:rsidR="003627C3" w:rsidRPr="003627C3" w:rsidRDefault="003627C3" w:rsidP="00AD0B24">
            <w:pPr>
              <w:pStyle w:val="2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с вами </w:t>
            </w:r>
            <w:r w:rsidR="00AD0B24">
              <w:rPr>
                <w:rFonts w:ascii="Times New Roman" w:hAnsi="Times New Roman" w:cs="Times New Roman"/>
                <w:sz w:val="24"/>
                <w:szCs w:val="24"/>
              </w:rPr>
              <w:t>молодцы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 эмоции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 слишком много. Они могут нам помешать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работать. </w:t>
            </w:r>
            <w:r w:rsidR="0063661B">
              <w:rPr>
                <w:rFonts w:ascii="Times New Roman" w:hAnsi="Times New Roman" w:cs="Times New Roman"/>
                <w:sz w:val="24"/>
                <w:szCs w:val="24"/>
              </w:rPr>
              <w:t>Давайте проведем эмоциональную разгрузку.</w:t>
            </w:r>
          </w:p>
        </w:tc>
        <w:tc>
          <w:tcPr>
            <w:tcW w:w="2497" w:type="dxa"/>
          </w:tcPr>
          <w:p w:rsidR="003627C3" w:rsidRDefault="0063661B" w:rsidP="00846792">
            <w:pPr>
              <w:jc w:val="both"/>
            </w:pPr>
            <w:r>
              <w:t>Организует работу учащихся по эмоци</w:t>
            </w:r>
            <w:r>
              <w:t>о</w:t>
            </w:r>
            <w:r>
              <w:t>нальной разгрузке.</w:t>
            </w:r>
          </w:p>
        </w:tc>
        <w:tc>
          <w:tcPr>
            <w:tcW w:w="3254" w:type="dxa"/>
          </w:tcPr>
          <w:p w:rsidR="003627C3" w:rsidRPr="00B55425" w:rsidRDefault="0063661B" w:rsidP="00846792">
            <w:pPr>
              <w:jc w:val="both"/>
            </w:pPr>
            <w:r>
              <w:t>Выполняют упражнение на эмоциональную разгрузку «Мороженное»</w:t>
            </w:r>
          </w:p>
        </w:tc>
        <w:tc>
          <w:tcPr>
            <w:tcW w:w="2906" w:type="dxa"/>
          </w:tcPr>
          <w:p w:rsidR="003627C3" w:rsidRPr="00B55425" w:rsidRDefault="003627C3" w:rsidP="00846792">
            <w:pPr>
              <w:jc w:val="both"/>
              <w:rPr>
                <w:b/>
              </w:rPr>
            </w:pPr>
          </w:p>
        </w:tc>
        <w:tc>
          <w:tcPr>
            <w:tcW w:w="1953" w:type="dxa"/>
          </w:tcPr>
          <w:p w:rsidR="003627C3" w:rsidRPr="00B55425" w:rsidRDefault="003627C3" w:rsidP="00846792">
            <w:pPr>
              <w:jc w:val="both"/>
            </w:pPr>
          </w:p>
        </w:tc>
      </w:tr>
      <w:tr w:rsidR="00E77051" w:rsidRPr="00B55425" w:rsidTr="00846792">
        <w:trPr>
          <w:trHeight w:val="120"/>
        </w:trPr>
        <w:tc>
          <w:tcPr>
            <w:tcW w:w="14600" w:type="dxa"/>
            <w:gridSpan w:val="5"/>
          </w:tcPr>
          <w:p w:rsidR="00E77051" w:rsidRDefault="00E77051" w:rsidP="0084679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3. Постановка учебной задачи</w:t>
            </w:r>
            <w:r w:rsidR="00EF0445">
              <w:rPr>
                <w:b/>
              </w:rPr>
              <w:t xml:space="preserve"> (1-2 мин)</w:t>
            </w:r>
          </w:p>
          <w:p w:rsidR="00E77051" w:rsidRDefault="00EF0445" w:rsidP="00846792">
            <w:pPr>
              <w:jc w:val="center"/>
            </w:pPr>
            <w:r w:rsidRPr="00EF0445">
              <w:rPr>
                <w:b/>
              </w:rPr>
              <w:t>Цель: вовлечение учащегося в целеполагание</w:t>
            </w:r>
          </w:p>
        </w:tc>
      </w:tr>
      <w:tr w:rsidR="00A10132" w:rsidRPr="00B55425" w:rsidTr="00846792">
        <w:trPr>
          <w:trHeight w:val="120"/>
        </w:trPr>
        <w:tc>
          <w:tcPr>
            <w:tcW w:w="3990" w:type="dxa"/>
          </w:tcPr>
          <w:p w:rsidR="00A10132" w:rsidRPr="000137F5" w:rsidRDefault="00D1261B" w:rsidP="00846792">
            <w:pPr>
              <w:pStyle w:val="a6"/>
              <w:rPr>
                <w:b/>
              </w:rPr>
            </w:pPr>
            <w:r>
              <w:t>Молодцы! А теперь давайте опред</w:t>
            </w:r>
            <w:r>
              <w:t>е</w:t>
            </w:r>
            <w:r>
              <w:t xml:space="preserve">лим тему нашего урока. </w:t>
            </w:r>
            <w:r w:rsidR="00A10132" w:rsidRPr="00B55425">
              <w:t>Исходя из темы урока, сформулируйте его цель.</w:t>
            </w:r>
            <w:r w:rsidR="00A10132">
              <w:t xml:space="preserve"> Какие задачи мы должны п</w:t>
            </w:r>
            <w:r w:rsidR="00A10132">
              <w:t>е</w:t>
            </w:r>
            <w:r w:rsidR="00A10132">
              <w:t>ред собой поставить для достиж</w:t>
            </w:r>
            <w:r w:rsidR="00A10132">
              <w:t>е</w:t>
            </w:r>
            <w:r w:rsidR="00A10132">
              <w:t xml:space="preserve">ния цели? </w:t>
            </w:r>
            <w:r w:rsidR="00A10132" w:rsidRPr="00B55425">
              <w:t xml:space="preserve"> </w:t>
            </w:r>
            <w:r w:rsidR="00CD6E05">
              <w:rPr>
                <w:b/>
              </w:rPr>
              <w:t>(Слайд</w:t>
            </w:r>
            <w:r w:rsidR="0006770F">
              <w:rPr>
                <w:b/>
              </w:rPr>
              <w:t>ы</w:t>
            </w:r>
            <w:r w:rsidR="00A10132" w:rsidRPr="000137F5">
              <w:rPr>
                <w:b/>
              </w:rPr>
              <w:t xml:space="preserve">) </w:t>
            </w:r>
            <w:r w:rsidR="00A10132">
              <w:rPr>
                <w:b/>
              </w:rPr>
              <w:t>(тема урока, цели)</w:t>
            </w:r>
            <w:r w:rsidR="0006770F">
              <w:t xml:space="preserve"> Вы хорошо справились! З</w:t>
            </w:r>
            <w:r w:rsidR="0006770F">
              <w:t>а</w:t>
            </w:r>
            <w:r w:rsidR="0006770F">
              <w:t>пишите тему</w:t>
            </w:r>
            <w:r w:rsidR="002326FB">
              <w:t xml:space="preserve"> и цель</w:t>
            </w:r>
            <w:r w:rsidR="0006770F">
              <w:t xml:space="preserve"> урока.</w:t>
            </w:r>
          </w:p>
          <w:p w:rsidR="00A10132" w:rsidRPr="000137F5" w:rsidRDefault="00A10132" w:rsidP="00846792">
            <w:pPr>
              <w:pStyle w:val="a6"/>
            </w:pPr>
          </w:p>
        </w:tc>
        <w:tc>
          <w:tcPr>
            <w:tcW w:w="2497" w:type="dxa"/>
          </w:tcPr>
          <w:p w:rsidR="00A10132" w:rsidRPr="00B55425" w:rsidRDefault="00A10132" w:rsidP="00846792">
            <w:r>
              <w:t>Организует работу учащихся по записи темы урока и работе с опорными конспе</w:t>
            </w:r>
            <w:r>
              <w:t>к</w:t>
            </w:r>
            <w:r>
              <w:t>тами.</w:t>
            </w:r>
          </w:p>
        </w:tc>
        <w:tc>
          <w:tcPr>
            <w:tcW w:w="3254" w:type="dxa"/>
          </w:tcPr>
          <w:p w:rsidR="00A10132" w:rsidRDefault="00A10132" w:rsidP="00846792">
            <w:r>
              <w:t>Формулирование темы ур</w:t>
            </w:r>
            <w:r>
              <w:t>о</w:t>
            </w:r>
            <w:r>
              <w:t>ка, целей урока, запись темы урока в тетрадь</w:t>
            </w:r>
          </w:p>
          <w:p w:rsidR="00A10132" w:rsidRPr="00B55425" w:rsidRDefault="00A10132" w:rsidP="00846792"/>
        </w:tc>
        <w:tc>
          <w:tcPr>
            <w:tcW w:w="2906" w:type="dxa"/>
          </w:tcPr>
          <w:p w:rsidR="00CD6E05" w:rsidRPr="00CD6E05" w:rsidRDefault="00CD6E05" w:rsidP="00846792">
            <w:pPr>
              <w:pStyle w:val="a6"/>
            </w:pPr>
            <w:r>
              <w:rPr>
                <w:b/>
              </w:rPr>
              <w:t xml:space="preserve">Личностные: </w:t>
            </w:r>
            <w:r w:rsidR="00A10132" w:rsidRPr="00B55425">
              <w:rPr>
                <w:b/>
              </w:rPr>
              <w:t xml:space="preserve">  </w:t>
            </w:r>
            <w:r w:rsidRPr="00CD6E05">
              <w:t>опред</w:t>
            </w:r>
            <w:r w:rsidRPr="00CD6E05">
              <w:t>е</w:t>
            </w:r>
            <w:r w:rsidRPr="00CD6E05">
              <w:t>лять</w:t>
            </w:r>
          </w:p>
          <w:p w:rsidR="00CD6E05" w:rsidRPr="00CD6E05" w:rsidRDefault="00CD6E05" w:rsidP="00846792">
            <w:pPr>
              <w:pStyle w:val="a6"/>
            </w:pPr>
            <w:r w:rsidRPr="00CD6E05">
              <w:t>потребности в освоении</w:t>
            </w:r>
          </w:p>
          <w:p w:rsidR="00CD6E05" w:rsidRPr="00CD6E05" w:rsidRDefault="00CD6E05" w:rsidP="00846792">
            <w:pPr>
              <w:pStyle w:val="a6"/>
            </w:pPr>
            <w:r w:rsidRPr="00CD6E05">
              <w:t>учебной темы</w:t>
            </w:r>
          </w:p>
          <w:p w:rsidR="00A10132" w:rsidRPr="0056076A" w:rsidRDefault="00A10132" w:rsidP="00846792">
            <w:pPr>
              <w:pStyle w:val="a6"/>
            </w:pPr>
            <w:r w:rsidRPr="0056076A">
              <w:rPr>
                <w:b/>
              </w:rPr>
              <w:t>Регулятивные</w:t>
            </w:r>
            <w:r w:rsidRPr="0056076A">
              <w:t xml:space="preserve"> </w:t>
            </w:r>
            <w:r w:rsidRPr="0056076A">
              <w:rPr>
                <w:b/>
              </w:rPr>
              <w:t>УУД:</w:t>
            </w:r>
            <w:r w:rsidRPr="0056076A">
              <w:t xml:space="preserve"> с</w:t>
            </w:r>
            <w:r w:rsidRPr="0056076A">
              <w:t>а</w:t>
            </w:r>
            <w:r w:rsidRPr="0056076A">
              <w:t>мостоятельное формул</w:t>
            </w:r>
            <w:r w:rsidRPr="0056076A">
              <w:t>и</w:t>
            </w:r>
            <w:r w:rsidRPr="0056076A">
              <w:t>рование цели и задач, планирование, прогноз</w:t>
            </w:r>
            <w:r w:rsidRPr="0056076A">
              <w:t>и</w:t>
            </w:r>
            <w:r w:rsidRPr="0056076A">
              <w:t>рование</w:t>
            </w:r>
            <w:r>
              <w:t>.</w:t>
            </w:r>
          </w:p>
          <w:p w:rsidR="00A10132" w:rsidRPr="00B55425" w:rsidRDefault="00A10132" w:rsidP="00846792"/>
        </w:tc>
        <w:tc>
          <w:tcPr>
            <w:tcW w:w="1953" w:type="dxa"/>
          </w:tcPr>
          <w:p w:rsidR="00A10132" w:rsidRPr="00B55425" w:rsidRDefault="00A10132" w:rsidP="00846792">
            <w:r>
              <w:t>Устная оценка учителя</w:t>
            </w:r>
            <w:r w:rsidRPr="00B55425">
              <w:t xml:space="preserve"> </w:t>
            </w:r>
          </w:p>
        </w:tc>
      </w:tr>
      <w:tr w:rsidR="00E77051" w:rsidRPr="00B55425" w:rsidTr="00846792">
        <w:trPr>
          <w:trHeight w:val="492"/>
        </w:trPr>
        <w:tc>
          <w:tcPr>
            <w:tcW w:w="14600" w:type="dxa"/>
            <w:gridSpan w:val="5"/>
          </w:tcPr>
          <w:p w:rsidR="00E77051" w:rsidRPr="00B55425" w:rsidRDefault="00E77051" w:rsidP="00846792">
            <w:pPr>
              <w:jc w:val="center"/>
            </w:pPr>
            <w:r w:rsidRPr="00B55425">
              <w:rPr>
                <w:b/>
              </w:rPr>
              <w:t xml:space="preserve">4. </w:t>
            </w:r>
            <w:r w:rsidR="00A66C53">
              <w:rPr>
                <w:b/>
              </w:rPr>
              <w:t>1</w:t>
            </w:r>
            <w:r w:rsidRPr="00B55425">
              <w:rPr>
                <w:b/>
              </w:rPr>
              <w:t xml:space="preserve"> </w:t>
            </w:r>
            <w:r>
              <w:rPr>
                <w:b/>
              </w:rPr>
              <w:t>Открытие нового знания</w:t>
            </w:r>
            <w:r w:rsidR="0063661B">
              <w:rPr>
                <w:b/>
              </w:rPr>
              <w:t xml:space="preserve"> (7-8</w:t>
            </w:r>
            <w:r w:rsidR="00EF0445">
              <w:rPr>
                <w:b/>
              </w:rPr>
              <w:t xml:space="preserve"> мин)</w:t>
            </w:r>
          </w:p>
        </w:tc>
      </w:tr>
      <w:tr w:rsidR="00A10132" w:rsidRPr="00B55425" w:rsidTr="00846792">
        <w:trPr>
          <w:trHeight w:val="1408"/>
        </w:trPr>
        <w:tc>
          <w:tcPr>
            <w:tcW w:w="3990" w:type="dxa"/>
          </w:tcPr>
          <w:p w:rsidR="00A10132" w:rsidRDefault="00A10132" w:rsidP="00846792">
            <w:pPr>
              <w:pStyle w:val="a5"/>
              <w:spacing w:before="0" w:beforeAutospacing="0" w:after="0" w:afterAutospacing="0"/>
              <w:jc w:val="both"/>
            </w:pPr>
            <w:r w:rsidRPr="00B55425">
              <w:t xml:space="preserve"> </w:t>
            </w:r>
            <w:r w:rsidR="0006770F">
              <w:t>Сегодня</w:t>
            </w:r>
            <w:r>
              <w:t xml:space="preserve"> предстоит изучить цветок. Начать стоит с формулировки опр</w:t>
            </w:r>
            <w:r>
              <w:t>е</w:t>
            </w:r>
            <w:r>
              <w:t>деления. Предложите свои опред</w:t>
            </w:r>
            <w:r>
              <w:t>е</w:t>
            </w:r>
            <w:r>
              <w:t xml:space="preserve">ления для этого органа. Молодцы, ребята! </w:t>
            </w:r>
          </w:p>
          <w:p w:rsidR="00A10132" w:rsidRDefault="00A10132" w:rsidP="00846792">
            <w:pPr>
              <w:pStyle w:val="a5"/>
              <w:spacing w:before="0" w:beforeAutospacing="0" w:after="0" w:afterAutospacing="0"/>
              <w:jc w:val="both"/>
            </w:pPr>
            <w:r>
              <w:t xml:space="preserve">А сейчас, </w:t>
            </w:r>
            <w:r w:rsidR="00D1261B">
              <w:t>давайте проверим наши гипотезы и</w:t>
            </w:r>
            <w:r>
              <w:t xml:space="preserve"> </w:t>
            </w:r>
            <w:r w:rsidR="00D1261B">
              <w:t>уточним</w:t>
            </w:r>
            <w:r>
              <w:t xml:space="preserve"> это определ</w:t>
            </w:r>
            <w:r>
              <w:t>е</w:t>
            </w:r>
            <w:r>
              <w:t>ние</w:t>
            </w:r>
            <w:r w:rsidR="00E12CE0">
              <w:t xml:space="preserve"> с помощью учебника</w:t>
            </w:r>
            <w:r>
              <w:t>. Откройте учебник на стр. 125 и найдите опр</w:t>
            </w:r>
            <w:r>
              <w:t>е</w:t>
            </w:r>
            <w:r>
              <w:t xml:space="preserve">деление понятия «цветок». </w:t>
            </w:r>
            <w:r w:rsidR="0006770F">
              <w:t>У вас хорошо получилось</w:t>
            </w:r>
            <w:r>
              <w:t>!</w:t>
            </w:r>
            <w:r w:rsidR="00E12CE0">
              <w:t xml:space="preserve"> </w:t>
            </w:r>
            <w:r w:rsidRPr="00A42583">
              <w:rPr>
                <w:b/>
                <w:u w:val="single"/>
              </w:rPr>
              <w:t>Слайд</w:t>
            </w:r>
            <w:r>
              <w:rPr>
                <w:b/>
              </w:rPr>
              <w:t xml:space="preserve"> (опр</w:t>
            </w:r>
            <w:r>
              <w:rPr>
                <w:b/>
              </w:rPr>
              <w:t>е</w:t>
            </w:r>
            <w:r>
              <w:rPr>
                <w:b/>
              </w:rPr>
              <w:t>деление цветок)</w:t>
            </w:r>
            <w:r w:rsidR="00E12CE0">
              <w:rPr>
                <w:b/>
              </w:rPr>
              <w:t xml:space="preserve"> </w:t>
            </w:r>
            <w:r>
              <w:t>Запишите опред</w:t>
            </w:r>
            <w:r>
              <w:t>е</w:t>
            </w:r>
            <w:r>
              <w:t>ление в тетрадь.</w:t>
            </w:r>
          </w:p>
          <w:p w:rsidR="00A10132" w:rsidRDefault="00A10132" w:rsidP="00846792">
            <w:pPr>
              <w:pStyle w:val="a5"/>
              <w:spacing w:before="0" w:beforeAutospacing="0" w:after="0" w:afterAutospacing="0"/>
              <w:jc w:val="both"/>
            </w:pPr>
            <w:r>
              <w:t>Ребята, цвето</w:t>
            </w:r>
            <w:proofErr w:type="gramStart"/>
            <w:r>
              <w:t>к-</w:t>
            </w:r>
            <w:proofErr w:type="gramEnd"/>
            <w:r>
              <w:t xml:space="preserve"> сложный орган, п</w:t>
            </w:r>
            <w:r>
              <w:t>о</w:t>
            </w:r>
            <w:r>
              <w:t>хожий на лабиринт.  Давайте начнем свой путь и изучим его!</w:t>
            </w:r>
          </w:p>
          <w:p w:rsidR="00A10132" w:rsidRPr="00B55425" w:rsidRDefault="00A10132" w:rsidP="00846792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t>Нам надо разобраться из чего с</w:t>
            </w:r>
            <w:r>
              <w:t>о</w:t>
            </w:r>
            <w:r>
              <w:t>стоит цветок. Для этого давайте п</w:t>
            </w:r>
            <w:r>
              <w:t>о</w:t>
            </w:r>
            <w:r>
              <w:t>работаем группами (</w:t>
            </w:r>
            <w:r w:rsidR="00E12CE0">
              <w:t>класс делиться</w:t>
            </w:r>
            <w:r>
              <w:t xml:space="preserve"> </w:t>
            </w:r>
            <w:r>
              <w:lastRenderedPageBreak/>
              <w:t>на 3 группы). Посмотрите на цветок (</w:t>
            </w:r>
            <w:r w:rsidRPr="00A42583">
              <w:rPr>
                <w:b/>
                <w:u w:val="single"/>
              </w:rPr>
              <w:t>слайд</w:t>
            </w:r>
            <w:r>
              <w:t>)</w:t>
            </w:r>
            <w:r w:rsidR="00E12CE0">
              <w:t>, на материал в учебнике на стр.125-127.</w:t>
            </w:r>
            <w:r>
              <w:t xml:space="preserve"> Используя цветную </w:t>
            </w:r>
            <w:r w:rsidR="003F5754">
              <w:t>бумагу,</w:t>
            </w:r>
            <w:r>
              <w:t xml:space="preserve"> сделайте макет цветка из тех </w:t>
            </w:r>
            <w:r w:rsidR="003F5754">
              <w:t>частей,</w:t>
            </w:r>
            <w:r>
              <w:t xml:space="preserve"> которые вам удалось выделить на цветке, установите их название и функции. На выполнение этого задания вам 5 минут.</w:t>
            </w:r>
            <w:r w:rsidR="009638C0">
              <w:t xml:space="preserve"> По ит</w:t>
            </w:r>
            <w:r w:rsidR="009638C0">
              <w:t>о</w:t>
            </w:r>
            <w:r w:rsidR="009638C0">
              <w:t>гам работы заполните листы сам</w:t>
            </w:r>
            <w:r w:rsidR="009638C0">
              <w:t>о</w:t>
            </w:r>
            <w:r w:rsidR="009638C0">
              <w:t>оценки работы в группе.</w:t>
            </w:r>
          </w:p>
        </w:tc>
        <w:tc>
          <w:tcPr>
            <w:tcW w:w="2497" w:type="dxa"/>
          </w:tcPr>
          <w:p w:rsidR="00D1261B" w:rsidRDefault="00D1261B" w:rsidP="00846792"/>
          <w:p w:rsidR="00D1261B" w:rsidRDefault="00D1261B" w:rsidP="00846792"/>
          <w:p w:rsidR="00A10132" w:rsidRDefault="00A10132" w:rsidP="00846792">
            <w:r>
              <w:t>Беседа с учащимися по формулированию определения «цв</w:t>
            </w:r>
            <w:r>
              <w:t>е</w:t>
            </w:r>
            <w:r>
              <w:t>ток»</w:t>
            </w:r>
          </w:p>
          <w:p w:rsidR="00A10132" w:rsidRDefault="00A10132" w:rsidP="00846792"/>
          <w:p w:rsidR="00A10132" w:rsidRDefault="00A10132" w:rsidP="00846792">
            <w:r w:rsidRPr="00B55425">
              <w:t xml:space="preserve"> </w:t>
            </w:r>
            <w:r>
              <w:t>Дается задание по поиску информации в учебнике.</w:t>
            </w:r>
          </w:p>
          <w:p w:rsidR="00A10132" w:rsidRDefault="00A10132" w:rsidP="00846792"/>
          <w:p w:rsidR="00A10132" w:rsidRDefault="00A10132" w:rsidP="00846792"/>
          <w:p w:rsidR="00A10132" w:rsidRDefault="00A10132" w:rsidP="00846792"/>
          <w:p w:rsidR="00E12CE0" w:rsidRDefault="00E12CE0" w:rsidP="00846792"/>
          <w:p w:rsidR="00E12CE0" w:rsidRDefault="00E12CE0" w:rsidP="00846792"/>
          <w:p w:rsidR="00E12CE0" w:rsidRDefault="00E12CE0" w:rsidP="00846792"/>
          <w:p w:rsidR="00A10132" w:rsidRPr="00B55425" w:rsidRDefault="00A10132" w:rsidP="00846792">
            <w:r w:rsidRPr="00B55425">
              <w:t>Дается групп</w:t>
            </w:r>
            <w:r>
              <w:t>овые з</w:t>
            </w:r>
            <w:r>
              <w:t>а</w:t>
            </w:r>
            <w:r>
              <w:t xml:space="preserve">дания с ограничением по </w:t>
            </w:r>
            <w:r w:rsidRPr="00B55425">
              <w:t xml:space="preserve">время </w:t>
            </w:r>
            <w:r>
              <w:t>их</w:t>
            </w:r>
            <w:r w:rsidRPr="00B55425">
              <w:t xml:space="preserve"> выпо</w:t>
            </w:r>
            <w:r w:rsidRPr="00B55425">
              <w:t>л</w:t>
            </w:r>
            <w:r w:rsidRPr="00B55425">
              <w:lastRenderedPageBreak/>
              <w:t>нения</w:t>
            </w:r>
          </w:p>
        </w:tc>
        <w:tc>
          <w:tcPr>
            <w:tcW w:w="3254" w:type="dxa"/>
          </w:tcPr>
          <w:p w:rsidR="00846792" w:rsidRDefault="00846792" w:rsidP="00846792"/>
          <w:p w:rsidR="00846792" w:rsidRDefault="00846792" w:rsidP="00846792"/>
          <w:p w:rsidR="00A10132" w:rsidRDefault="00A10132" w:rsidP="00846792">
            <w:r>
              <w:t>Высказывают свои мнения, формулируют определение «цветок»</w:t>
            </w:r>
          </w:p>
          <w:p w:rsidR="00A10132" w:rsidRDefault="00A10132" w:rsidP="00846792"/>
          <w:p w:rsidR="00A10132" w:rsidRDefault="00A10132" w:rsidP="00846792"/>
          <w:p w:rsidR="00A10132" w:rsidRDefault="00A10132" w:rsidP="00846792">
            <w:r>
              <w:t>Ищут ответ на вопрос в учебнике. Записывают опр</w:t>
            </w:r>
            <w:r>
              <w:t>е</w:t>
            </w:r>
            <w:r>
              <w:t>деление в тетрадь.</w:t>
            </w:r>
          </w:p>
          <w:p w:rsidR="00A10132" w:rsidRDefault="00A10132" w:rsidP="00846792"/>
          <w:p w:rsidR="00A10132" w:rsidRDefault="00A10132" w:rsidP="00846792"/>
          <w:p w:rsidR="00A10132" w:rsidRDefault="00A10132" w:rsidP="00846792"/>
          <w:p w:rsidR="00A10132" w:rsidRDefault="00A10132" w:rsidP="00846792"/>
          <w:p w:rsidR="00A10132" w:rsidRPr="00B55425" w:rsidRDefault="00A10132" w:rsidP="00846792">
            <w:r w:rsidRPr="00B55425">
              <w:t>Учащиеся выполняют  зад</w:t>
            </w:r>
            <w:r w:rsidRPr="00B55425">
              <w:t>а</w:t>
            </w:r>
            <w:r w:rsidRPr="00B55425">
              <w:t>ния по группам, готовят обобщение материала, дел</w:t>
            </w:r>
            <w:r w:rsidRPr="00B55425">
              <w:t>а</w:t>
            </w:r>
            <w:r w:rsidRPr="00B55425">
              <w:t xml:space="preserve">ют выводы о проделанной работе. </w:t>
            </w:r>
          </w:p>
          <w:p w:rsidR="00A10132" w:rsidRPr="00B55425" w:rsidRDefault="00A10132" w:rsidP="00846792"/>
        </w:tc>
        <w:tc>
          <w:tcPr>
            <w:tcW w:w="2906" w:type="dxa"/>
          </w:tcPr>
          <w:p w:rsidR="00A10132" w:rsidRPr="00B55425" w:rsidRDefault="00A10132" w:rsidP="00846792">
            <w:r w:rsidRPr="00B55425">
              <w:rPr>
                <w:b/>
              </w:rPr>
              <w:lastRenderedPageBreak/>
              <w:t>Личностные</w:t>
            </w:r>
            <w:r w:rsidRPr="00B55425">
              <w:t>: Умение соблюдать дисциплину на уроке, уважительно отн</w:t>
            </w:r>
            <w:r w:rsidRPr="00B55425">
              <w:t>о</w:t>
            </w:r>
            <w:r w:rsidRPr="00B55425">
              <w:t>ситься к учителю и одн</w:t>
            </w:r>
            <w:r w:rsidRPr="00B55425">
              <w:t>о</w:t>
            </w:r>
            <w:r w:rsidRPr="00B55425">
              <w:t>классникам.</w:t>
            </w:r>
          </w:p>
          <w:p w:rsidR="00A10132" w:rsidRPr="00B55425" w:rsidRDefault="00A10132" w:rsidP="00846792">
            <w:pPr>
              <w:rPr>
                <w:b/>
              </w:rPr>
            </w:pPr>
            <w:r w:rsidRPr="00B55425">
              <w:rPr>
                <w:b/>
              </w:rPr>
              <w:t>Регулятивные УУД:</w:t>
            </w:r>
          </w:p>
          <w:p w:rsidR="00A10132" w:rsidRPr="00B55425" w:rsidRDefault="00A10132" w:rsidP="00846792">
            <w:r w:rsidRPr="00B55425">
              <w:t>Умение организовать в</w:t>
            </w:r>
            <w:r w:rsidRPr="00B55425">
              <w:t>ы</w:t>
            </w:r>
            <w:r w:rsidRPr="00B55425">
              <w:t>полнение заданий учит</w:t>
            </w:r>
            <w:r w:rsidRPr="00B55425">
              <w:t>е</w:t>
            </w:r>
            <w:r w:rsidRPr="00B55425">
              <w:t>ля,  делать выводы по р</w:t>
            </w:r>
            <w:r w:rsidRPr="00B55425">
              <w:t>е</w:t>
            </w:r>
            <w:r w:rsidRPr="00B55425">
              <w:t>зультатам работы</w:t>
            </w:r>
          </w:p>
          <w:p w:rsidR="00A10132" w:rsidRPr="00B55425" w:rsidRDefault="00A10132" w:rsidP="00846792">
            <w:r w:rsidRPr="00B55425">
              <w:rPr>
                <w:b/>
              </w:rPr>
              <w:t>Коммуникативные УУД:</w:t>
            </w:r>
            <w:r w:rsidRPr="00B55425">
              <w:t xml:space="preserve"> умение </w:t>
            </w:r>
            <w:r>
              <w:t>отвечать на вопросы учителя, умение работать совместно в группе.</w:t>
            </w:r>
          </w:p>
          <w:p w:rsidR="00A10132" w:rsidRPr="00B55425" w:rsidRDefault="00A10132" w:rsidP="00846792">
            <w:pPr>
              <w:jc w:val="both"/>
            </w:pPr>
            <w:r w:rsidRPr="00B55425">
              <w:rPr>
                <w:b/>
              </w:rPr>
              <w:t>Познавательные УУД</w:t>
            </w:r>
            <w:r w:rsidRPr="00B55425">
              <w:t>:  умение структурировать учебный материал, выд</w:t>
            </w:r>
            <w:r w:rsidRPr="00B55425">
              <w:t>е</w:t>
            </w:r>
            <w:r w:rsidRPr="00B55425">
              <w:t>лять в нем главное</w:t>
            </w:r>
            <w:r w:rsidR="00C45A59">
              <w:t>,</w:t>
            </w:r>
            <w:r w:rsidR="00C45A59" w:rsidRPr="00C45A59">
              <w:t xml:space="preserve"> ос</w:t>
            </w:r>
            <w:r w:rsidR="00C45A59" w:rsidRPr="00C45A59">
              <w:t>у</w:t>
            </w:r>
            <w:r w:rsidR="00C45A59" w:rsidRPr="00C45A59">
              <w:lastRenderedPageBreak/>
              <w:t>ществлять поиск инфо</w:t>
            </w:r>
            <w:r w:rsidR="00C45A59" w:rsidRPr="00C45A59">
              <w:t>р</w:t>
            </w:r>
            <w:r w:rsidR="00C45A59" w:rsidRPr="00C45A59">
              <w:t>мации в соответствии с учебным заданием;</w:t>
            </w:r>
          </w:p>
        </w:tc>
        <w:tc>
          <w:tcPr>
            <w:tcW w:w="1953" w:type="dxa"/>
          </w:tcPr>
          <w:p w:rsidR="00A10132" w:rsidRPr="00B55425" w:rsidRDefault="00A10132" w:rsidP="00846792">
            <w:r w:rsidRPr="00B55425">
              <w:lastRenderedPageBreak/>
              <w:t>Устная оценка учителя</w:t>
            </w:r>
            <w:r>
              <w:t>.</w:t>
            </w:r>
          </w:p>
        </w:tc>
      </w:tr>
      <w:tr w:rsidR="00E77051" w:rsidRPr="00B55425" w:rsidTr="00846792">
        <w:trPr>
          <w:trHeight w:val="120"/>
        </w:trPr>
        <w:tc>
          <w:tcPr>
            <w:tcW w:w="14600" w:type="dxa"/>
            <w:gridSpan w:val="5"/>
          </w:tcPr>
          <w:p w:rsidR="00E77051" w:rsidRPr="00B55425" w:rsidRDefault="00E77051" w:rsidP="0084679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Pr="00B55425">
              <w:rPr>
                <w:b/>
              </w:rPr>
              <w:t xml:space="preserve">. </w:t>
            </w:r>
            <w:r w:rsidR="00A66C53">
              <w:rPr>
                <w:b/>
              </w:rPr>
              <w:t xml:space="preserve">1 </w:t>
            </w:r>
            <w:r w:rsidRPr="00B55425">
              <w:rPr>
                <w:b/>
              </w:rPr>
              <w:t xml:space="preserve">Первичное </w:t>
            </w:r>
            <w:r>
              <w:rPr>
                <w:b/>
              </w:rPr>
              <w:t xml:space="preserve">закрепление </w:t>
            </w:r>
            <w:r w:rsidR="00EF0445">
              <w:rPr>
                <w:b/>
              </w:rPr>
              <w:t>знаний (5</w:t>
            </w:r>
            <w:r w:rsidR="0063661B">
              <w:rPr>
                <w:b/>
              </w:rPr>
              <w:t>-6</w:t>
            </w:r>
            <w:r w:rsidR="00EF0445">
              <w:rPr>
                <w:b/>
              </w:rPr>
              <w:t xml:space="preserve"> мин)</w:t>
            </w:r>
          </w:p>
          <w:p w:rsidR="00E77051" w:rsidRPr="00B55425" w:rsidRDefault="00E77051" w:rsidP="00846792"/>
        </w:tc>
      </w:tr>
      <w:tr w:rsidR="00A10132" w:rsidRPr="00B55425" w:rsidTr="00846792">
        <w:trPr>
          <w:trHeight w:val="120"/>
        </w:trPr>
        <w:tc>
          <w:tcPr>
            <w:tcW w:w="3990" w:type="dxa"/>
          </w:tcPr>
          <w:p w:rsidR="00A10132" w:rsidRDefault="00A10132" w:rsidP="00846792">
            <w:pPr>
              <w:jc w:val="both"/>
            </w:pPr>
            <w:r>
              <w:t>Теперь давайте посмотрим, что у нас получилось. По одному пре</w:t>
            </w:r>
            <w:r>
              <w:t>д</w:t>
            </w:r>
            <w:r>
              <w:t xml:space="preserve">ставителю от команды выходят к доске прикрепляют свои цветки и рассказывают </w:t>
            </w:r>
            <w:proofErr w:type="gramStart"/>
            <w:r>
              <w:t>о</w:t>
            </w:r>
            <w:proofErr w:type="gramEnd"/>
            <w:r>
              <w:t xml:space="preserve"> их составных частях (1 ком-да о цветоножке и цветол</w:t>
            </w:r>
            <w:r>
              <w:t>о</w:t>
            </w:r>
            <w:r>
              <w:t>же, 2  ком-да о венчике и чашечке, 3  ком-да о  пестик и тычинки), члены команды помогают дать определ</w:t>
            </w:r>
            <w:r>
              <w:t>е</w:t>
            </w:r>
            <w:r>
              <w:t xml:space="preserve">ние их функциям. В это время уч-ся записывает получение сведения в таблицу. </w:t>
            </w:r>
          </w:p>
          <w:p w:rsidR="003F5754" w:rsidRDefault="00A10132" w:rsidP="00846792">
            <w:r>
              <w:t>Молодцы! Теперь давайте посмо</w:t>
            </w:r>
            <w:r>
              <w:t>т</w:t>
            </w:r>
            <w:r>
              <w:t xml:space="preserve">рим на </w:t>
            </w:r>
            <w:r w:rsidRPr="00A66C53">
              <w:rPr>
                <w:b/>
                <w:u w:val="single"/>
              </w:rPr>
              <w:t>слайд</w:t>
            </w:r>
            <w:r>
              <w:t xml:space="preserve"> и еще раз повторим части цветка и их ф-</w:t>
            </w:r>
            <w:proofErr w:type="spellStart"/>
            <w:r>
              <w:t>ции</w:t>
            </w:r>
            <w:proofErr w:type="spellEnd"/>
            <w:r>
              <w:t xml:space="preserve">. </w:t>
            </w:r>
          </w:p>
          <w:p w:rsidR="00A10132" w:rsidRDefault="00A10132" w:rsidP="00846792">
            <w:pPr>
              <w:jc w:val="both"/>
            </w:pPr>
            <w:r>
              <w:t>Мы получили много новой инфо</w:t>
            </w:r>
            <w:r>
              <w:t>р</w:t>
            </w:r>
            <w:r>
              <w:t>мации, давайте запишем ее в тетр</w:t>
            </w:r>
            <w:r>
              <w:t>а</w:t>
            </w:r>
            <w:r>
              <w:t xml:space="preserve">дях в виде блок-схемы, что облегчит нам ее запоминание. Получилось? Посмотрите на </w:t>
            </w:r>
            <w:r w:rsidRPr="00A42583">
              <w:rPr>
                <w:b/>
                <w:u w:val="single"/>
              </w:rPr>
              <w:t>слайд</w:t>
            </w:r>
            <w:r>
              <w:t xml:space="preserve">. У вас такая схема? Отлично! </w:t>
            </w:r>
          </w:p>
          <w:p w:rsidR="00A10132" w:rsidRPr="00E02A58" w:rsidRDefault="00A10132" w:rsidP="00846792">
            <w:pPr>
              <w:rPr>
                <w:b/>
                <w:i/>
              </w:rPr>
            </w:pPr>
          </w:p>
        </w:tc>
        <w:tc>
          <w:tcPr>
            <w:tcW w:w="2497" w:type="dxa"/>
          </w:tcPr>
          <w:p w:rsidR="00A10132" w:rsidRDefault="00A10132" w:rsidP="00846792"/>
          <w:p w:rsidR="00A10132" w:rsidRDefault="00A10132" w:rsidP="00846792"/>
          <w:p w:rsidR="00A10132" w:rsidRDefault="00A10132" w:rsidP="00846792"/>
          <w:p w:rsidR="00A10132" w:rsidRDefault="00A10132" w:rsidP="00846792"/>
          <w:p w:rsidR="00A10132" w:rsidRDefault="00A10132" w:rsidP="00846792"/>
          <w:p w:rsidR="00A10132" w:rsidRDefault="00A10132" w:rsidP="00846792"/>
          <w:p w:rsidR="00A10132" w:rsidRDefault="00A10132" w:rsidP="00846792"/>
          <w:p w:rsidR="00A10132" w:rsidRDefault="00A10132" w:rsidP="00846792"/>
          <w:p w:rsidR="00A10132" w:rsidRDefault="00A10132" w:rsidP="00846792"/>
          <w:p w:rsidR="00A10132" w:rsidRDefault="00A10132" w:rsidP="00846792"/>
          <w:p w:rsidR="003F5754" w:rsidRDefault="003F5754" w:rsidP="00846792"/>
          <w:p w:rsidR="003F5754" w:rsidRDefault="003F5754" w:rsidP="00846792"/>
          <w:p w:rsidR="003F5754" w:rsidRDefault="003F5754" w:rsidP="00846792"/>
          <w:p w:rsidR="00A10132" w:rsidRDefault="00A10132" w:rsidP="00846792">
            <w:r w:rsidRPr="00B55425">
              <w:t xml:space="preserve">Дается </w:t>
            </w:r>
            <w:r>
              <w:t>индивидуал</w:t>
            </w:r>
            <w:r>
              <w:t>ь</w:t>
            </w:r>
            <w:r>
              <w:t>ные задания с огр</w:t>
            </w:r>
            <w:r>
              <w:t>а</w:t>
            </w:r>
            <w:r>
              <w:t xml:space="preserve">ничением по </w:t>
            </w:r>
            <w:r w:rsidRPr="00B55425">
              <w:t xml:space="preserve">время </w:t>
            </w:r>
            <w:r>
              <w:t>их</w:t>
            </w:r>
            <w:r w:rsidRPr="00B55425">
              <w:t xml:space="preserve"> выполнения</w:t>
            </w:r>
          </w:p>
          <w:p w:rsidR="00A10132" w:rsidRDefault="00A10132" w:rsidP="00846792"/>
          <w:p w:rsidR="00A10132" w:rsidRPr="00B55425" w:rsidRDefault="00A10132" w:rsidP="00846792"/>
        </w:tc>
        <w:tc>
          <w:tcPr>
            <w:tcW w:w="3254" w:type="dxa"/>
          </w:tcPr>
          <w:p w:rsidR="00E12CE0" w:rsidRDefault="00A10132" w:rsidP="00846792">
            <w:r>
              <w:t>Представитель команды</w:t>
            </w:r>
            <w:r w:rsidRPr="00B55425">
              <w:t xml:space="preserve"> представляют </w:t>
            </w:r>
            <w:r>
              <w:t>результаты работы</w:t>
            </w:r>
            <w:r w:rsidR="00E12CE0">
              <w:t>, члены команды им помогают</w:t>
            </w:r>
            <w:r w:rsidRPr="00B55425">
              <w:t xml:space="preserve">. </w:t>
            </w:r>
            <w:r w:rsidR="00E12CE0">
              <w:t>У</w:t>
            </w:r>
            <w:r w:rsidRPr="00B55425">
              <w:t>чащиеся запо</w:t>
            </w:r>
            <w:r w:rsidRPr="00B55425">
              <w:t>л</w:t>
            </w:r>
            <w:r w:rsidRPr="00B55425">
              <w:t xml:space="preserve">няют опорный конспект. </w:t>
            </w:r>
          </w:p>
          <w:p w:rsidR="00E12CE0" w:rsidRDefault="00E12CE0" w:rsidP="00846792"/>
          <w:p w:rsidR="00E12CE0" w:rsidRDefault="00E12CE0" w:rsidP="00846792"/>
          <w:p w:rsidR="00E12CE0" w:rsidRDefault="00E12CE0" w:rsidP="00846792"/>
          <w:p w:rsidR="00E12CE0" w:rsidRDefault="00E12CE0" w:rsidP="00846792"/>
          <w:p w:rsidR="00E12CE0" w:rsidRDefault="00E12CE0" w:rsidP="00846792"/>
          <w:p w:rsidR="00E12CE0" w:rsidRDefault="00E12CE0" w:rsidP="00846792"/>
          <w:p w:rsidR="00E12CE0" w:rsidRDefault="00E12CE0" w:rsidP="00846792"/>
          <w:p w:rsidR="00E12CE0" w:rsidRDefault="00E12CE0" w:rsidP="00846792"/>
          <w:p w:rsidR="00A10132" w:rsidRPr="00B55425" w:rsidRDefault="00A10132" w:rsidP="00846792">
            <w:r>
              <w:t>Составляют блок-схему строения цветка в тетрадях.</w:t>
            </w:r>
          </w:p>
        </w:tc>
        <w:tc>
          <w:tcPr>
            <w:tcW w:w="2906" w:type="dxa"/>
          </w:tcPr>
          <w:p w:rsidR="00A10132" w:rsidRPr="00B55425" w:rsidRDefault="00A10132" w:rsidP="00846792">
            <w:pPr>
              <w:jc w:val="both"/>
            </w:pPr>
            <w:r w:rsidRPr="00B55425">
              <w:rPr>
                <w:b/>
              </w:rPr>
              <w:t>Личностные:</w:t>
            </w:r>
            <w:r w:rsidRPr="00B55425">
              <w:t xml:space="preserve"> Умение соблюдать дисциплину на уроке, уважительно отн</w:t>
            </w:r>
            <w:r w:rsidRPr="00B55425">
              <w:t>о</w:t>
            </w:r>
            <w:r w:rsidRPr="00B55425">
              <w:t>ситься к учителю и одн</w:t>
            </w:r>
            <w:r w:rsidRPr="00B55425">
              <w:t>о</w:t>
            </w:r>
            <w:r w:rsidRPr="00B55425">
              <w:t>классникам.</w:t>
            </w:r>
          </w:p>
          <w:p w:rsidR="00A10132" w:rsidRPr="00B55425" w:rsidRDefault="00A10132" w:rsidP="00846792">
            <w:pPr>
              <w:jc w:val="both"/>
              <w:rPr>
                <w:b/>
              </w:rPr>
            </w:pPr>
            <w:r w:rsidRPr="00B55425">
              <w:rPr>
                <w:b/>
              </w:rPr>
              <w:t>Регулятивные УУД:</w:t>
            </w:r>
          </w:p>
          <w:p w:rsidR="00A10132" w:rsidRPr="00B55425" w:rsidRDefault="00A10132" w:rsidP="00846792">
            <w:pPr>
              <w:jc w:val="both"/>
            </w:pPr>
            <w:r w:rsidRPr="00B55425">
              <w:t>Умение организовать в</w:t>
            </w:r>
            <w:r w:rsidRPr="00B55425">
              <w:t>ы</w:t>
            </w:r>
            <w:r w:rsidRPr="00B55425">
              <w:t>полнение заданий учит</w:t>
            </w:r>
            <w:r w:rsidRPr="00B55425">
              <w:t>е</w:t>
            </w:r>
            <w:r w:rsidRPr="00B55425">
              <w:t>ля,  делать выводы по р</w:t>
            </w:r>
            <w:r w:rsidRPr="00B55425">
              <w:t>е</w:t>
            </w:r>
            <w:r w:rsidRPr="00B55425">
              <w:t>зультатам работы</w:t>
            </w:r>
          </w:p>
          <w:p w:rsidR="00A10132" w:rsidRPr="00B55425" w:rsidRDefault="00A10132" w:rsidP="00846792">
            <w:pPr>
              <w:jc w:val="both"/>
            </w:pPr>
            <w:r w:rsidRPr="00B55425">
              <w:rPr>
                <w:b/>
              </w:rPr>
              <w:t>Коммуникативные УУД:</w:t>
            </w:r>
            <w:r w:rsidRPr="00B55425">
              <w:t xml:space="preserve"> умение восприн</w:t>
            </w:r>
            <w:r w:rsidRPr="00B55425">
              <w:t>и</w:t>
            </w:r>
            <w:r w:rsidRPr="00B55425">
              <w:t>мать информацию на слух, отвечать на вопр</w:t>
            </w:r>
            <w:r w:rsidRPr="00B55425">
              <w:t>о</w:t>
            </w:r>
            <w:r w:rsidRPr="00B55425">
              <w:t>сы учителя, выступать перед аудиторией.</w:t>
            </w:r>
          </w:p>
          <w:p w:rsidR="00A10132" w:rsidRPr="00B55425" w:rsidRDefault="00A10132" w:rsidP="00846792">
            <w:pPr>
              <w:jc w:val="both"/>
            </w:pPr>
            <w:proofErr w:type="gramStart"/>
            <w:r w:rsidRPr="00B55425">
              <w:rPr>
                <w:b/>
              </w:rPr>
              <w:t>Познавательные</w:t>
            </w:r>
            <w:proofErr w:type="gramEnd"/>
            <w:r w:rsidRPr="00B55425">
              <w:rPr>
                <w:b/>
              </w:rPr>
              <w:t xml:space="preserve"> УУД:</w:t>
            </w:r>
            <w:r w:rsidRPr="00B55425">
              <w:t xml:space="preserve">  умение структурировать учебный м</w:t>
            </w:r>
            <w:r w:rsidR="00C45A59">
              <w:t>атериал, выд</w:t>
            </w:r>
            <w:r w:rsidR="00C45A59">
              <w:t>е</w:t>
            </w:r>
            <w:r w:rsidR="00C45A59">
              <w:t xml:space="preserve">лять в нем главное, </w:t>
            </w:r>
            <w:r w:rsidR="00C45A59" w:rsidRPr="00C45A59">
              <w:t>опт</w:t>
            </w:r>
            <w:r w:rsidR="00C45A59" w:rsidRPr="00C45A59">
              <w:t>и</w:t>
            </w:r>
            <w:r w:rsidR="00C45A59" w:rsidRPr="00C45A59">
              <w:t>мизировать информацию</w:t>
            </w:r>
          </w:p>
        </w:tc>
        <w:tc>
          <w:tcPr>
            <w:tcW w:w="1953" w:type="dxa"/>
          </w:tcPr>
          <w:p w:rsidR="00A10132" w:rsidRPr="00B55425" w:rsidRDefault="00A10132" w:rsidP="00846792">
            <w:r w:rsidRPr="00B55425">
              <w:t>Устная оценка учителя</w:t>
            </w:r>
          </w:p>
        </w:tc>
      </w:tr>
      <w:tr w:rsidR="00E77051" w:rsidRPr="00B55425" w:rsidTr="00846792">
        <w:trPr>
          <w:trHeight w:val="120"/>
        </w:trPr>
        <w:tc>
          <w:tcPr>
            <w:tcW w:w="14600" w:type="dxa"/>
            <w:gridSpan w:val="5"/>
          </w:tcPr>
          <w:p w:rsidR="00E77051" w:rsidRPr="00B55425" w:rsidRDefault="00E77051" w:rsidP="00846792">
            <w:pPr>
              <w:pStyle w:val="a6"/>
              <w:jc w:val="center"/>
              <w:rPr>
                <w:b/>
              </w:rPr>
            </w:pPr>
            <w:r w:rsidRPr="00B55425">
              <w:rPr>
                <w:b/>
              </w:rPr>
              <w:lastRenderedPageBreak/>
              <w:t xml:space="preserve">4. </w:t>
            </w:r>
            <w:r w:rsidR="00A66C53">
              <w:rPr>
                <w:b/>
              </w:rPr>
              <w:t xml:space="preserve">2 </w:t>
            </w:r>
            <w:r w:rsidRPr="00B55425">
              <w:rPr>
                <w:b/>
              </w:rPr>
              <w:t xml:space="preserve"> </w:t>
            </w:r>
            <w:r>
              <w:rPr>
                <w:b/>
              </w:rPr>
              <w:t>Открытие нового знания</w:t>
            </w:r>
            <w:r w:rsidR="00EF0445">
              <w:rPr>
                <w:b/>
              </w:rPr>
              <w:t xml:space="preserve"> (5 мин)</w:t>
            </w:r>
          </w:p>
          <w:p w:rsidR="00E77051" w:rsidRPr="00B55425" w:rsidRDefault="00E77051" w:rsidP="00846792"/>
        </w:tc>
      </w:tr>
      <w:tr w:rsidR="00A10132" w:rsidRPr="00B55425" w:rsidTr="00846792">
        <w:trPr>
          <w:trHeight w:val="120"/>
        </w:trPr>
        <w:tc>
          <w:tcPr>
            <w:tcW w:w="3990" w:type="dxa"/>
          </w:tcPr>
          <w:p w:rsidR="00E12CE0" w:rsidRDefault="00E12CE0" w:rsidP="00846792">
            <w:pPr>
              <w:jc w:val="both"/>
            </w:pPr>
            <w:r>
              <w:t xml:space="preserve">Хотя большинство цветов устроены </w:t>
            </w:r>
            <w:r w:rsidR="002E2484">
              <w:t>одинаково</w:t>
            </w:r>
            <w:r>
              <w:t xml:space="preserve"> их околоцветники и формы могут отличаться. П</w:t>
            </w:r>
            <w:r w:rsidR="00A10132">
              <w:t>осмо</w:t>
            </w:r>
            <w:r w:rsidR="00A10132">
              <w:t>т</w:t>
            </w:r>
            <w:r w:rsidR="00A10132">
              <w:t xml:space="preserve">рите на </w:t>
            </w:r>
            <w:r w:rsidR="00A10132" w:rsidRPr="00A42583">
              <w:rPr>
                <w:b/>
                <w:u w:val="single"/>
              </w:rPr>
              <w:t>слайд</w:t>
            </w:r>
            <w:r w:rsidR="00A10132">
              <w:t>. Чем отличаются ок</w:t>
            </w:r>
            <w:r w:rsidR="00A10132">
              <w:t>о</w:t>
            </w:r>
            <w:r w:rsidR="00A10132">
              <w:t xml:space="preserve">лоцветники этих цветов? </w:t>
            </w:r>
          </w:p>
          <w:p w:rsidR="00A10132" w:rsidRDefault="00A10132" w:rsidP="00846792">
            <w:pPr>
              <w:jc w:val="both"/>
            </w:pPr>
            <w:r>
              <w:t xml:space="preserve">На </w:t>
            </w:r>
            <w:r w:rsidRPr="00E77051">
              <w:rPr>
                <w:b/>
                <w:u w:val="single"/>
              </w:rPr>
              <w:t>слайде</w:t>
            </w:r>
            <w:r>
              <w:t xml:space="preserve"> красивейшие цветы, но форма их различна. В чем же эта разница? На других предметах вы проходили понятие симметрии. Сейчас это </w:t>
            </w:r>
            <w:r w:rsidR="00A66C53">
              <w:t xml:space="preserve">знание </w:t>
            </w:r>
            <w:r>
              <w:t>должно вам п</w:t>
            </w:r>
            <w:r>
              <w:t>о</w:t>
            </w:r>
            <w:r>
              <w:t>мочь в ответе на вопрос.</w:t>
            </w:r>
          </w:p>
          <w:p w:rsidR="007A78D7" w:rsidRDefault="00E109E2" w:rsidP="00846792">
            <w:pPr>
              <w:jc w:val="both"/>
            </w:pPr>
            <w:r>
              <w:t>Разнообразие цветов огромно (</w:t>
            </w:r>
            <w:r w:rsidRPr="00E109E2">
              <w:rPr>
                <w:b/>
              </w:rPr>
              <w:t>слайд</w:t>
            </w:r>
            <w:r>
              <w:t>), но мы должны как-то в нем разбираться. Как вы думаете, что нам в этом поможет? На математике вы решаете множество различных задач. Что вам в этом помогает?  Правильно! Есть специальные фо</w:t>
            </w:r>
            <w:r>
              <w:t>р</w:t>
            </w:r>
            <w:r>
              <w:t>мулы для обозначения цветов (</w:t>
            </w:r>
            <w:r w:rsidRPr="00E109E2">
              <w:rPr>
                <w:b/>
                <w:u w:val="single"/>
              </w:rPr>
              <w:t>слайд</w:t>
            </w:r>
            <w:r>
              <w:t>). Давайте запишем правила их записи в тетрадь.</w:t>
            </w:r>
          </w:p>
          <w:p w:rsidR="00A10132" w:rsidRPr="00B55425" w:rsidRDefault="00A10132" w:rsidP="00846792">
            <w:pPr>
              <w:pStyle w:val="a6"/>
            </w:pPr>
          </w:p>
        </w:tc>
        <w:tc>
          <w:tcPr>
            <w:tcW w:w="2497" w:type="dxa"/>
          </w:tcPr>
          <w:p w:rsidR="00A10132" w:rsidRPr="00B55425" w:rsidRDefault="007A78D7" w:rsidP="00846792">
            <w:pPr>
              <w:jc w:val="both"/>
            </w:pPr>
            <w:r>
              <w:t>Беседа с учащимися по формулированию понятий «простой  и сложный околоцве</w:t>
            </w:r>
            <w:r>
              <w:t>т</w:t>
            </w:r>
            <w:r>
              <w:t>ник», «правильный и не правильный цв</w:t>
            </w:r>
            <w:r>
              <w:t>е</w:t>
            </w:r>
            <w:r>
              <w:t>ток»</w:t>
            </w:r>
            <w:r w:rsidR="00E109E2">
              <w:t>, «формула цве</w:t>
            </w:r>
            <w:r w:rsidR="00E109E2">
              <w:t>т</w:t>
            </w:r>
            <w:r w:rsidR="00E109E2">
              <w:t>ка»</w:t>
            </w:r>
            <w:r>
              <w:t>.</w:t>
            </w:r>
          </w:p>
        </w:tc>
        <w:tc>
          <w:tcPr>
            <w:tcW w:w="3254" w:type="dxa"/>
          </w:tcPr>
          <w:p w:rsidR="00E12CE0" w:rsidRDefault="00E12CE0" w:rsidP="00846792">
            <w:pPr>
              <w:jc w:val="both"/>
            </w:pPr>
            <w:r>
              <w:t>Высказывают свои мнения, формулируют определение «простой  и сложный окол</w:t>
            </w:r>
            <w:r>
              <w:t>о</w:t>
            </w:r>
            <w:r>
              <w:t>цветник», «правильный и не правильный околоцветник»</w:t>
            </w:r>
            <w:r w:rsidR="007A78D7">
              <w:t>. Составляют блок-схему в тетради</w:t>
            </w:r>
          </w:p>
          <w:p w:rsidR="00E109E2" w:rsidRDefault="00E109E2" w:rsidP="00846792">
            <w:pPr>
              <w:jc w:val="both"/>
            </w:pPr>
          </w:p>
          <w:p w:rsidR="00E109E2" w:rsidRDefault="00E109E2" w:rsidP="00846792">
            <w:pPr>
              <w:jc w:val="both"/>
            </w:pPr>
          </w:p>
          <w:p w:rsidR="00E109E2" w:rsidRDefault="00E109E2" w:rsidP="00846792">
            <w:pPr>
              <w:jc w:val="both"/>
            </w:pPr>
          </w:p>
          <w:p w:rsidR="00E109E2" w:rsidRDefault="00E109E2" w:rsidP="00846792">
            <w:pPr>
              <w:jc w:val="both"/>
            </w:pPr>
          </w:p>
          <w:p w:rsidR="00E109E2" w:rsidRDefault="00E109E2" w:rsidP="00846792">
            <w:pPr>
              <w:jc w:val="both"/>
            </w:pPr>
          </w:p>
          <w:p w:rsidR="00E109E2" w:rsidRDefault="00E109E2" w:rsidP="00846792">
            <w:pPr>
              <w:jc w:val="both"/>
            </w:pPr>
          </w:p>
          <w:p w:rsidR="00E109E2" w:rsidRDefault="00E109E2" w:rsidP="00846792">
            <w:pPr>
              <w:jc w:val="both"/>
            </w:pPr>
          </w:p>
          <w:p w:rsidR="00E109E2" w:rsidRDefault="00E109E2" w:rsidP="00846792">
            <w:pPr>
              <w:jc w:val="both"/>
            </w:pPr>
          </w:p>
          <w:p w:rsidR="00E109E2" w:rsidRDefault="00E109E2" w:rsidP="00846792">
            <w:pPr>
              <w:jc w:val="both"/>
            </w:pPr>
            <w:r>
              <w:t>Записывают правила записи формулы цветка в тетрадь.</w:t>
            </w:r>
          </w:p>
          <w:p w:rsidR="00A10132" w:rsidRPr="00B55425" w:rsidRDefault="00A10132" w:rsidP="00846792"/>
        </w:tc>
        <w:tc>
          <w:tcPr>
            <w:tcW w:w="2906" w:type="dxa"/>
          </w:tcPr>
          <w:p w:rsidR="00C45A59" w:rsidRPr="00B55425" w:rsidRDefault="00C45A59" w:rsidP="00846792">
            <w:r w:rsidRPr="00B55425">
              <w:rPr>
                <w:b/>
              </w:rPr>
              <w:t>Личностные</w:t>
            </w:r>
            <w:r w:rsidRPr="00B55425">
              <w:t>: Умение соблюдать дисциплину на уроке, уважительно отн</w:t>
            </w:r>
            <w:r w:rsidRPr="00B55425">
              <w:t>о</w:t>
            </w:r>
            <w:r w:rsidRPr="00B55425">
              <w:t>ситься к учителю и одн</w:t>
            </w:r>
            <w:r w:rsidRPr="00B55425">
              <w:t>о</w:t>
            </w:r>
            <w:r w:rsidRPr="00B55425">
              <w:t>классникам.</w:t>
            </w:r>
          </w:p>
          <w:p w:rsidR="00C45A59" w:rsidRPr="00B55425" w:rsidRDefault="00C45A59" w:rsidP="00846792">
            <w:pPr>
              <w:rPr>
                <w:b/>
              </w:rPr>
            </w:pPr>
            <w:r w:rsidRPr="00B55425">
              <w:rPr>
                <w:b/>
              </w:rPr>
              <w:t>Регулятивные УУД:</w:t>
            </w:r>
          </w:p>
          <w:p w:rsidR="00C45A59" w:rsidRPr="00B55425" w:rsidRDefault="00C45A59" w:rsidP="00846792">
            <w:r w:rsidRPr="00B55425">
              <w:t>Умение организовать в</w:t>
            </w:r>
            <w:r w:rsidRPr="00B55425">
              <w:t>ы</w:t>
            </w:r>
            <w:r w:rsidRPr="00B55425">
              <w:t>полнение заданий учит</w:t>
            </w:r>
            <w:r w:rsidRPr="00B55425">
              <w:t>е</w:t>
            </w:r>
            <w:r w:rsidRPr="00B55425">
              <w:t>ля,  делать выводы по р</w:t>
            </w:r>
            <w:r w:rsidRPr="00B55425">
              <w:t>е</w:t>
            </w:r>
            <w:r w:rsidRPr="00B55425">
              <w:t>зультатам работы</w:t>
            </w:r>
          </w:p>
          <w:p w:rsidR="00C45A59" w:rsidRPr="00B55425" w:rsidRDefault="00C45A59" w:rsidP="00846792">
            <w:r w:rsidRPr="00B55425">
              <w:rPr>
                <w:b/>
              </w:rPr>
              <w:t>Коммуникативные УУД:</w:t>
            </w:r>
            <w:r w:rsidRPr="00B55425">
              <w:t xml:space="preserve"> умение </w:t>
            </w:r>
            <w:r>
              <w:t>отвечать на вопросы учителя, умение работать совместно в группе.</w:t>
            </w:r>
          </w:p>
          <w:p w:rsidR="00A10132" w:rsidRPr="00B55425" w:rsidRDefault="00C45A59" w:rsidP="00846792">
            <w:pPr>
              <w:jc w:val="both"/>
              <w:rPr>
                <w:b/>
              </w:rPr>
            </w:pPr>
            <w:r w:rsidRPr="00B55425">
              <w:rPr>
                <w:b/>
              </w:rPr>
              <w:t>Познавательные УУД</w:t>
            </w:r>
            <w:r w:rsidRPr="00B55425">
              <w:t>:  умение структурировать учебный материал, выд</w:t>
            </w:r>
            <w:r w:rsidRPr="00B55425">
              <w:t>е</w:t>
            </w:r>
            <w:r w:rsidRPr="00B55425">
              <w:t>лять в нем главное</w:t>
            </w:r>
            <w:r>
              <w:t>,</w:t>
            </w:r>
            <w:r w:rsidRPr="00C45A59">
              <w:t xml:space="preserve"> ос</w:t>
            </w:r>
            <w:r w:rsidRPr="00C45A59">
              <w:t>у</w:t>
            </w:r>
            <w:r w:rsidRPr="00C45A59">
              <w:t>ществлять поиск инфо</w:t>
            </w:r>
            <w:r w:rsidRPr="00C45A59">
              <w:t>р</w:t>
            </w:r>
            <w:r w:rsidRPr="00C45A59">
              <w:t>мации в соответствии с учебным заданием;</w:t>
            </w:r>
            <w:r>
              <w:t xml:space="preserve"> </w:t>
            </w:r>
            <w:r w:rsidRPr="00C45A59">
              <w:t>уст</w:t>
            </w:r>
            <w:r w:rsidRPr="00C45A59">
              <w:t>а</w:t>
            </w:r>
            <w:r w:rsidRPr="00C45A59">
              <w:t>навливать причинно-следственные связи, строить рассуждения, в</w:t>
            </w:r>
            <w:r w:rsidRPr="00C45A59">
              <w:t>ы</w:t>
            </w:r>
            <w:r w:rsidRPr="00C45A59">
              <w:t>воды, доказательства</w:t>
            </w:r>
          </w:p>
        </w:tc>
        <w:tc>
          <w:tcPr>
            <w:tcW w:w="1953" w:type="dxa"/>
          </w:tcPr>
          <w:p w:rsidR="00A10132" w:rsidRPr="00B55425" w:rsidRDefault="00A10132" w:rsidP="00846792"/>
        </w:tc>
      </w:tr>
      <w:tr w:rsidR="003627C3" w:rsidRPr="00B55425" w:rsidTr="00846792">
        <w:trPr>
          <w:trHeight w:val="120"/>
        </w:trPr>
        <w:tc>
          <w:tcPr>
            <w:tcW w:w="14600" w:type="dxa"/>
            <w:gridSpan w:val="5"/>
          </w:tcPr>
          <w:p w:rsidR="003627C3" w:rsidRPr="003627C3" w:rsidRDefault="003627C3" w:rsidP="00846792">
            <w:pPr>
              <w:jc w:val="center"/>
              <w:rPr>
                <w:b/>
              </w:rPr>
            </w:pPr>
            <w:r w:rsidRPr="003627C3">
              <w:rPr>
                <w:b/>
              </w:rPr>
              <w:t>Физкультминутка</w:t>
            </w:r>
            <w:r>
              <w:rPr>
                <w:b/>
              </w:rPr>
              <w:t xml:space="preserve"> (общая)</w:t>
            </w:r>
            <w:r w:rsidR="0063661B">
              <w:rPr>
                <w:b/>
              </w:rPr>
              <w:t xml:space="preserve"> (1-2 мин)</w:t>
            </w:r>
          </w:p>
        </w:tc>
      </w:tr>
      <w:tr w:rsidR="003627C3" w:rsidRPr="00B55425" w:rsidTr="00846792">
        <w:trPr>
          <w:trHeight w:val="120"/>
        </w:trPr>
        <w:tc>
          <w:tcPr>
            <w:tcW w:w="3990" w:type="dxa"/>
          </w:tcPr>
          <w:p w:rsidR="003627C3" w:rsidRDefault="003627C3" w:rsidP="00846792">
            <w:pPr>
              <w:jc w:val="both"/>
            </w:pPr>
            <w:r>
              <w:t xml:space="preserve">Ребята! Мы продуктивно работам, но я </w:t>
            </w:r>
            <w:r w:rsidR="00846792">
              <w:t>думаю,</w:t>
            </w:r>
            <w:r>
              <w:t xml:space="preserve"> мы слегка увлеклись и нам надо немного отдохнуть и ра</w:t>
            </w:r>
            <w:r>
              <w:t>з</w:t>
            </w:r>
            <w:r>
              <w:lastRenderedPageBreak/>
              <w:t>мяться. Давайте под музыку выпо</w:t>
            </w:r>
            <w:r>
              <w:t>л</w:t>
            </w:r>
            <w:r>
              <w:t xml:space="preserve">ним </w:t>
            </w:r>
            <w:proofErr w:type="gramStart"/>
            <w:r>
              <w:t>упражнения</w:t>
            </w:r>
            <w:proofErr w:type="gramEnd"/>
            <w:r>
              <w:t xml:space="preserve"> которые дадут нам заряд бодрости и работоспособн</w:t>
            </w:r>
            <w:r>
              <w:t>о</w:t>
            </w:r>
            <w:r>
              <w:t>сти!</w:t>
            </w:r>
          </w:p>
        </w:tc>
        <w:tc>
          <w:tcPr>
            <w:tcW w:w="2497" w:type="dxa"/>
          </w:tcPr>
          <w:p w:rsidR="003627C3" w:rsidRDefault="003627C3" w:rsidP="00846792">
            <w:pPr>
              <w:jc w:val="both"/>
            </w:pPr>
            <w:r>
              <w:lastRenderedPageBreak/>
              <w:t>Руководит выполн</w:t>
            </w:r>
            <w:r>
              <w:t>е</w:t>
            </w:r>
            <w:r>
              <w:t>нием упражнений</w:t>
            </w:r>
          </w:p>
        </w:tc>
        <w:tc>
          <w:tcPr>
            <w:tcW w:w="3254" w:type="dxa"/>
          </w:tcPr>
          <w:p w:rsidR="003627C3" w:rsidRDefault="003627C3" w:rsidP="00846792">
            <w:pPr>
              <w:jc w:val="both"/>
            </w:pPr>
            <w:r>
              <w:t>Выполняют упражнения</w:t>
            </w:r>
          </w:p>
        </w:tc>
        <w:tc>
          <w:tcPr>
            <w:tcW w:w="2906" w:type="dxa"/>
          </w:tcPr>
          <w:p w:rsidR="003627C3" w:rsidRPr="00B55425" w:rsidRDefault="003627C3" w:rsidP="00846792">
            <w:pPr>
              <w:rPr>
                <w:b/>
              </w:rPr>
            </w:pPr>
            <w:proofErr w:type="gramStart"/>
            <w:r w:rsidRPr="00B55425">
              <w:rPr>
                <w:b/>
              </w:rPr>
              <w:t>Коммуникативные УУД:</w:t>
            </w:r>
            <w:r w:rsidRPr="00B55425">
              <w:t xml:space="preserve"> </w:t>
            </w:r>
            <w:r>
              <w:t>участие в колле</w:t>
            </w:r>
            <w:r>
              <w:t>к</w:t>
            </w:r>
            <w:r>
              <w:t>тивной деятельности</w:t>
            </w:r>
            <w:proofErr w:type="gramEnd"/>
          </w:p>
        </w:tc>
        <w:tc>
          <w:tcPr>
            <w:tcW w:w="1953" w:type="dxa"/>
          </w:tcPr>
          <w:p w:rsidR="003627C3" w:rsidRPr="00B55425" w:rsidRDefault="003627C3" w:rsidP="00846792"/>
        </w:tc>
      </w:tr>
      <w:tr w:rsidR="00E77051" w:rsidRPr="00B55425" w:rsidTr="00846792">
        <w:trPr>
          <w:trHeight w:val="120"/>
        </w:trPr>
        <w:tc>
          <w:tcPr>
            <w:tcW w:w="14600" w:type="dxa"/>
            <w:gridSpan w:val="5"/>
          </w:tcPr>
          <w:p w:rsidR="00E77051" w:rsidRPr="00B55425" w:rsidRDefault="00E77051" w:rsidP="00846792">
            <w:pPr>
              <w:jc w:val="center"/>
            </w:pPr>
            <w:r>
              <w:rPr>
                <w:b/>
              </w:rPr>
              <w:lastRenderedPageBreak/>
              <w:t>5</w:t>
            </w:r>
            <w:r w:rsidRPr="00B55425">
              <w:rPr>
                <w:b/>
              </w:rPr>
              <w:t xml:space="preserve">. </w:t>
            </w:r>
            <w:r w:rsidR="00A66C53">
              <w:rPr>
                <w:b/>
              </w:rPr>
              <w:t xml:space="preserve">2 </w:t>
            </w:r>
            <w:r w:rsidRPr="00B55425">
              <w:rPr>
                <w:b/>
              </w:rPr>
              <w:t xml:space="preserve">Первичное </w:t>
            </w:r>
            <w:r w:rsidR="00EF0445">
              <w:rPr>
                <w:b/>
              </w:rPr>
              <w:t xml:space="preserve">закрепление знаний </w:t>
            </w:r>
            <w:r w:rsidR="00B75783">
              <w:rPr>
                <w:b/>
              </w:rPr>
              <w:t>(</w:t>
            </w:r>
            <w:r w:rsidR="0063661B">
              <w:rPr>
                <w:b/>
              </w:rPr>
              <w:t>5-</w:t>
            </w:r>
            <w:r w:rsidR="00B75783">
              <w:rPr>
                <w:b/>
              </w:rPr>
              <w:t>6</w:t>
            </w:r>
            <w:r w:rsidR="00EF0445">
              <w:rPr>
                <w:b/>
              </w:rPr>
              <w:t xml:space="preserve"> мин)</w:t>
            </w:r>
          </w:p>
        </w:tc>
      </w:tr>
      <w:tr w:rsidR="00A10132" w:rsidRPr="00B55425" w:rsidTr="00846792">
        <w:trPr>
          <w:trHeight w:val="120"/>
        </w:trPr>
        <w:tc>
          <w:tcPr>
            <w:tcW w:w="3990" w:type="dxa"/>
          </w:tcPr>
          <w:p w:rsidR="002E2484" w:rsidRPr="00863315" w:rsidRDefault="002E2484" w:rsidP="00846792">
            <w:pPr>
              <w:pStyle w:val="a5"/>
              <w:spacing w:before="0" w:beforeAutospacing="0" w:after="0" w:afterAutospacing="0"/>
              <w:jc w:val="both"/>
            </w:pPr>
            <w:r>
              <w:t>Мы с вами отлично поработали в командах. Сейчас давайте поработ</w:t>
            </w:r>
            <w:r>
              <w:t>а</w:t>
            </w:r>
            <w:r>
              <w:t>ем индивидуально</w:t>
            </w:r>
            <w:r w:rsidR="00A30298">
              <w:t xml:space="preserve">. Посмотрите на </w:t>
            </w:r>
            <w:r w:rsidR="00A30298" w:rsidRPr="00A30298">
              <w:rPr>
                <w:b/>
                <w:u w:val="single"/>
              </w:rPr>
              <w:t>слайд</w:t>
            </w:r>
            <w:r w:rsidR="00A30298">
              <w:t xml:space="preserve">. Выполните задание. </w:t>
            </w:r>
            <w:r>
              <w:t>Ваша задача классифицировать цветы по строению околоцветника и его фо</w:t>
            </w:r>
            <w:r>
              <w:t>р</w:t>
            </w:r>
            <w:r>
              <w:t xml:space="preserve">ме, и записать формулы цветков.  На выполнение этого задания вам </w:t>
            </w:r>
            <w:r w:rsidR="0076371E">
              <w:t>3</w:t>
            </w:r>
            <w:r>
              <w:t xml:space="preserve"> минут. Затем поменяйтесь ответами и оцените работу друг друга.</w:t>
            </w:r>
            <w:r w:rsidR="0076371E">
              <w:t xml:space="preserve"> Ор</w:t>
            </w:r>
            <w:r w:rsidR="0076371E">
              <w:t>и</w:t>
            </w:r>
            <w:r w:rsidR="0076371E">
              <w:t xml:space="preserve">ентируемся при проверке на </w:t>
            </w:r>
            <w:r w:rsidR="0076371E" w:rsidRPr="0076371E">
              <w:rPr>
                <w:b/>
                <w:u w:val="single"/>
              </w:rPr>
              <w:t>слайд</w:t>
            </w:r>
            <w:r w:rsidR="0076371E">
              <w:t>.</w:t>
            </w:r>
          </w:p>
          <w:p w:rsidR="00A10132" w:rsidRPr="002E2484" w:rsidRDefault="00A10132" w:rsidP="00846792">
            <w:pPr>
              <w:jc w:val="both"/>
            </w:pPr>
          </w:p>
        </w:tc>
        <w:tc>
          <w:tcPr>
            <w:tcW w:w="2497" w:type="dxa"/>
          </w:tcPr>
          <w:p w:rsidR="00A10132" w:rsidRPr="00B55425" w:rsidRDefault="0076371E" w:rsidP="00846792">
            <w:pPr>
              <w:pStyle w:val="a6"/>
              <w:jc w:val="both"/>
            </w:pPr>
            <w:r>
              <w:t>Выполняют задание индивидуально, ос</w:t>
            </w:r>
            <w:r>
              <w:t>у</w:t>
            </w:r>
            <w:r>
              <w:t>ществляют взаим</w:t>
            </w:r>
            <w:r>
              <w:t>о</w:t>
            </w:r>
            <w:r>
              <w:t>проверку.</w:t>
            </w:r>
          </w:p>
        </w:tc>
        <w:tc>
          <w:tcPr>
            <w:tcW w:w="3254" w:type="dxa"/>
          </w:tcPr>
          <w:p w:rsidR="00A10132" w:rsidRPr="00B55425" w:rsidRDefault="0076371E" w:rsidP="00846792">
            <w:pPr>
              <w:jc w:val="both"/>
            </w:pPr>
            <w:r>
              <w:t>Выполняют задание индив</w:t>
            </w:r>
            <w:r>
              <w:t>и</w:t>
            </w:r>
            <w:r>
              <w:t>дуально, осуществляют вз</w:t>
            </w:r>
            <w:r>
              <w:t>а</w:t>
            </w:r>
            <w:r>
              <w:t>имопроверку</w:t>
            </w:r>
          </w:p>
        </w:tc>
        <w:tc>
          <w:tcPr>
            <w:tcW w:w="2906" w:type="dxa"/>
          </w:tcPr>
          <w:p w:rsidR="00C45A59" w:rsidRPr="00B55425" w:rsidRDefault="00C45A59" w:rsidP="00846792">
            <w:pPr>
              <w:jc w:val="both"/>
            </w:pPr>
            <w:r w:rsidRPr="00B55425">
              <w:rPr>
                <w:b/>
              </w:rPr>
              <w:t>Личностные:</w:t>
            </w:r>
            <w:r w:rsidRPr="00B55425">
              <w:t xml:space="preserve"> Умение соблюдать дисциплину на уроке, уважительно отн</w:t>
            </w:r>
            <w:r w:rsidRPr="00B55425">
              <w:t>о</w:t>
            </w:r>
            <w:r w:rsidRPr="00B55425">
              <w:t>ситься к учителю и одн</w:t>
            </w:r>
            <w:r w:rsidRPr="00B55425">
              <w:t>о</w:t>
            </w:r>
            <w:r w:rsidRPr="00B55425">
              <w:t>классникам.</w:t>
            </w:r>
          </w:p>
          <w:p w:rsidR="00C45A59" w:rsidRPr="00B55425" w:rsidRDefault="00C45A59" w:rsidP="00846792">
            <w:pPr>
              <w:jc w:val="both"/>
              <w:rPr>
                <w:b/>
              </w:rPr>
            </w:pPr>
            <w:r w:rsidRPr="00B55425">
              <w:rPr>
                <w:b/>
              </w:rPr>
              <w:t>Регулятивные УУД:</w:t>
            </w:r>
          </w:p>
          <w:p w:rsidR="00C45A59" w:rsidRPr="00B55425" w:rsidRDefault="00C45A59" w:rsidP="00846792">
            <w:pPr>
              <w:jc w:val="both"/>
            </w:pPr>
            <w:r w:rsidRPr="00B55425">
              <w:t>Умение организовать в</w:t>
            </w:r>
            <w:r w:rsidRPr="00B55425">
              <w:t>ы</w:t>
            </w:r>
            <w:r w:rsidRPr="00B55425">
              <w:t>полнение заданий учит</w:t>
            </w:r>
            <w:r w:rsidRPr="00B55425">
              <w:t>е</w:t>
            </w:r>
            <w:r w:rsidRPr="00B55425">
              <w:t>ля,  делать выводы по р</w:t>
            </w:r>
            <w:r w:rsidRPr="00B55425">
              <w:t>е</w:t>
            </w:r>
            <w:r w:rsidRPr="00B55425">
              <w:t>зультатам работы</w:t>
            </w:r>
          </w:p>
          <w:p w:rsidR="00C45A59" w:rsidRPr="00B55425" w:rsidRDefault="00C45A59" w:rsidP="00846792">
            <w:pPr>
              <w:jc w:val="both"/>
            </w:pPr>
            <w:r w:rsidRPr="00B55425">
              <w:rPr>
                <w:b/>
              </w:rPr>
              <w:t>Коммуникативные УУД:</w:t>
            </w:r>
            <w:r w:rsidRPr="00B55425">
              <w:t xml:space="preserve"> умение восприн</w:t>
            </w:r>
            <w:r w:rsidRPr="00B55425">
              <w:t>и</w:t>
            </w:r>
            <w:r w:rsidRPr="00B55425">
              <w:t>мать информацию на слух, отвечать на вопр</w:t>
            </w:r>
            <w:r w:rsidRPr="00B55425">
              <w:t>о</w:t>
            </w:r>
            <w:r w:rsidRPr="00B55425">
              <w:t>сы учителя, выступать перед аудиторией.</w:t>
            </w:r>
          </w:p>
          <w:p w:rsidR="00A10132" w:rsidRPr="00B55425" w:rsidRDefault="00C45A59" w:rsidP="00846792">
            <w:pPr>
              <w:jc w:val="both"/>
              <w:rPr>
                <w:b/>
              </w:rPr>
            </w:pPr>
            <w:proofErr w:type="gramStart"/>
            <w:r w:rsidRPr="00B55425">
              <w:rPr>
                <w:b/>
              </w:rPr>
              <w:t>Познавательные</w:t>
            </w:r>
            <w:proofErr w:type="gramEnd"/>
            <w:r w:rsidRPr="00B55425">
              <w:rPr>
                <w:b/>
              </w:rPr>
              <w:t xml:space="preserve"> УУД:</w:t>
            </w:r>
            <w:r w:rsidRPr="00B55425">
              <w:t xml:space="preserve">  умение структурировать учебный м</w:t>
            </w:r>
            <w:r>
              <w:t>атериал, выд</w:t>
            </w:r>
            <w:r>
              <w:t>е</w:t>
            </w:r>
            <w:r>
              <w:t xml:space="preserve">лять в нем главное, </w:t>
            </w:r>
            <w:r w:rsidRPr="00C45A59">
              <w:t>опт</w:t>
            </w:r>
            <w:r w:rsidRPr="00C45A59">
              <w:t>и</w:t>
            </w:r>
            <w:r w:rsidRPr="00C45A59">
              <w:t>мизировать информацию</w:t>
            </w:r>
          </w:p>
        </w:tc>
        <w:tc>
          <w:tcPr>
            <w:tcW w:w="1953" w:type="dxa"/>
          </w:tcPr>
          <w:p w:rsidR="00A10132" w:rsidRPr="00B55425" w:rsidRDefault="0076371E" w:rsidP="00846792">
            <w:pPr>
              <w:jc w:val="both"/>
            </w:pPr>
            <w:r>
              <w:t>Оценка по р</w:t>
            </w:r>
            <w:r>
              <w:t>е</w:t>
            </w:r>
            <w:r>
              <w:t>зультатам вза</w:t>
            </w:r>
            <w:r>
              <w:t>и</w:t>
            </w:r>
            <w:r>
              <w:t>мопроверки и</w:t>
            </w:r>
            <w:r>
              <w:t>н</w:t>
            </w:r>
            <w:r>
              <w:t>дивидуальных заданий</w:t>
            </w:r>
          </w:p>
        </w:tc>
      </w:tr>
      <w:tr w:rsidR="00A10132" w:rsidRPr="00B55425" w:rsidTr="00846792">
        <w:trPr>
          <w:trHeight w:val="120"/>
        </w:trPr>
        <w:tc>
          <w:tcPr>
            <w:tcW w:w="14600" w:type="dxa"/>
            <w:gridSpan w:val="5"/>
          </w:tcPr>
          <w:p w:rsidR="00A10132" w:rsidRPr="00B55425" w:rsidRDefault="00A10132" w:rsidP="00846792">
            <w:pPr>
              <w:jc w:val="center"/>
              <w:rPr>
                <w:b/>
                <w:bCs/>
              </w:rPr>
            </w:pPr>
            <w:r>
              <w:rPr>
                <w:b/>
              </w:rPr>
              <w:t>6</w:t>
            </w:r>
            <w:r w:rsidRPr="00B55425">
              <w:rPr>
                <w:b/>
              </w:rPr>
              <w:t xml:space="preserve">. </w:t>
            </w:r>
            <w:r>
              <w:rPr>
                <w:b/>
              </w:rPr>
              <w:t>Включение нового знания в систему</w:t>
            </w:r>
            <w:r w:rsidR="00EF0445">
              <w:rPr>
                <w:b/>
              </w:rPr>
              <w:t xml:space="preserve"> знаний (6-7 мин)</w:t>
            </w:r>
          </w:p>
          <w:p w:rsidR="00A10132" w:rsidRPr="00B55425" w:rsidRDefault="00A10132" w:rsidP="00846792">
            <w:pPr>
              <w:jc w:val="center"/>
            </w:pPr>
          </w:p>
        </w:tc>
      </w:tr>
      <w:tr w:rsidR="00A10132" w:rsidRPr="00B55425" w:rsidTr="00846792">
        <w:trPr>
          <w:trHeight w:val="120"/>
        </w:trPr>
        <w:tc>
          <w:tcPr>
            <w:tcW w:w="3990" w:type="dxa"/>
          </w:tcPr>
          <w:p w:rsidR="00734589" w:rsidRDefault="00A10132" w:rsidP="00846792">
            <w:pPr>
              <w:pStyle w:val="a6"/>
              <w:jc w:val="both"/>
            </w:pPr>
            <w:r w:rsidRPr="00B55425">
              <w:t xml:space="preserve"> </w:t>
            </w:r>
            <w:r>
              <w:t xml:space="preserve">А сейчас, ребята, </w:t>
            </w:r>
            <w:r w:rsidR="0076371E">
              <w:t>оценим, что мы сегодня узнали</w:t>
            </w:r>
            <w:r>
              <w:t xml:space="preserve">? </w:t>
            </w:r>
            <w:r w:rsidR="00E46BC2">
              <w:t>Для этого мы с в</w:t>
            </w:r>
            <w:r w:rsidR="00E46BC2">
              <w:t>а</w:t>
            </w:r>
            <w:r w:rsidR="00E46BC2">
              <w:t>ми соберем 3 букета цветов. По о</w:t>
            </w:r>
            <w:r w:rsidR="00E46BC2">
              <w:t>д</w:t>
            </w:r>
            <w:r w:rsidR="00E46BC2">
              <w:t xml:space="preserve">ному от каждой команды. Каждый лепесток цвета в букете это понятие </w:t>
            </w:r>
            <w:r w:rsidR="00E46BC2">
              <w:lastRenderedPageBreak/>
              <w:t xml:space="preserve">или термин, который мы сегодня изучили. Напишите их на лепестках и прикрепите к цветам на доске. </w:t>
            </w:r>
            <w:r w:rsidR="00734589">
              <w:t xml:space="preserve">Молодцы! А теперь с помощью волшебного кубика (кубик </w:t>
            </w:r>
            <w:proofErr w:type="spellStart"/>
            <w:r w:rsidR="00734589">
              <w:t>Блума</w:t>
            </w:r>
            <w:proofErr w:type="spellEnd"/>
            <w:r w:rsidR="00734589">
              <w:t xml:space="preserve">) давайте </w:t>
            </w:r>
            <w:proofErr w:type="gramStart"/>
            <w:r w:rsidR="00734589">
              <w:t>проверим насколько точно вы понимает</w:t>
            </w:r>
            <w:proofErr w:type="gramEnd"/>
            <w:r w:rsidR="00734589">
              <w:t xml:space="preserve">, то, что описали.  </w:t>
            </w:r>
            <w:r w:rsidR="008C7D34">
              <w:t>Ка</w:t>
            </w:r>
            <w:r w:rsidR="008C7D34">
              <w:t>ж</w:t>
            </w:r>
            <w:r w:rsidR="008C7D34">
              <w:t>дая команда бросает кубик по 2 раза в соответствие с выпавшим услов</w:t>
            </w:r>
            <w:r w:rsidR="008C7D34">
              <w:t>и</w:t>
            </w:r>
            <w:r w:rsidR="008C7D34">
              <w:t>ем формулирует вопрос остальным командам.</w:t>
            </w:r>
          </w:p>
          <w:p w:rsidR="00A10132" w:rsidRDefault="00E46BC2" w:rsidP="00846792">
            <w:pPr>
              <w:pStyle w:val="a6"/>
              <w:jc w:val="both"/>
            </w:pPr>
            <w:r>
              <w:t>Те, у кого букет будет наиболее полный,</w:t>
            </w:r>
            <w:r w:rsidR="00734589">
              <w:t xml:space="preserve"> а ответы </w:t>
            </w:r>
            <w:proofErr w:type="gramStart"/>
            <w:r w:rsidR="00734589">
              <w:t>верными</w:t>
            </w:r>
            <w:proofErr w:type="gramEnd"/>
            <w:r>
              <w:t xml:space="preserve"> побе</w:t>
            </w:r>
            <w:r>
              <w:t>ж</w:t>
            </w:r>
            <w:r>
              <w:t>дает в этом соревновании.</w:t>
            </w:r>
          </w:p>
          <w:p w:rsidR="00A10132" w:rsidRPr="00B55425" w:rsidRDefault="00A10132" w:rsidP="00846792">
            <w:pPr>
              <w:pStyle w:val="a6"/>
              <w:jc w:val="both"/>
            </w:pPr>
          </w:p>
        </w:tc>
        <w:tc>
          <w:tcPr>
            <w:tcW w:w="2497" w:type="dxa"/>
          </w:tcPr>
          <w:p w:rsidR="00A10132" w:rsidRPr="00B55425" w:rsidRDefault="0076371E" w:rsidP="00846792">
            <w:pPr>
              <w:jc w:val="both"/>
            </w:pPr>
            <w:r>
              <w:lastRenderedPageBreak/>
              <w:t>Объясняет задание учащимся.</w:t>
            </w:r>
          </w:p>
        </w:tc>
        <w:tc>
          <w:tcPr>
            <w:tcW w:w="3254" w:type="dxa"/>
          </w:tcPr>
          <w:p w:rsidR="00A10132" w:rsidRPr="00B55425" w:rsidRDefault="00A10132" w:rsidP="00846792">
            <w:pPr>
              <w:jc w:val="both"/>
            </w:pPr>
            <w:r w:rsidRPr="00B55425">
              <w:t xml:space="preserve"> Учащиеся отвечают устно</w:t>
            </w:r>
            <w:r>
              <w:t xml:space="preserve">, собирают </w:t>
            </w:r>
            <w:r w:rsidR="00E46BC2">
              <w:t>букет</w:t>
            </w:r>
            <w:r>
              <w:t xml:space="preserve"> цвет</w:t>
            </w:r>
            <w:r w:rsidR="00E46BC2">
              <w:t>ов</w:t>
            </w:r>
            <w:r>
              <w:t xml:space="preserve">. </w:t>
            </w:r>
            <w:r w:rsidR="008C7D34">
              <w:t>В игровой форме формулир</w:t>
            </w:r>
            <w:r w:rsidR="008C7D34">
              <w:t>у</w:t>
            </w:r>
            <w:r w:rsidR="008C7D34">
              <w:t>ют и отвечают на вопросы.</w:t>
            </w:r>
          </w:p>
        </w:tc>
        <w:tc>
          <w:tcPr>
            <w:tcW w:w="2906" w:type="dxa"/>
          </w:tcPr>
          <w:p w:rsidR="00A10132" w:rsidRPr="00B55425" w:rsidRDefault="00A10132" w:rsidP="00846792">
            <w:pPr>
              <w:jc w:val="both"/>
            </w:pPr>
            <w:r w:rsidRPr="00B55425">
              <w:rPr>
                <w:b/>
              </w:rPr>
              <w:t>Личностные</w:t>
            </w:r>
            <w:r w:rsidRPr="00B55425">
              <w:t>: Умение соблюдать дисциплину на уроке, уважительно отн</w:t>
            </w:r>
            <w:r w:rsidRPr="00B55425">
              <w:t>о</w:t>
            </w:r>
            <w:r w:rsidRPr="00B55425">
              <w:t>ситься к учителю и одн</w:t>
            </w:r>
            <w:r w:rsidRPr="00B55425">
              <w:t>о</w:t>
            </w:r>
            <w:r w:rsidRPr="00B55425">
              <w:t>классникам</w:t>
            </w:r>
            <w:proofErr w:type="gramStart"/>
            <w:r w:rsidRPr="00B55425">
              <w:t>.</w:t>
            </w:r>
            <w:proofErr w:type="gramEnd"/>
            <w:r w:rsidRPr="00B55425">
              <w:t xml:space="preserve"> </w:t>
            </w:r>
            <w:proofErr w:type="gramStart"/>
            <w:r w:rsidRPr="00B55425">
              <w:t>п</w:t>
            </w:r>
            <w:proofErr w:type="gramEnd"/>
            <w:r w:rsidRPr="00B55425">
              <w:t xml:space="preserve">отребность </w:t>
            </w:r>
            <w:r w:rsidRPr="00B55425">
              <w:lastRenderedPageBreak/>
              <w:t>в справедливом оценив</w:t>
            </w:r>
            <w:r w:rsidRPr="00B55425">
              <w:t>а</w:t>
            </w:r>
            <w:r w:rsidRPr="00B55425">
              <w:t>нии своей работы и раб</w:t>
            </w:r>
            <w:r w:rsidRPr="00B55425">
              <w:t>о</w:t>
            </w:r>
            <w:r w:rsidRPr="00B55425">
              <w:t>ты одноклассников</w:t>
            </w:r>
          </w:p>
          <w:p w:rsidR="00A10132" w:rsidRPr="00B55425" w:rsidRDefault="00A10132" w:rsidP="00846792">
            <w:pPr>
              <w:jc w:val="both"/>
            </w:pPr>
          </w:p>
          <w:p w:rsidR="00A10132" w:rsidRPr="00B55425" w:rsidRDefault="00A10132" w:rsidP="00846792">
            <w:pPr>
              <w:jc w:val="both"/>
              <w:rPr>
                <w:b/>
              </w:rPr>
            </w:pPr>
            <w:r w:rsidRPr="00B55425">
              <w:rPr>
                <w:b/>
              </w:rPr>
              <w:t>Регулятивные УУД:</w:t>
            </w:r>
          </w:p>
          <w:p w:rsidR="00A10132" w:rsidRPr="00B55425" w:rsidRDefault="00A10132" w:rsidP="00846792">
            <w:pPr>
              <w:jc w:val="both"/>
            </w:pPr>
            <w:r w:rsidRPr="00B55425">
              <w:t>Умение организовать в</w:t>
            </w:r>
            <w:r w:rsidRPr="00B55425">
              <w:t>ы</w:t>
            </w:r>
            <w:r w:rsidRPr="00B55425">
              <w:t>полнение заданий учит</w:t>
            </w:r>
            <w:r w:rsidRPr="00B55425">
              <w:t>е</w:t>
            </w:r>
            <w:r w:rsidRPr="00B55425">
              <w:t>ля</w:t>
            </w:r>
            <w:proofErr w:type="gramStart"/>
            <w:r w:rsidRPr="00B55425">
              <w:t xml:space="preserve">., </w:t>
            </w:r>
            <w:proofErr w:type="gramEnd"/>
            <w:r w:rsidRPr="00B55425">
              <w:t>делать выводы по р</w:t>
            </w:r>
            <w:r w:rsidRPr="00B55425">
              <w:t>е</w:t>
            </w:r>
            <w:r w:rsidRPr="00B55425">
              <w:t>зультатам работы</w:t>
            </w:r>
          </w:p>
          <w:p w:rsidR="00A10132" w:rsidRPr="00B55425" w:rsidRDefault="00A10132" w:rsidP="00846792">
            <w:pPr>
              <w:jc w:val="both"/>
            </w:pPr>
            <w:proofErr w:type="gramStart"/>
            <w:r w:rsidRPr="00B55425">
              <w:rPr>
                <w:b/>
              </w:rPr>
              <w:t>Коммуникативные</w:t>
            </w:r>
            <w:proofErr w:type="gramEnd"/>
            <w:r w:rsidRPr="00B55425">
              <w:rPr>
                <w:b/>
              </w:rPr>
              <w:t xml:space="preserve"> УУД:</w:t>
            </w:r>
            <w:r w:rsidRPr="00B55425">
              <w:t xml:space="preserve"> умение восприн</w:t>
            </w:r>
            <w:r w:rsidRPr="00B55425">
              <w:t>и</w:t>
            </w:r>
            <w:r w:rsidRPr="00B55425">
              <w:t>мать информацию на слух.</w:t>
            </w:r>
          </w:p>
          <w:p w:rsidR="00A10132" w:rsidRPr="00B55425" w:rsidRDefault="00A10132" w:rsidP="00846792">
            <w:pPr>
              <w:jc w:val="both"/>
            </w:pPr>
            <w:proofErr w:type="gramStart"/>
            <w:r w:rsidRPr="00B55425">
              <w:rPr>
                <w:b/>
              </w:rPr>
              <w:t>Познавательные</w:t>
            </w:r>
            <w:proofErr w:type="gramEnd"/>
            <w:r w:rsidRPr="00B55425">
              <w:rPr>
                <w:b/>
              </w:rPr>
              <w:t xml:space="preserve"> УУД</w:t>
            </w:r>
            <w:r w:rsidRPr="00B55425">
              <w:t>:  умение структурировать учебный материал, выд</w:t>
            </w:r>
            <w:r w:rsidRPr="00B55425">
              <w:t>е</w:t>
            </w:r>
            <w:r w:rsidRPr="00B55425">
              <w:t>лять в нем главное. Пр</w:t>
            </w:r>
            <w:r w:rsidRPr="00B55425">
              <w:t>и</w:t>
            </w:r>
            <w:r w:rsidRPr="00B55425">
              <w:t>обретение элементарных навыков работы с приб</w:t>
            </w:r>
            <w:r w:rsidRPr="00B55425">
              <w:t>о</w:t>
            </w:r>
            <w:r w:rsidRPr="00B55425">
              <w:t>рами.</w:t>
            </w:r>
          </w:p>
          <w:p w:rsidR="00A10132" w:rsidRPr="00B55425" w:rsidRDefault="00A10132" w:rsidP="00846792">
            <w:pPr>
              <w:jc w:val="both"/>
            </w:pPr>
          </w:p>
        </w:tc>
        <w:tc>
          <w:tcPr>
            <w:tcW w:w="1953" w:type="dxa"/>
          </w:tcPr>
          <w:p w:rsidR="00A10132" w:rsidRPr="00B55425" w:rsidRDefault="00A10132" w:rsidP="00846792">
            <w:pPr>
              <w:jc w:val="both"/>
            </w:pPr>
            <w:r w:rsidRPr="00B55425">
              <w:lastRenderedPageBreak/>
              <w:t>Устная оценка учителя</w:t>
            </w:r>
          </w:p>
        </w:tc>
      </w:tr>
      <w:tr w:rsidR="00A10132" w:rsidRPr="00B55425" w:rsidTr="00846792">
        <w:trPr>
          <w:trHeight w:val="120"/>
        </w:trPr>
        <w:tc>
          <w:tcPr>
            <w:tcW w:w="14600" w:type="dxa"/>
            <w:gridSpan w:val="5"/>
          </w:tcPr>
          <w:p w:rsidR="00A10132" w:rsidRDefault="00B75783" w:rsidP="00846792">
            <w:pPr>
              <w:jc w:val="center"/>
            </w:pPr>
            <w:r>
              <w:rPr>
                <w:b/>
              </w:rPr>
              <w:lastRenderedPageBreak/>
              <w:t>7.</w:t>
            </w:r>
            <w:r w:rsidR="00A10132">
              <w:rPr>
                <w:b/>
              </w:rPr>
              <w:t xml:space="preserve">Самостоятельная </w:t>
            </w:r>
            <w:r w:rsidR="00EF0445">
              <w:rPr>
                <w:b/>
              </w:rPr>
              <w:t>работа с взаимопроверкой (4-5 мин)</w:t>
            </w:r>
          </w:p>
        </w:tc>
      </w:tr>
      <w:tr w:rsidR="00A10132" w:rsidRPr="00B55425" w:rsidTr="00846792">
        <w:trPr>
          <w:trHeight w:val="120"/>
        </w:trPr>
        <w:tc>
          <w:tcPr>
            <w:tcW w:w="3990" w:type="dxa"/>
          </w:tcPr>
          <w:p w:rsidR="00A10132" w:rsidRDefault="00A10132" w:rsidP="00846792">
            <w:pPr>
              <w:pStyle w:val="a6"/>
              <w:jc w:val="both"/>
            </w:pPr>
            <w:r>
              <w:t xml:space="preserve">Ребята, а сейчас </w:t>
            </w:r>
            <w:r w:rsidR="00BA4DC7">
              <w:t xml:space="preserve">давайте проведем итоговый </w:t>
            </w:r>
            <w:r w:rsidR="00634DBB">
              <w:t>контроль</w:t>
            </w:r>
            <w:r w:rsidR="00BA4DC7">
              <w:t xml:space="preserve">. Возьмите </w:t>
            </w:r>
            <w:r w:rsidR="00634DBB">
              <w:t>л</w:t>
            </w:r>
            <w:r w:rsidR="00634DBB">
              <w:t>и</w:t>
            </w:r>
            <w:r w:rsidR="00634DBB">
              <w:t>сток</w:t>
            </w:r>
            <w:r w:rsidR="00BA4DC7">
              <w:t xml:space="preserve"> и </w:t>
            </w:r>
            <w:proofErr w:type="gramStart"/>
            <w:r w:rsidR="00BA4DC7">
              <w:t>отмечайте</w:t>
            </w:r>
            <w:proofErr w:type="gramEnd"/>
            <w:r w:rsidR="00BA4DC7">
              <w:t xml:space="preserve"> </w:t>
            </w:r>
            <w:r w:rsidR="00634DBB">
              <w:t>какие части цветка обозначены цифрами (</w:t>
            </w:r>
            <w:r w:rsidR="00634DBB" w:rsidRPr="00634DBB">
              <w:rPr>
                <w:b/>
                <w:u w:val="single"/>
              </w:rPr>
              <w:t>слайд</w:t>
            </w:r>
            <w:r w:rsidR="00634DBB">
              <w:t>)</w:t>
            </w:r>
            <w:r w:rsidR="00BA4DC7">
              <w:t>. Т</w:t>
            </w:r>
            <w:r w:rsidR="00BA4DC7">
              <w:t>е</w:t>
            </w:r>
            <w:r w:rsidR="00BA4DC7">
              <w:t>перь обменяйтесь таблицами и пр</w:t>
            </w:r>
            <w:r w:rsidR="00BA4DC7">
              <w:t>о</w:t>
            </w:r>
            <w:r w:rsidR="00BA4DC7">
              <w:t xml:space="preserve">верьте их по </w:t>
            </w:r>
            <w:proofErr w:type="gramStart"/>
            <w:r w:rsidR="00BA4DC7">
              <w:t>шаблону</w:t>
            </w:r>
            <w:proofErr w:type="gramEnd"/>
            <w:r w:rsidR="00BA4DC7">
              <w:t xml:space="preserve"> который вы видите на слайде.</w:t>
            </w:r>
            <w:r w:rsidR="00734589">
              <w:t xml:space="preserve"> Молодцы, вы справились.</w:t>
            </w:r>
          </w:p>
          <w:p w:rsidR="00A10132" w:rsidRDefault="00A10132" w:rsidP="00846792">
            <w:pPr>
              <w:pStyle w:val="a6"/>
            </w:pPr>
            <w:r>
              <w:t xml:space="preserve"> </w:t>
            </w:r>
            <w:r w:rsidR="00734589">
              <w:t>С</w:t>
            </w:r>
            <w:r>
              <w:t>ейчас давайте сформулируем в</w:t>
            </w:r>
            <w:r>
              <w:t>ы</w:t>
            </w:r>
            <w:r>
              <w:t>вод к нашему уроку.</w:t>
            </w:r>
            <w:r w:rsidR="00734589">
              <w:t xml:space="preserve"> Что важного вы узнали? Зачем вам эти знания?</w:t>
            </w:r>
          </w:p>
          <w:p w:rsidR="00A10132" w:rsidRPr="00B55425" w:rsidRDefault="00A10132" w:rsidP="00846792">
            <w:pPr>
              <w:pStyle w:val="a6"/>
              <w:jc w:val="both"/>
            </w:pPr>
          </w:p>
        </w:tc>
        <w:tc>
          <w:tcPr>
            <w:tcW w:w="2497" w:type="dxa"/>
          </w:tcPr>
          <w:p w:rsidR="00A10132" w:rsidRPr="00B55425" w:rsidRDefault="00A10132" w:rsidP="00846792">
            <w:r>
              <w:lastRenderedPageBreak/>
              <w:t>Объясняет задание учащимся.</w:t>
            </w:r>
          </w:p>
        </w:tc>
        <w:tc>
          <w:tcPr>
            <w:tcW w:w="3254" w:type="dxa"/>
          </w:tcPr>
          <w:p w:rsidR="00A10132" w:rsidRPr="00B55425" w:rsidRDefault="00A10132" w:rsidP="00846792">
            <w:r>
              <w:t>Выполняют задание индив</w:t>
            </w:r>
            <w:r>
              <w:t>и</w:t>
            </w:r>
            <w:r>
              <w:t>дуально, осуществляют вз</w:t>
            </w:r>
            <w:r>
              <w:t>а</w:t>
            </w:r>
            <w:r>
              <w:t>имопроверку.</w:t>
            </w:r>
          </w:p>
        </w:tc>
        <w:tc>
          <w:tcPr>
            <w:tcW w:w="2906" w:type="dxa"/>
          </w:tcPr>
          <w:p w:rsidR="00A10132" w:rsidRPr="00B55425" w:rsidRDefault="00A10132" w:rsidP="00846792">
            <w:pPr>
              <w:jc w:val="both"/>
              <w:rPr>
                <w:b/>
              </w:rPr>
            </w:pPr>
          </w:p>
        </w:tc>
        <w:tc>
          <w:tcPr>
            <w:tcW w:w="1953" w:type="dxa"/>
          </w:tcPr>
          <w:p w:rsidR="00A10132" w:rsidRPr="00B55425" w:rsidRDefault="00A10132" w:rsidP="00846792">
            <w:pPr>
              <w:jc w:val="both"/>
            </w:pPr>
            <w:r>
              <w:t>Оценка по р</w:t>
            </w:r>
            <w:r>
              <w:t>е</w:t>
            </w:r>
            <w:r>
              <w:t>зультатам вза</w:t>
            </w:r>
            <w:r>
              <w:t>и</w:t>
            </w:r>
            <w:r>
              <w:t>мопроверки и</w:t>
            </w:r>
            <w:r>
              <w:t>н</w:t>
            </w:r>
            <w:r>
              <w:t>дивидуальных заданий.</w:t>
            </w:r>
          </w:p>
        </w:tc>
      </w:tr>
      <w:tr w:rsidR="00A10132" w:rsidTr="00846792">
        <w:trPr>
          <w:trHeight w:val="120"/>
        </w:trPr>
        <w:tc>
          <w:tcPr>
            <w:tcW w:w="14600" w:type="dxa"/>
            <w:gridSpan w:val="5"/>
          </w:tcPr>
          <w:p w:rsidR="00A10132" w:rsidRDefault="00B75783" w:rsidP="00846792">
            <w:pPr>
              <w:jc w:val="center"/>
            </w:pPr>
            <w:r>
              <w:rPr>
                <w:b/>
              </w:rPr>
              <w:lastRenderedPageBreak/>
              <w:t>8.</w:t>
            </w:r>
            <w:r w:rsidR="00A10132">
              <w:rPr>
                <w:b/>
              </w:rPr>
              <w:t>Информация о домашнем задании</w:t>
            </w:r>
            <w:r w:rsidR="00EF0445">
              <w:rPr>
                <w:b/>
              </w:rPr>
              <w:t xml:space="preserve"> (1 мин)</w:t>
            </w:r>
          </w:p>
        </w:tc>
      </w:tr>
      <w:tr w:rsidR="00A10132" w:rsidTr="00846792">
        <w:trPr>
          <w:trHeight w:val="120"/>
        </w:trPr>
        <w:tc>
          <w:tcPr>
            <w:tcW w:w="3990" w:type="dxa"/>
          </w:tcPr>
          <w:p w:rsidR="00734589" w:rsidRDefault="00A10132" w:rsidP="00846792">
            <w:pPr>
              <w:pStyle w:val="a6"/>
            </w:pPr>
            <w:r>
              <w:t>Д</w:t>
            </w:r>
            <w:r w:rsidR="00734589">
              <w:t>авайте запишем домашнее зад</w:t>
            </w:r>
            <w:r w:rsidR="00734589">
              <w:t>а</w:t>
            </w:r>
            <w:r w:rsidR="00734589">
              <w:t>ние- §28, задания в печатной тетр</w:t>
            </w:r>
            <w:r w:rsidR="00734589">
              <w:t>а</w:t>
            </w:r>
            <w:r w:rsidR="00734589">
              <w:t>ди.</w:t>
            </w:r>
          </w:p>
          <w:p w:rsidR="00A10132" w:rsidRDefault="00734589" w:rsidP="00846792">
            <w:pPr>
              <w:pStyle w:val="a6"/>
              <w:jc w:val="both"/>
            </w:pPr>
            <w:r>
              <w:t xml:space="preserve"> </w:t>
            </w:r>
            <w:r w:rsidR="00A10132">
              <w:t>Творческое задание на выбор:</w:t>
            </w:r>
            <w:r>
              <w:t xml:space="preserve"> </w:t>
            </w:r>
            <w:r w:rsidR="00A10132">
              <w:t>Ус</w:t>
            </w:r>
            <w:r w:rsidR="00A10132">
              <w:t>т</w:t>
            </w:r>
            <w:r w:rsidR="00A10132">
              <w:t xml:space="preserve">ное сообщение «Легенды о цветах», «Необычные цветы», </w:t>
            </w:r>
            <w:r w:rsidR="00C655A8">
              <w:t xml:space="preserve">«Рекордсмены среди цветов», </w:t>
            </w:r>
            <w:r w:rsidR="00A10132">
              <w:t xml:space="preserve">сказка собственно сочинения по теме урока </w:t>
            </w:r>
          </w:p>
          <w:p w:rsidR="00A10132" w:rsidRDefault="00A10132" w:rsidP="00846792">
            <w:pPr>
              <w:pStyle w:val="a6"/>
            </w:pPr>
          </w:p>
        </w:tc>
        <w:tc>
          <w:tcPr>
            <w:tcW w:w="2497" w:type="dxa"/>
          </w:tcPr>
          <w:p w:rsidR="00A10132" w:rsidRDefault="00C45A59" w:rsidP="00846792">
            <w:r>
              <w:t>Объясняет задание учащимся.</w:t>
            </w:r>
          </w:p>
        </w:tc>
        <w:tc>
          <w:tcPr>
            <w:tcW w:w="3254" w:type="dxa"/>
          </w:tcPr>
          <w:p w:rsidR="00A10132" w:rsidRDefault="00C45A59" w:rsidP="00846792">
            <w:r>
              <w:t>Записывают домашнее зад</w:t>
            </w:r>
            <w:r>
              <w:t>а</w:t>
            </w:r>
            <w:r>
              <w:t>ние.</w:t>
            </w:r>
          </w:p>
        </w:tc>
        <w:tc>
          <w:tcPr>
            <w:tcW w:w="2906" w:type="dxa"/>
          </w:tcPr>
          <w:p w:rsidR="00A10132" w:rsidRPr="00B55425" w:rsidRDefault="00A10132" w:rsidP="00846792">
            <w:pPr>
              <w:jc w:val="both"/>
              <w:rPr>
                <w:b/>
              </w:rPr>
            </w:pPr>
          </w:p>
        </w:tc>
        <w:tc>
          <w:tcPr>
            <w:tcW w:w="1953" w:type="dxa"/>
          </w:tcPr>
          <w:p w:rsidR="00A10132" w:rsidRDefault="00A10132" w:rsidP="00846792"/>
        </w:tc>
      </w:tr>
      <w:tr w:rsidR="00A10132" w:rsidRPr="00B55425" w:rsidTr="00846792">
        <w:trPr>
          <w:trHeight w:val="120"/>
        </w:trPr>
        <w:tc>
          <w:tcPr>
            <w:tcW w:w="14600" w:type="dxa"/>
            <w:gridSpan w:val="5"/>
          </w:tcPr>
          <w:p w:rsidR="00A10132" w:rsidRPr="00B55425" w:rsidRDefault="00B75783" w:rsidP="00846792">
            <w:pPr>
              <w:pStyle w:val="a6"/>
              <w:ind w:left="142"/>
              <w:jc w:val="center"/>
            </w:pPr>
            <w:r>
              <w:rPr>
                <w:b/>
              </w:rPr>
              <w:t>9</w:t>
            </w:r>
            <w:r w:rsidR="00EF0445">
              <w:rPr>
                <w:b/>
              </w:rPr>
              <w:t>. Рефлексия деятельности (</w:t>
            </w:r>
            <w:r>
              <w:rPr>
                <w:b/>
              </w:rPr>
              <w:t>2</w:t>
            </w:r>
            <w:r w:rsidR="00EF0445">
              <w:rPr>
                <w:b/>
              </w:rPr>
              <w:t xml:space="preserve"> мин)</w:t>
            </w:r>
          </w:p>
        </w:tc>
      </w:tr>
      <w:tr w:rsidR="00A10132" w:rsidRPr="00B55425" w:rsidTr="00846792">
        <w:trPr>
          <w:trHeight w:val="120"/>
        </w:trPr>
        <w:tc>
          <w:tcPr>
            <w:tcW w:w="3990" w:type="dxa"/>
          </w:tcPr>
          <w:p w:rsidR="00A10132" w:rsidRDefault="00A10132" w:rsidP="00846792">
            <w:pPr>
              <w:jc w:val="both"/>
            </w:pPr>
            <w:r>
              <w:t xml:space="preserve">Ну а сейчас, ребята, я </w:t>
            </w:r>
            <w:proofErr w:type="gramStart"/>
            <w:r>
              <w:t>хочу</w:t>
            </w:r>
            <w:proofErr w:type="gramEnd"/>
            <w:r>
              <w:t xml:space="preserve"> чтобы вы оценили наш сегодняшний урок. Для этого нам с вами нужно создать дерево успеха. </w:t>
            </w:r>
            <w:r w:rsidR="008C7D34">
              <w:t>Его крона состоит из 3-х частей (1- урок понравился; на уроке работал отлично; все было понятно; 2- это был обычный урок; на уроке работал хорошо; многое было понятно; 3- это</w:t>
            </w:r>
            <w:r w:rsidR="00C655A8">
              <w:t xml:space="preserve"> был</w:t>
            </w:r>
            <w:r w:rsidR="008C7D34">
              <w:t xml:space="preserve"> не инт</w:t>
            </w:r>
            <w:r w:rsidR="008C7D34">
              <w:t>е</w:t>
            </w:r>
            <w:r w:rsidR="008C7D34">
              <w:t>ресный урок; на уроке работал м</w:t>
            </w:r>
            <w:r w:rsidR="008C7D34">
              <w:t>а</w:t>
            </w:r>
            <w:r w:rsidR="008C7D34">
              <w:t>ло; многое было не понятно) Пр</w:t>
            </w:r>
            <w:r w:rsidR="008C7D34">
              <w:t>и</w:t>
            </w:r>
            <w:r w:rsidR="008C7D34">
              <w:t xml:space="preserve">крепите свой смайлик на ту часть </w:t>
            </w:r>
            <w:proofErr w:type="gramStart"/>
            <w:r w:rsidR="008C7D34">
              <w:t>кроны</w:t>
            </w:r>
            <w:proofErr w:type="gramEnd"/>
            <w:r w:rsidR="008C7D34">
              <w:t xml:space="preserve"> которая отражает вашу оце</w:t>
            </w:r>
            <w:r w:rsidR="008C7D34">
              <w:t>н</w:t>
            </w:r>
            <w:r w:rsidR="008C7D34">
              <w:t xml:space="preserve">ку урока. </w:t>
            </w:r>
            <w:r>
              <w:t xml:space="preserve">Молодцы. </w:t>
            </w:r>
          </w:p>
          <w:p w:rsidR="00A10132" w:rsidRPr="00B55425" w:rsidRDefault="00A10132" w:rsidP="00846792">
            <w:pPr>
              <w:jc w:val="both"/>
            </w:pPr>
            <w:r>
              <w:t xml:space="preserve">Я тоже ребята хочу оценить наш урок и </w:t>
            </w:r>
            <w:r w:rsidR="008C7D34">
              <w:t>думаю</w:t>
            </w:r>
            <w:r>
              <w:t>, что мы с вами сег</w:t>
            </w:r>
            <w:r>
              <w:t>о</w:t>
            </w:r>
            <w:r>
              <w:t xml:space="preserve">дня </w:t>
            </w:r>
            <w:r w:rsidR="008C7D34">
              <w:t>отлично</w:t>
            </w:r>
            <w:r>
              <w:t xml:space="preserve"> поработали. Спасибо  ребята   вам большое за работу. Я желаю вам  дальнейших успехов. Можете быть </w:t>
            </w:r>
            <w:proofErr w:type="gramStart"/>
            <w:r>
              <w:t>свободны</w:t>
            </w:r>
            <w:proofErr w:type="gramEnd"/>
            <w:r>
              <w:t>.</w:t>
            </w:r>
          </w:p>
        </w:tc>
        <w:tc>
          <w:tcPr>
            <w:tcW w:w="2497" w:type="dxa"/>
          </w:tcPr>
          <w:p w:rsidR="00A10132" w:rsidRDefault="00A10132" w:rsidP="00846792">
            <w:r>
              <w:t>Предлагает учащимся создать дерево усп</w:t>
            </w:r>
            <w:r>
              <w:t>е</w:t>
            </w:r>
            <w:r>
              <w:t>ха.</w:t>
            </w:r>
          </w:p>
          <w:p w:rsidR="00A10132" w:rsidRPr="00B55425" w:rsidRDefault="00A10132" w:rsidP="00846792"/>
        </w:tc>
        <w:tc>
          <w:tcPr>
            <w:tcW w:w="3254" w:type="dxa"/>
          </w:tcPr>
          <w:p w:rsidR="00A10132" w:rsidRPr="00B55425" w:rsidRDefault="00A10132" w:rsidP="00846792">
            <w:r>
              <w:t>Выходят к доске и констру</w:t>
            </w:r>
            <w:r>
              <w:t>и</w:t>
            </w:r>
            <w:r>
              <w:t>руют дерево успеха.</w:t>
            </w:r>
          </w:p>
        </w:tc>
        <w:tc>
          <w:tcPr>
            <w:tcW w:w="2906" w:type="dxa"/>
          </w:tcPr>
          <w:p w:rsidR="00A10132" w:rsidRPr="00B55425" w:rsidRDefault="00A10132" w:rsidP="00846792">
            <w:pPr>
              <w:rPr>
                <w:b/>
              </w:rPr>
            </w:pPr>
            <w:r w:rsidRPr="00B55425">
              <w:rPr>
                <w:b/>
              </w:rPr>
              <w:t>Личностные  УУД:</w:t>
            </w:r>
          </w:p>
          <w:p w:rsidR="00A10132" w:rsidRPr="00B55425" w:rsidRDefault="00A10132" w:rsidP="00846792">
            <w:r w:rsidRPr="00B55425">
              <w:t>Са</w:t>
            </w:r>
            <w:r w:rsidR="00C45A59">
              <w:t>мооценка на основе успешности, а</w:t>
            </w:r>
            <w:r w:rsidRPr="00B55425">
              <w:t>декватное понимание причин усп</w:t>
            </w:r>
            <w:r w:rsidRPr="00B55425">
              <w:t>е</w:t>
            </w:r>
            <w:r w:rsidRPr="00B55425">
              <w:t>хе/н</w:t>
            </w:r>
            <w:r w:rsidR="00C45A59">
              <w:t>еуспеха в учебной деятельности,</w:t>
            </w:r>
          </w:p>
          <w:p w:rsidR="00A10132" w:rsidRPr="00C45A59" w:rsidRDefault="00C45A59" w:rsidP="00846792">
            <w:pPr>
              <w:jc w:val="both"/>
            </w:pPr>
            <w:r>
              <w:t>желание к самооценке</w:t>
            </w:r>
            <w:r w:rsidRPr="00C45A59">
              <w:t>.</w:t>
            </w:r>
          </w:p>
        </w:tc>
        <w:tc>
          <w:tcPr>
            <w:tcW w:w="1953" w:type="dxa"/>
          </w:tcPr>
          <w:p w:rsidR="00A10132" w:rsidRPr="00B55425" w:rsidRDefault="00A10132" w:rsidP="00846792"/>
        </w:tc>
      </w:tr>
    </w:tbl>
    <w:p w:rsidR="00D105F6" w:rsidRPr="00517A16" w:rsidRDefault="00D105F6" w:rsidP="00517A16"/>
    <w:sectPr w:rsidR="00D105F6" w:rsidRPr="00517A16" w:rsidSect="00D105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F6B5F"/>
    <w:multiLevelType w:val="hybridMultilevel"/>
    <w:tmpl w:val="CB3A1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311CC"/>
    <w:multiLevelType w:val="hybridMultilevel"/>
    <w:tmpl w:val="431C14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D64EF6"/>
    <w:multiLevelType w:val="multilevel"/>
    <w:tmpl w:val="0490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B784E"/>
    <w:multiLevelType w:val="hybridMultilevel"/>
    <w:tmpl w:val="E870AE92"/>
    <w:lvl w:ilvl="0" w:tplc="AB36D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A24F7"/>
    <w:multiLevelType w:val="hybridMultilevel"/>
    <w:tmpl w:val="C358C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F4B6C"/>
    <w:multiLevelType w:val="hybridMultilevel"/>
    <w:tmpl w:val="60703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44495"/>
    <w:multiLevelType w:val="hybridMultilevel"/>
    <w:tmpl w:val="B032E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E5F6C"/>
    <w:multiLevelType w:val="hybridMultilevel"/>
    <w:tmpl w:val="EA56A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A425D"/>
    <w:multiLevelType w:val="hybridMultilevel"/>
    <w:tmpl w:val="57584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884B41"/>
    <w:multiLevelType w:val="hybridMultilevel"/>
    <w:tmpl w:val="75FCD278"/>
    <w:lvl w:ilvl="0" w:tplc="AB36DE0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>
    <w:nsid w:val="60864406"/>
    <w:multiLevelType w:val="hybridMultilevel"/>
    <w:tmpl w:val="59DCE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E1939"/>
    <w:multiLevelType w:val="hybridMultilevel"/>
    <w:tmpl w:val="ABD49A12"/>
    <w:lvl w:ilvl="0" w:tplc="AB36DE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5C46EC1"/>
    <w:multiLevelType w:val="hybridMultilevel"/>
    <w:tmpl w:val="7674D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2517DE"/>
    <w:multiLevelType w:val="hybridMultilevel"/>
    <w:tmpl w:val="88C21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6"/>
  </w:num>
  <w:num w:numId="5">
    <w:abstractNumId w:val="5"/>
  </w:num>
  <w:num w:numId="6">
    <w:abstractNumId w:val="11"/>
  </w:num>
  <w:num w:numId="7">
    <w:abstractNumId w:val="9"/>
  </w:num>
  <w:num w:numId="8">
    <w:abstractNumId w:val="3"/>
  </w:num>
  <w:num w:numId="9">
    <w:abstractNumId w:val="2"/>
  </w:num>
  <w:num w:numId="10">
    <w:abstractNumId w:val="0"/>
  </w:num>
  <w:num w:numId="11">
    <w:abstractNumId w:val="4"/>
  </w:num>
  <w:num w:numId="12">
    <w:abstractNumId w:val="7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08"/>
    <w:rsid w:val="00060C1A"/>
    <w:rsid w:val="0006770F"/>
    <w:rsid w:val="000F50A6"/>
    <w:rsid w:val="00133B5F"/>
    <w:rsid w:val="001674C1"/>
    <w:rsid w:val="001E4938"/>
    <w:rsid w:val="00215B5F"/>
    <w:rsid w:val="002326FB"/>
    <w:rsid w:val="002E2484"/>
    <w:rsid w:val="002F340C"/>
    <w:rsid w:val="002F75C4"/>
    <w:rsid w:val="003627C3"/>
    <w:rsid w:val="003A74AF"/>
    <w:rsid w:val="003B4B0A"/>
    <w:rsid w:val="003F5754"/>
    <w:rsid w:val="00482F92"/>
    <w:rsid w:val="004E5B78"/>
    <w:rsid w:val="00517A16"/>
    <w:rsid w:val="00530386"/>
    <w:rsid w:val="00562E01"/>
    <w:rsid w:val="006032F8"/>
    <w:rsid w:val="00611B8A"/>
    <w:rsid w:val="00634DBB"/>
    <w:rsid w:val="0063661B"/>
    <w:rsid w:val="007178A0"/>
    <w:rsid w:val="00734589"/>
    <w:rsid w:val="007363BF"/>
    <w:rsid w:val="0076371E"/>
    <w:rsid w:val="007752F2"/>
    <w:rsid w:val="007878F6"/>
    <w:rsid w:val="007A78D7"/>
    <w:rsid w:val="007E3C9D"/>
    <w:rsid w:val="00831C67"/>
    <w:rsid w:val="00846792"/>
    <w:rsid w:val="0085737B"/>
    <w:rsid w:val="008C7D34"/>
    <w:rsid w:val="00900C8F"/>
    <w:rsid w:val="00937FA7"/>
    <w:rsid w:val="0094054D"/>
    <w:rsid w:val="009638C0"/>
    <w:rsid w:val="009A1F17"/>
    <w:rsid w:val="009A60A6"/>
    <w:rsid w:val="00A10132"/>
    <w:rsid w:val="00A1129B"/>
    <w:rsid w:val="00A30298"/>
    <w:rsid w:val="00A3699C"/>
    <w:rsid w:val="00A40488"/>
    <w:rsid w:val="00A42583"/>
    <w:rsid w:val="00A6062A"/>
    <w:rsid w:val="00A66C53"/>
    <w:rsid w:val="00AD0B24"/>
    <w:rsid w:val="00AF58A4"/>
    <w:rsid w:val="00B21F46"/>
    <w:rsid w:val="00B75783"/>
    <w:rsid w:val="00BA1474"/>
    <w:rsid w:val="00BA4DC7"/>
    <w:rsid w:val="00BD0546"/>
    <w:rsid w:val="00C05B3E"/>
    <w:rsid w:val="00C207FB"/>
    <w:rsid w:val="00C45A59"/>
    <w:rsid w:val="00C655A8"/>
    <w:rsid w:val="00CD6E05"/>
    <w:rsid w:val="00D105F6"/>
    <w:rsid w:val="00D1261B"/>
    <w:rsid w:val="00D33F08"/>
    <w:rsid w:val="00D71C73"/>
    <w:rsid w:val="00E01261"/>
    <w:rsid w:val="00E109E2"/>
    <w:rsid w:val="00E12CE0"/>
    <w:rsid w:val="00E46BC2"/>
    <w:rsid w:val="00E77051"/>
    <w:rsid w:val="00EE4B31"/>
    <w:rsid w:val="00EE622E"/>
    <w:rsid w:val="00EF0445"/>
    <w:rsid w:val="00EF38EC"/>
    <w:rsid w:val="00F9732E"/>
    <w:rsid w:val="00FA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33F08"/>
    <w:pPr>
      <w:ind w:left="720"/>
      <w:contextualSpacing/>
      <w:jc w:val="both"/>
    </w:pPr>
    <w:rPr>
      <w:sz w:val="28"/>
      <w:szCs w:val="20"/>
      <w:lang w:val="uk-U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33F08"/>
    <w:rPr>
      <w:rFonts w:ascii="Times New Roman" w:hAnsi="Times New Roman"/>
      <w:sz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D33F0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c3">
    <w:name w:val="c3"/>
    <w:basedOn w:val="a0"/>
    <w:rsid w:val="00900C8F"/>
  </w:style>
  <w:style w:type="paragraph" w:customStyle="1" w:styleId="c10">
    <w:name w:val="c10"/>
    <w:basedOn w:val="a"/>
    <w:rsid w:val="000F50A6"/>
    <w:pPr>
      <w:spacing w:before="100" w:beforeAutospacing="1" w:after="100" w:afterAutospacing="1"/>
    </w:pPr>
  </w:style>
  <w:style w:type="character" w:customStyle="1" w:styleId="c9">
    <w:name w:val="c9"/>
    <w:basedOn w:val="a0"/>
    <w:rsid w:val="000F50A6"/>
  </w:style>
  <w:style w:type="paragraph" w:styleId="a5">
    <w:name w:val="Normal (Web)"/>
    <w:basedOn w:val="a"/>
    <w:uiPriority w:val="99"/>
    <w:unhideWhenUsed/>
    <w:rsid w:val="00D105F6"/>
    <w:pPr>
      <w:spacing w:before="100" w:beforeAutospacing="1" w:after="100" w:afterAutospacing="1"/>
    </w:pPr>
  </w:style>
  <w:style w:type="paragraph" w:styleId="a6">
    <w:name w:val="No Spacing"/>
    <w:qFormat/>
    <w:rsid w:val="00D1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C05B3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7">
    <w:name w:val="Placeholder Text"/>
    <w:basedOn w:val="a0"/>
    <w:uiPriority w:val="99"/>
    <w:semiHidden/>
    <w:rsid w:val="00734589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345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5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33F08"/>
    <w:pPr>
      <w:ind w:left="720"/>
      <w:contextualSpacing/>
      <w:jc w:val="both"/>
    </w:pPr>
    <w:rPr>
      <w:sz w:val="28"/>
      <w:szCs w:val="20"/>
      <w:lang w:val="uk-U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33F08"/>
    <w:rPr>
      <w:rFonts w:ascii="Times New Roman" w:hAnsi="Times New Roman"/>
      <w:sz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D33F0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c3">
    <w:name w:val="c3"/>
    <w:basedOn w:val="a0"/>
    <w:rsid w:val="00900C8F"/>
  </w:style>
  <w:style w:type="paragraph" w:customStyle="1" w:styleId="c10">
    <w:name w:val="c10"/>
    <w:basedOn w:val="a"/>
    <w:rsid w:val="000F50A6"/>
    <w:pPr>
      <w:spacing w:before="100" w:beforeAutospacing="1" w:after="100" w:afterAutospacing="1"/>
    </w:pPr>
  </w:style>
  <w:style w:type="character" w:customStyle="1" w:styleId="c9">
    <w:name w:val="c9"/>
    <w:basedOn w:val="a0"/>
    <w:rsid w:val="000F50A6"/>
  </w:style>
  <w:style w:type="paragraph" w:styleId="a5">
    <w:name w:val="Normal (Web)"/>
    <w:basedOn w:val="a"/>
    <w:uiPriority w:val="99"/>
    <w:unhideWhenUsed/>
    <w:rsid w:val="00D105F6"/>
    <w:pPr>
      <w:spacing w:before="100" w:beforeAutospacing="1" w:after="100" w:afterAutospacing="1"/>
    </w:pPr>
  </w:style>
  <w:style w:type="paragraph" w:styleId="a6">
    <w:name w:val="No Spacing"/>
    <w:qFormat/>
    <w:rsid w:val="00D1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C05B3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7">
    <w:name w:val="Placeholder Text"/>
    <w:basedOn w:val="a0"/>
    <w:uiPriority w:val="99"/>
    <w:semiHidden/>
    <w:rsid w:val="00734589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345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5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8C8EE-F16A-4D9E-9FC5-7119F73B6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2917</Words>
  <Characters>16630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2</cp:revision>
  <cp:lastPrinted>2016-04-13T08:53:00Z</cp:lastPrinted>
  <dcterms:created xsi:type="dcterms:W3CDTF">2017-06-05T15:17:00Z</dcterms:created>
  <dcterms:modified xsi:type="dcterms:W3CDTF">2017-06-05T15:17:00Z</dcterms:modified>
</cp:coreProperties>
</file>