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9F" w:rsidRPr="0064259F" w:rsidRDefault="0064259F" w:rsidP="002122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9F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студентов самостоятельно добывать знания и совершенствовать их гораздо важнее прочности приобретаемых знаний, потому что современному обществу, производству нужны работники и руководители, способные быстро и правильно решать постоянно возникающие конкретные задачи, вести диалог с коллегами и партнерами, самостоятельно принимать решения. Поэтому и преподавателю в своей практике необходимо использовать технологии, отвечающие современным требованиям. Одной из таких технологий является “технология проектов”. Суть и идея ее заключается в организации самостоятельной, поисковой, творческой деятельности учащихся.</w:t>
      </w:r>
    </w:p>
    <w:p w:rsidR="00CA4A87" w:rsidRDefault="0064259F" w:rsidP="00CA4A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9F">
        <w:rPr>
          <w:rFonts w:ascii="Times New Roman" w:hAnsi="Times New Roman" w:cs="Times New Roman"/>
          <w:sz w:val="28"/>
          <w:szCs w:val="28"/>
        </w:rPr>
        <w:t xml:space="preserve">Техническое моделирование занимает значительное место среди многочисленных интересов студентов. Используя этот интерес, важно сформировать у них потребность в совершенствовании и пополнении своих знаний для активной трудовой деятельности. </w:t>
      </w:r>
      <w:r w:rsidR="0021222B" w:rsidRPr="0021222B">
        <w:rPr>
          <w:rFonts w:ascii="Times New Roman" w:hAnsi="Times New Roman" w:cs="Times New Roman"/>
          <w:sz w:val="28"/>
          <w:szCs w:val="28"/>
        </w:rPr>
        <w:t xml:space="preserve">Метод проектов дает возможность </w:t>
      </w:r>
      <w:proofErr w:type="gramStart"/>
      <w:r w:rsidR="0021222B" w:rsidRPr="0021222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21222B" w:rsidRPr="0021222B">
        <w:rPr>
          <w:rFonts w:ascii="Times New Roman" w:hAnsi="Times New Roman" w:cs="Times New Roman"/>
          <w:sz w:val="28"/>
          <w:szCs w:val="28"/>
        </w:rPr>
        <w:t xml:space="preserve"> активно проявить себя в системе общественных отношений, способствует формированию у них новой социальной позиции, позволяет приобрести навыки планирования и организации своей деятельности, открыть и реализовать творческие способности, развить индивидуальность личности.</w:t>
      </w:r>
      <w:r w:rsidR="0021222B">
        <w:rPr>
          <w:rFonts w:ascii="Times New Roman" w:hAnsi="Times New Roman" w:cs="Times New Roman"/>
          <w:sz w:val="28"/>
          <w:szCs w:val="28"/>
        </w:rPr>
        <w:t xml:space="preserve"> Проведение конкурсов проектов и макетов как </w:t>
      </w:r>
      <w:proofErr w:type="spellStart"/>
      <w:r w:rsidR="0021222B">
        <w:rPr>
          <w:rFonts w:ascii="Times New Roman" w:hAnsi="Times New Roman" w:cs="Times New Roman"/>
          <w:sz w:val="28"/>
          <w:szCs w:val="28"/>
        </w:rPr>
        <w:t>внуьри</w:t>
      </w:r>
      <w:proofErr w:type="spellEnd"/>
      <w:r w:rsidR="0021222B">
        <w:rPr>
          <w:rFonts w:ascii="Times New Roman" w:hAnsi="Times New Roman" w:cs="Times New Roman"/>
          <w:sz w:val="28"/>
          <w:szCs w:val="28"/>
        </w:rPr>
        <w:t xml:space="preserve"> учебного заведения, так и на других уровнях дает возможность студентам реализовать свои творческие идеи, использовать полученные знания на практике, </w:t>
      </w:r>
      <w:proofErr w:type="spellStart"/>
      <w:r w:rsidR="0021222B">
        <w:rPr>
          <w:rFonts w:ascii="Times New Roman" w:hAnsi="Times New Roman" w:cs="Times New Roman"/>
          <w:sz w:val="28"/>
          <w:szCs w:val="28"/>
        </w:rPr>
        <w:t>обоготить</w:t>
      </w:r>
      <w:proofErr w:type="spellEnd"/>
      <w:r w:rsidR="0021222B">
        <w:rPr>
          <w:rFonts w:ascii="Times New Roman" w:hAnsi="Times New Roman" w:cs="Times New Roman"/>
          <w:sz w:val="28"/>
          <w:szCs w:val="28"/>
        </w:rPr>
        <w:t xml:space="preserve"> и закрепить междисциплинарные связи предметов.</w:t>
      </w:r>
    </w:p>
    <w:p w:rsidR="00CA4A87" w:rsidRDefault="00CA4A87" w:rsidP="00CA4A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A87">
        <w:rPr>
          <w:rFonts w:ascii="Times New Roman" w:hAnsi="Times New Roman" w:cs="Times New Roman"/>
          <w:sz w:val="28"/>
          <w:szCs w:val="28"/>
        </w:rPr>
        <w:t>Организация проектной деятельности укладывается в структуру деятельности:</w:t>
      </w:r>
    </w:p>
    <w:p w:rsidR="00CA4A87" w:rsidRDefault="00D84523" w:rsidP="00CA4A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11.2pt;margin-top:42.35pt;width:82.5pt;height:55.5pt;z-index:251658240" fillcolor="#00b0f0">
            <v:textbox style="layout-flow:vertical-ideographic"/>
          </v:shape>
        </w:pict>
      </w:r>
      <w:r w:rsidR="0021661A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5pt;height:24.75pt" fillcolor="red" strokecolor="red">
            <v:shadow color="#868686"/>
            <v:textpath style="font-family:&quot;Monotype Corsiva&quot;;font-size:20pt;font-weight:bold;v-text-kern:t" trim="t" fitpath="t" string="Разработка темы и целей проекта"/>
          </v:shape>
        </w:pict>
      </w:r>
    </w:p>
    <w:p w:rsidR="00D84523" w:rsidRDefault="00D84523" w:rsidP="00CA4A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48B3" w:rsidRDefault="000548B3" w:rsidP="00CA4A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523" w:rsidRDefault="0021661A" w:rsidP="00CA4A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136" style="width:173.25pt;height:24.75pt" fillcolor="red" strokecolor="red">
            <v:shadow color="#868686"/>
            <v:textpath style="font-family:&quot;Monotype Corsiva&quot;;font-size:20pt;font-weight:bold;v-text-kern:t" trim="t" fitpath="t" string="Планирование проекта"/>
          </v:shape>
        </w:pict>
      </w:r>
    </w:p>
    <w:p w:rsidR="0021661A" w:rsidRDefault="000548B3" w:rsidP="0021661A">
      <w:pPr>
        <w:tabs>
          <w:tab w:val="center" w:pos="5032"/>
          <w:tab w:val="left" w:pos="579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67" style="position:absolute;left:0;text-align:left;margin-left:208.95pt;margin-top:1.8pt;width:93.75pt;height:55.5pt;z-index:251659264" fillcolor="#00b0f0">
            <v:textbox style="layout-flow:vertical-ideographic"/>
          </v:shape>
        </w:pict>
      </w:r>
      <w:r w:rsidR="00D84523">
        <w:rPr>
          <w:rFonts w:ascii="Times New Roman" w:hAnsi="Times New Roman" w:cs="Times New Roman"/>
          <w:sz w:val="28"/>
          <w:szCs w:val="28"/>
        </w:rPr>
        <w:tab/>
      </w:r>
    </w:p>
    <w:p w:rsidR="000548B3" w:rsidRDefault="000548B3" w:rsidP="0021661A">
      <w:pPr>
        <w:tabs>
          <w:tab w:val="center" w:pos="5032"/>
          <w:tab w:val="left" w:pos="579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4523" w:rsidRDefault="0021661A" w:rsidP="0021661A">
      <w:pPr>
        <w:tabs>
          <w:tab w:val="center" w:pos="5032"/>
          <w:tab w:val="left" w:pos="579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136" style="width:135.75pt;height:24.75pt" fillcolor="red" strokecolor="red">
            <v:shadow color="#868686"/>
            <v:textpath style="font-family:&quot;Monotype Corsiva&quot;;font-size:20pt;font-weight:bold;v-text-kern:t" trim="t" fitpath="t" string="Сбор информации"/>
          </v:shape>
        </w:pict>
      </w:r>
    </w:p>
    <w:p w:rsidR="0021661A" w:rsidRDefault="0021661A" w:rsidP="0021661A">
      <w:pPr>
        <w:tabs>
          <w:tab w:val="center" w:pos="5032"/>
          <w:tab w:val="left" w:pos="579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67" style="position:absolute;left:0;text-align:left;margin-left:217.2pt;margin-top:2pt;width:85.5pt;height:56.95pt;z-index:251660288" fillcolor="#00b0f0">
            <v:textbox style="layout-flow:vertical-ideographic"/>
          </v:shape>
        </w:pict>
      </w:r>
    </w:p>
    <w:p w:rsidR="0021661A" w:rsidRDefault="0021661A" w:rsidP="00CA4A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661A" w:rsidRDefault="0021661A" w:rsidP="00CA4A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67" style="position:absolute;left:0;text-align:left;margin-left:217.2pt;margin-top:38.7pt;width:90pt;height:69.7pt;z-index:251661312" fillcolor="#00b0f0">
            <v:textbox style="layout-flow:vertical-ideographic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136" style="width:142.5pt;height:24.75pt" fillcolor="red" strokecolor="red">
            <v:shadow color="#868686"/>
            <v:textpath style="font-family:&quot;Monotype Corsiva&quot;;font-size:20pt;font-weight:bold;v-text-kern:t" trim="t" fitpath="t" string="Создание проектов"/>
          </v:shape>
        </w:pict>
      </w:r>
    </w:p>
    <w:p w:rsidR="0021661A" w:rsidRDefault="0021661A" w:rsidP="00CA4A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A87" w:rsidRDefault="00CA4A87" w:rsidP="00CA4A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661A" w:rsidRDefault="0021661A" w:rsidP="00CA4A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67" style="position:absolute;left:0;text-align:left;margin-left:221.7pt;margin-top:39.25pt;width:89.25pt;height:67.4pt;z-index:251662336" fillcolor="#00b0f0">
            <v:textbox style="layout-flow:vertical-ideographic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9" type="#_x0000_t136" style="width:3in;height:24.75pt" fillcolor="red" strokecolor="red">
            <v:shadow color="#868686"/>
            <v:textpath style="font-family:&quot;Monotype Corsiva&quot;;font-size:20pt;font-weight:bold;v-text-kern:t" trim="t" fitpath="t" string="Анализ проделанной работы"/>
          </v:shape>
        </w:pict>
      </w:r>
    </w:p>
    <w:p w:rsidR="0021661A" w:rsidRDefault="0021661A" w:rsidP="00CA4A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661A" w:rsidRDefault="0021661A" w:rsidP="00CA4A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661A" w:rsidRDefault="0021661A" w:rsidP="00CA4A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136" style="width:129pt;height:24.75pt" fillcolor="red" strokecolor="red">
            <v:shadow color="#868686"/>
            <v:textpath style="font-family:&quot;Monotype Corsiva&quot;;font-size:20pt;font-weight:bold;v-text-kern:t" trim="t" fitpath="t" string="Защита проекта"/>
          </v:shape>
        </w:pict>
      </w:r>
    </w:p>
    <w:p w:rsidR="0021661A" w:rsidRDefault="0021661A" w:rsidP="00CA4A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67" style="position:absolute;left:0;text-align:left;margin-left:221.7pt;margin-top:3.2pt;width:89.25pt;height:61.3pt;z-index:251663360" fillcolor="#00b0f0">
            <v:textbox style="layout-flow:vertical-ideographic"/>
          </v:shape>
        </w:pict>
      </w:r>
    </w:p>
    <w:p w:rsidR="0021661A" w:rsidRDefault="0021661A" w:rsidP="00CA4A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661A" w:rsidRDefault="0021661A" w:rsidP="00CA4A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136" style="width:154.5pt;height:24.75pt" fillcolor="red" strokecolor="red">
            <v:shadow color="#868686"/>
            <v:textpath style="font-family:&quot;Monotype Corsiva&quot;;font-size:20pt;font-weight:bold;v-text-kern:t" trim="t" fitpath="t" string="Реализация проекта"/>
          </v:shape>
        </w:pict>
      </w:r>
    </w:p>
    <w:p w:rsidR="0064259F" w:rsidRPr="0064259F" w:rsidRDefault="0064259F" w:rsidP="002122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9F">
        <w:rPr>
          <w:rFonts w:ascii="Times New Roman" w:hAnsi="Times New Roman" w:cs="Times New Roman"/>
          <w:sz w:val="28"/>
          <w:szCs w:val="28"/>
        </w:rPr>
        <w:t xml:space="preserve">   Основная цель конкурса– </w:t>
      </w:r>
      <w:proofErr w:type="gramStart"/>
      <w:r w:rsidRPr="0064259F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64259F">
        <w:rPr>
          <w:rFonts w:ascii="Times New Roman" w:hAnsi="Times New Roman" w:cs="Times New Roman"/>
          <w:sz w:val="28"/>
          <w:szCs w:val="28"/>
        </w:rPr>
        <w:t>звивать у студентов тягу  к творческому  мышлению, научить  их  выбир</w:t>
      </w:r>
      <w:r>
        <w:rPr>
          <w:rFonts w:ascii="Times New Roman" w:hAnsi="Times New Roman" w:cs="Times New Roman"/>
          <w:sz w:val="28"/>
          <w:szCs w:val="28"/>
        </w:rPr>
        <w:t xml:space="preserve">ать цель  и тему  практических </w:t>
      </w:r>
      <w:r w:rsidRPr="0064259F">
        <w:rPr>
          <w:rFonts w:ascii="Times New Roman" w:hAnsi="Times New Roman" w:cs="Times New Roman"/>
          <w:sz w:val="28"/>
          <w:szCs w:val="28"/>
        </w:rPr>
        <w:t>разработок обеспечивать  условия выполнения  этих целей.</w:t>
      </w:r>
    </w:p>
    <w:p w:rsidR="0064259F" w:rsidRPr="0064259F" w:rsidRDefault="0064259F" w:rsidP="002122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9F">
        <w:rPr>
          <w:rFonts w:ascii="Times New Roman" w:hAnsi="Times New Roman" w:cs="Times New Roman"/>
          <w:sz w:val="28"/>
          <w:szCs w:val="28"/>
        </w:rPr>
        <w:t>   Естественно, при  выполнении какой – либо задачи по исполнению, изготовлению макетов, приспос</w:t>
      </w:r>
      <w:r>
        <w:rPr>
          <w:rFonts w:ascii="Times New Roman" w:hAnsi="Times New Roman" w:cs="Times New Roman"/>
          <w:sz w:val="28"/>
          <w:szCs w:val="28"/>
        </w:rPr>
        <w:t xml:space="preserve">облений студент вынужден будет </w:t>
      </w:r>
      <w:r w:rsidRPr="0064259F">
        <w:rPr>
          <w:rFonts w:ascii="Times New Roman" w:hAnsi="Times New Roman" w:cs="Times New Roman"/>
          <w:sz w:val="28"/>
          <w:szCs w:val="28"/>
        </w:rPr>
        <w:lastRenderedPageBreak/>
        <w:t>пользоваться    конкретной  литературой</w:t>
      </w:r>
      <w:r>
        <w:rPr>
          <w:rFonts w:ascii="Times New Roman" w:hAnsi="Times New Roman" w:cs="Times New Roman"/>
          <w:sz w:val="28"/>
          <w:szCs w:val="28"/>
        </w:rPr>
        <w:t xml:space="preserve">, справочниками по специальным </w:t>
      </w:r>
      <w:r w:rsidRPr="0064259F">
        <w:rPr>
          <w:rFonts w:ascii="Times New Roman" w:hAnsi="Times New Roman" w:cs="Times New Roman"/>
          <w:sz w:val="28"/>
          <w:szCs w:val="28"/>
        </w:rPr>
        <w:t>предметам – технической механике, материаловедению, основам стандартизации, инженерной графике и т.д.</w:t>
      </w:r>
    </w:p>
    <w:p w:rsidR="0064259F" w:rsidRPr="0064259F" w:rsidRDefault="0064259F" w:rsidP="002122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9F">
        <w:rPr>
          <w:rFonts w:ascii="Times New Roman" w:hAnsi="Times New Roman" w:cs="Times New Roman"/>
          <w:sz w:val="28"/>
          <w:szCs w:val="28"/>
        </w:rPr>
        <w:t>   В конечном  итоге  внеклассная работа   должна обеспечить   углубление, закрепление  и развитие полученных   в пр</w:t>
      </w:r>
      <w:r>
        <w:rPr>
          <w:rFonts w:ascii="Times New Roman" w:hAnsi="Times New Roman" w:cs="Times New Roman"/>
          <w:sz w:val="28"/>
          <w:szCs w:val="28"/>
        </w:rPr>
        <w:t xml:space="preserve">оцессе учебы знаний и навыков, </w:t>
      </w:r>
      <w:r w:rsidRPr="0064259F">
        <w:rPr>
          <w:rFonts w:ascii="Times New Roman" w:hAnsi="Times New Roman" w:cs="Times New Roman"/>
          <w:sz w:val="28"/>
          <w:szCs w:val="28"/>
        </w:rPr>
        <w:t>приобретение новых  навыков творческого мышления и творческой деятельности.</w:t>
      </w:r>
    </w:p>
    <w:p w:rsidR="0064259F" w:rsidRPr="0064259F" w:rsidRDefault="0064259F" w:rsidP="002122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9F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Целью конкурса является:</w:t>
      </w:r>
      <w:r w:rsidRPr="00642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1222B" w:rsidRDefault="000548B3" w:rsidP="0021222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t>создание возможностей творческого развития студентов</w:t>
      </w:r>
      <w:proofErr w:type="gramStart"/>
      <w:r w:rsidRPr="0021222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00000" w:rsidRPr="0021222B" w:rsidRDefault="000548B3" w:rsidP="0021222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21222B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21222B">
        <w:rPr>
          <w:rFonts w:ascii="Times New Roman" w:hAnsi="Times New Roman" w:cs="Times New Roman"/>
          <w:sz w:val="28"/>
          <w:szCs w:val="28"/>
        </w:rPr>
        <w:t xml:space="preserve"> мышле</w:t>
      </w:r>
      <w:r w:rsidRPr="0021222B">
        <w:rPr>
          <w:rFonts w:ascii="Times New Roman" w:hAnsi="Times New Roman" w:cs="Times New Roman"/>
          <w:sz w:val="28"/>
          <w:szCs w:val="28"/>
        </w:rPr>
        <w:t>ния.</w:t>
      </w:r>
    </w:p>
    <w:p w:rsidR="00000000" w:rsidRPr="0021222B" w:rsidRDefault="000548B3" w:rsidP="0021222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t>проявить  у учащихся интерес к технике,</w:t>
      </w:r>
    </w:p>
    <w:p w:rsidR="00000000" w:rsidRPr="0021222B" w:rsidRDefault="0021222B" w:rsidP="0021222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="000548B3" w:rsidRPr="0021222B">
        <w:rPr>
          <w:rFonts w:ascii="Times New Roman" w:hAnsi="Times New Roman" w:cs="Times New Roman"/>
          <w:sz w:val="28"/>
          <w:szCs w:val="28"/>
        </w:rPr>
        <w:t>формирующиеся интересы и увлечения,</w:t>
      </w:r>
    </w:p>
    <w:p w:rsidR="00000000" w:rsidRPr="0021222B" w:rsidRDefault="000548B3" w:rsidP="0021222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t>умение применить полученные знания на практике, умение их совершенствовать,</w:t>
      </w:r>
    </w:p>
    <w:p w:rsidR="00000000" w:rsidRPr="0021222B" w:rsidRDefault="000548B3" w:rsidP="0021222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t>формирование склонностей, творческих возможностей и дарований учащихся посредств</w:t>
      </w:r>
      <w:r w:rsidRPr="0021222B">
        <w:rPr>
          <w:rFonts w:ascii="Times New Roman" w:hAnsi="Times New Roman" w:cs="Times New Roman"/>
          <w:sz w:val="28"/>
          <w:szCs w:val="28"/>
        </w:rPr>
        <w:t>ом расширения общекультурного кругозора и создания  условий для творческой самореализации личности ребенка.</w:t>
      </w:r>
    </w:p>
    <w:p w:rsidR="0064259F" w:rsidRPr="0064259F" w:rsidRDefault="0064259F" w:rsidP="002122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9F">
        <w:rPr>
          <w:rFonts w:ascii="Times New Roman" w:hAnsi="Times New Roman" w:cs="Times New Roman"/>
          <w:sz w:val="28"/>
          <w:szCs w:val="28"/>
          <w:u w:val="single"/>
        </w:rPr>
        <w:t>Задачей конкурса является:</w:t>
      </w:r>
    </w:p>
    <w:p w:rsidR="00000000" w:rsidRPr="0021222B" w:rsidRDefault="000548B3" w:rsidP="002122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t>развивать  стремление к углублению знаний</w:t>
      </w:r>
    </w:p>
    <w:p w:rsidR="00000000" w:rsidRPr="0021222B" w:rsidRDefault="000548B3" w:rsidP="002122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t xml:space="preserve">развивать индивидуальные способности </w:t>
      </w:r>
      <w:proofErr w:type="gramStart"/>
      <w:r w:rsidRPr="002122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00000" w:rsidRPr="0021222B" w:rsidRDefault="000548B3" w:rsidP="002122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t>формировать чувство кол</w:t>
      </w:r>
      <w:r w:rsidRPr="0021222B">
        <w:rPr>
          <w:rFonts w:ascii="Times New Roman" w:hAnsi="Times New Roman" w:cs="Times New Roman"/>
          <w:sz w:val="28"/>
          <w:szCs w:val="28"/>
        </w:rPr>
        <w:t>лективизма, гражданственности</w:t>
      </w:r>
    </w:p>
    <w:p w:rsidR="00000000" w:rsidRPr="0021222B" w:rsidRDefault="000548B3" w:rsidP="002122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t>формировать чувство самоконтроля, взаимопомощи</w:t>
      </w:r>
    </w:p>
    <w:p w:rsidR="00000000" w:rsidRPr="0021222B" w:rsidRDefault="000548B3" w:rsidP="002122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t>участие в поисково-конструкторской, исследовательской деятельности</w:t>
      </w:r>
    </w:p>
    <w:p w:rsidR="00000000" w:rsidRPr="0021222B" w:rsidRDefault="000548B3" w:rsidP="002122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t>развивать познавательный интерес к техническому творчеству</w:t>
      </w:r>
    </w:p>
    <w:p w:rsidR="00000000" w:rsidRPr="0021222B" w:rsidRDefault="000548B3" w:rsidP="002122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t>развивать личностное самообразование, актив</w:t>
      </w:r>
      <w:r w:rsidRPr="0021222B">
        <w:rPr>
          <w:rFonts w:ascii="Times New Roman" w:hAnsi="Times New Roman" w:cs="Times New Roman"/>
          <w:sz w:val="28"/>
          <w:szCs w:val="28"/>
        </w:rPr>
        <w:t>ность, самостоятельность</w:t>
      </w:r>
    </w:p>
    <w:p w:rsidR="00000000" w:rsidRPr="0021222B" w:rsidRDefault="000548B3" w:rsidP="002122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t>содействовать формированию всесторонне развитой личности</w:t>
      </w:r>
    </w:p>
    <w:p w:rsidR="00000000" w:rsidRPr="0021222B" w:rsidRDefault="000548B3" w:rsidP="002122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lastRenderedPageBreak/>
        <w:t>создавать условия для</w:t>
      </w:r>
      <w:r w:rsidR="0021222B" w:rsidRPr="0021222B">
        <w:rPr>
          <w:rFonts w:ascii="Times New Roman" w:hAnsi="Times New Roman" w:cs="Times New Roman"/>
          <w:sz w:val="28"/>
          <w:szCs w:val="28"/>
        </w:rPr>
        <w:t xml:space="preserve"> социального, профессионального </w:t>
      </w:r>
      <w:r w:rsidRPr="0021222B">
        <w:rPr>
          <w:rFonts w:ascii="Times New Roman" w:hAnsi="Times New Roman" w:cs="Times New Roman"/>
          <w:sz w:val="28"/>
          <w:szCs w:val="28"/>
        </w:rPr>
        <w:t>самоопределения учащихся</w:t>
      </w:r>
    </w:p>
    <w:p w:rsidR="00000000" w:rsidRPr="0021222B" w:rsidRDefault="000548B3" w:rsidP="002122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t>формировать и развивать пространственное воображение</w:t>
      </w:r>
    </w:p>
    <w:p w:rsidR="00000000" w:rsidRPr="0021222B" w:rsidRDefault="000548B3" w:rsidP="002122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t>повышение  интеллектуальных  </w:t>
      </w:r>
      <w:r w:rsidRPr="0021222B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000000" w:rsidRPr="0021222B" w:rsidRDefault="000548B3" w:rsidP="002122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t>развитие  практических  навыков  профессиональной   будущей деятельности</w:t>
      </w:r>
    </w:p>
    <w:p w:rsidR="00000000" w:rsidRPr="0021222B" w:rsidRDefault="000548B3" w:rsidP="002122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B"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 w:rsidR="0064259F" w:rsidRPr="0021222B">
        <w:rPr>
          <w:rFonts w:ascii="Times New Roman" w:hAnsi="Times New Roman" w:cs="Times New Roman"/>
          <w:sz w:val="28"/>
          <w:szCs w:val="28"/>
        </w:rPr>
        <w:t>изготовление  наглядных пособий.</w:t>
      </w:r>
    </w:p>
    <w:p w:rsidR="000548B3" w:rsidRPr="000548B3" w:rsidRDefault="000548B3" w:rsidP="000548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B3">
        <w:rPr>
          <w:rFonts w:ascii="Times New Roman" w:hAnsi="Times New Roman" w:cs="Times New Roman"/>
          <w:sz w:val="28"/>
          <w:szCs w:val="28"/>
        </w:rPr>
        <w:t xml:space="preserve">Использования метода проектов позволяет не только создать «естественную среду для формирования компетентностей», но и обеспечить: освоение новых способов деятельности на интегрированном уровне, появление опыта </w:t>
      </w:r>
      <w:proofErr w:type="spellStart"/>
      <w:r w:rsidRPr="000548B3">
        <w:rPr>
          <w:rFonts w:ascii="Times New Roman" w:hAnsi="Times New Roman" w:cs="Times New Roman"/>
          <w:sz w:val="28"/>
          <w:szCs w:val="28"/>
        </w:rPr>
        <w:t>соорганизации</w:t>
      </w:r>
      <w:proofErr w:type="spellEnd"/>
      <w:r w:rsidRPr="000548B3">
        <w:rPr>
          <w:rFonts w:ascii="Times New Roman" w:hAnsi="Times New Roman" w:cs="Times New Roman"/>
          <w:sz w:val="28"/>
          <w:szCs w:val="28"/>
        </w:rPr>
        <w:t xml:space="preserve"> ресурсов для достижения собственной цели.</w:t>
      </w:r>
    </w:p>
    <w:p w:rsidR="000548B3" w:rsidRPr="000548B3" w:rsidRDefault="000548B3" w:rsidP="000548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8B3">
        <w:rPr>
          <w:rFonts w:ascii="Times New Roman" w:hAnsi="Times New Roman" w:cs="Times New Roman"/>
          <w:sz w:val="28"/>
          <w:szCs w:val="28"/>
        </w:rPr>
        <w:t>Студент должен учиться сам, а преподаватель – осуществлять мотивационное управление его учением, т.е. мотивировать, организовывать, координировать, консультировать, контролировать.</w:t>
      </w:r>
      <w:proofErr w:type="gramEnd"/>
    </w:p>
    <w:p w:rsidR="00B00A89" w:rsidRPr="0064259F" w:rsidRDefault="00B00A89" w:rsidP="002122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0A89" w:rsidRPr="0064259F" w:rsidSect="00D845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457F6"/>
    <w:multiLevelType w:val="hybridMultilevel"/>
    <w:tmpl w:val="6540D4B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F055F51"/>
    <w:multiLevelType w:val="hybridMultilevel"/>
    <w:tmpl w:val="FAD0B780"/>
    <w:lvl w:ilvl="0" w:tplc="56A8EE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E6F5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06B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C7A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B0CA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E5B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A2F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A5B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AEDD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01871"/>
    <w:multiLevelType w:val="hybridMultilevel"/>
    <w:tmpl w:val="9A5C5E9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A096B6B"/>
    <w:multiLevelType w:val="hybridMultilevel"/>
    <w:tmpl w:val="26ACE17A"/>
    <w:lvl w:ilvl="0" w:tplc="B8727A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6B0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210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2CA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4C8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C64E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C09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F209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FD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59F"/>
    <w:rsid w:val="000548B3"/>
    <w:rsid w:val="0021222B"/>
    <w:rsid w:val="0021661A"/>
    <w:rsid w:val="0064259F"/>
    <w:rsid w:val="00B00A89"/>
    <w:rsid w:val="00CA4A87"/>
    <w:rsid w:val="00D84523"/>
    <w:rsid w:val="00DA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</dc:creator>
  <cp:keywords/>
  <dc:description/>
  <cp:lastModifiedBy>Favi</cp:lastModifiedBy>
  <cp:revision>2</cp:revision>
  <dcterms:created xsi:type="dcterms:W3CDTF">2016-10-28T08:09:00Z</dcterms:created>
  <dcterms:modified xsi:type="dcterms:W3CDTF">2016-10-28T08:46:00Z</dcterms:modified>
</cp:coreProperties>
</file>