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4A" w:rsidRPr="007D70AD" w:rsidRDefault="0018194A" w:rsidP="007D70AD">
      <w:pPr>
        <w:spacing w:before="100" w:beforeAutospacing="1" w:after="24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D70AD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18194A" w:rsidRPr="00E32F62" w:rsidRDefault="0018194A" w:rsidP="007D70AD">
      <w:pPr>
        <w:spacing w:before="100" w:beforeAutospacing="1" w:after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32F62">
        <w:rPr>
          <w:rFonts w:ascii="Times New Roman" w:hAnsi="Times New Roman"/>
          <w:b/>
          <w:sz w:val="28"/>
          <w:szCs w:val="28"/>
          <w:lang w:eastAsia="ru-RU"/>
        </w:rPr>
        <w:t>Нравственно-патриотическое воспитание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E32F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посредством проектной и исследовательской деятельности дошкольников.</w:t>
      </w:r>
    </w:p>
    <w:p w:rsidR="0018194A" w:rsidRDefault="0018194A" w:rsidP="007D70AD">
      <w:pPr>
        <w:pStyle w:val="NormalWeb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32F62">
        <w:rPr>
          <w:spacing w:val="-6"/>
          <w:sz w:val="28"/>
          <w:szCs w:val="28"/>
          <w:lang w:eastAsia="ru-RU"/>
        </w:rPr>
        <w:t>Нравственно-патриотическое   воспитание сегодня — одно из важ</w:t>
      </w:r>
      <w:r w:rsidRPr="00E32F62">
        <w:rPr>
          <w:spacing w:val="-6"/>
          <w:sz w:val="28"/>
          <w:szCs w:val="28"/>
          <w:lang w:eastAsia="ru-RU"/>
        </w:rPr>
        <w:softHyphen/>
      </w:r>
      <w:r w:rsidRPr="00E32F62">
        <w:rPr>
          <w:spacing w:val="-5"/>
          <w:sz w:val="28"/>
          <w:szCs w:val="28"/>
          <w:lang w:eastAsia="ru-RU"/>
        </w:rPr>
        <w:t>нейших звеньев системы воспитательной работы.  Работа по патриотическому воспитанию начинается с</w:t>
      </w:r>
      <w:r w:rsidRPr="00E32F62">
        <w:rPr>
          <w:sz w:val="28"/>
          <w:szCs w:val="28"/>
          <w:lang w:eastAsia="ru-RU"/>
        </w:rPr>
        <w:t xml:space="preserve"> </w:t>
      </w:r>
      <w:r w:rsidRPr="00E32F62">
        <w:rPr>
          <w:color w:val="000000"/>
          <w:spacing w:val="-8"/>
          <w:sz w:val="28"/>
          <w:szCs w:val="28"/>
          <w:lang w:eastAsia="ru-RU"/>
        </w:rPr>
        <w:t>создания для детей теплой, уютной атмосферы. Каждый день ребен</w:t>
      </w:r>
      <w:r w:rsidRPr="00E32F62">
        <w:rPr>
          <w:color w:val="000000"/>
          <w:spacing w:val="-8"/>
          <w:sz w:val="28"/>
          <w:szCs w:val="28"/>
          <w:lang w:eastAsia="ru-RU"/>
        </w:rPr>
        <w:softHyphen/>
      </w:r>
      <w:r w:rsidRPr="00E32F62">
        <w:rPr>
          <w:color w:val="000000"/>
          <w:spacing w:val="-9"/>
          <w:sz w:val="28"/>
          <w:szCs w:val="28"/>
          <w:lang w:eastAsia="ru-RU"/>
        </w:rPr>
        <w:t>ка в детском саду наполнен радостью, улыбками, добры</w:t>
      </w:r>
      <w:r w:rsidRPr="00E32F62">
        <w:rPr>
          <w:color w:val="000000"/>
          <w:spacing w:val="-9"/>
          <w:sz w:val="28"/>
          <w:szCs w:val="28"/>
          <w:lang w:eastAsia="ru-RU"/>
        </w:rPr>
        <w:softHyphen/>
      </w:r>
      <w:r w:rsidRPr="00E32F62">
        <w:rPr>
          <w:color w:val="000000"/>
          <w:spacing w:val="-7"/>
          <w:sz w:val="28"/>
          <w:szCs w:val="28"/>
          <w:lang w:eastAsia="ru-RU"/>
        </w:rPr>
        <w:t>ми друзьями, веселыми играми.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 xml:space="preserve">            </w:t>
      </w:r>
      <w:r w:rsidRPr="00E32F62">
        <w:rPr>
          <w:sz w:val="28"/>
          <w:szCs w:val="28"/>
          <w:lang w:eastAsia="ru-RU"/>
        </w:rPr>
        <w:t>В нашей группе собрана</w:t>
      </w:r>
      <w:r>
        <w:rPr>
          <w:sz w:val="28"/>
          <w:szCs w:val="28"/>
          <w:lang w:eastAsia="ru-RU"/>
        </w:rPr>
        <w:t xml:space="preserve"> </w:t>
      </w:r>
      <w:r w:rsidRPr="00E32F62">
        <w:rPr>
          <w:sz w:val="28"/>
          <w:szCs w:val="28"/>
          <w:lang w:eastAsia="ru-RU"/>
        </w:rPr>
        <w:t xml:space="preserve">  литература</w:t>
      </w:r>
      <w:r>
        <w:rPr>
          <w:sz w:val="28"/>
          <w:szCs w:val="28"/>
          <w:lang w:eastAsia="ru-RU"/>
        </w:rPr>
        <w:t xml:space="preserve"> разных авторов </w:t>
      </w:r>
      <w:r w:rsidRPr="00E32F62">
        <w:rPr>
          <w:sz w:val="28"/>
          <w:szCs w:val="28"/>
          <w:lang w:eastAsia="ru-RU"/>
        </w:rPr>
        <w:t xml:space="preserve"> и наглядно-демонстрационный материал о государственной символике России, создан «</w:t>
      </w:r>
      <w:r>
        <w:rPr>
          <w:sz w:val="28"/>
          <w:szCs w:val="28"/>
          <w:lang w:eastAsia="ru-RU"/>
        </w:rPr>
        <w:t xml:space="preserve">Патриотический </w:t>
      </w:r>
      <w:r w:rsidRPr="00E32F62">
        <w:rPr>
          <w:sz w:val="28"/>
          <w:szCs w:val="28"/>
          <w:lang w:eastAsia="ru-RU"/>
        </w:rPr>
        <w:t>уголок», где представлена карта</w:t>
      </w:r>
      <w:r>
        <w:rPr>
          <w:sz w:val="28"/>
          <w:szCs w:val="28"/>
          <w:lang w:eastAsia="ru-RU"/>
        </w:rPr>
        <w:t xml:space="preserve"> нашей</w:t>
      </w:r>
      <w:r w:rsidRPr="00E32F62">
        <w:rPr>
          <w:sz w:val="28"/>
          <w:szCs w:val="28"/>
          <w:lang w:eastAsia="ru-RU"/>
        </w:rPr>
        <w:t xml:space="preserve"> Белгородской области, литературные произведения старооскольских  писателей, поделки народных мастеров, , которые используются педагогами при подготовке и проведении</w:t>
      </w:r>
      <w:r>
        <w:rPr>
          <w:sz w:val="28"/>
          <w:szCs w:val="28"/>
          <w:lang w:eastAsia="ru-RU"/>
        </w:rPr>
        <w:t xml:space="preserve"> организованной образовательной деятельности</w:t>
      </w:r>
      <w:r w:rsidRPr="00E32F6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 xml:space="preserve">         </w:t>
      </w:r>
      <w:r w:rsidRPr="00E32F62">
        <w:rPr>
          <w:sz w:val="28"/>
          <w:szCs w:val="28"/>
          <w:lang w:eastAsia="ru-RU"/>
        </w:rPr>
        <w:t xml:space="preserve">  Задача педагогов и родителей </w:t>
      </w:r>
      <w:r>
        <w:rPr>
          <w:sz w:val="28"/>
          <w:szCs w:val="28"/>
          <w:lang w:eastAsia="ru-RU"/>
        </w:rPr>
        <w:t>–</w:t>
      </w:r>
      <w:r w:rsidRPr="00E32F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привить с раннего детства, маленькому растущему</w:t>
      </w:r>
      <w:r w:rsidRPr="00E32F62">
        <w:rPr>
          <w:sz w:val="28"/>
          <w:szCs w:val="28"/>
          <w:lang w:eastAsia="ru-RU"/>
        </w:rPr>
        <w:t xml:space="preserve"> человек</w:t>
      </w:r>
      <w:r>
        <w:rPr>
          <w:sz w:val="28"/>
          <w:szCs w:val="28"/>
          <w:lang w:eastAsia="ru-RU"/>
        </w:rPr>
        <w:t>у;</w:t>
      </w:r>
      <w:r w:rsidRPr="00E32F62">
        <w:rPr>
          <w:sz w:val="28"/>
          <w:szCs w:val="28"/>
          <w:lang w:eastAsia="ru-RU"/>
        </w:rPr>
        <w:t xml:space="preserve"> любовь к родной земле,</w:t>
      </w:r>
      <w:r>
        <w:rPr>
          <w:sz w:val="28"/>
          <w:szCs w:val="28"/>
          <w:lang w:eastAsia="ru-RU"/>
        </w:rPr>
        <w:t xml:space="preserve"> своему краю, своей семье,умение сопериживать.</w:t>
      </w:r>
      <w:r w:rsidRPr="00E32F62">
        <w:rPr>
          <w:sz w:val="28"/>
          <w:szCs w:val="28"/>
          <w:lang w:eastAsia="ru-RU"/>
        </w:rPr>
        <w:t xml:space="preserve"> </w:t>
      </w:r>
    </w:p>
    <w:p w:rsidR="0018194A" w:rsidRDefault="0018194A" w:rsidP="00C16409">
      <w:pPr>
        <w:pStyle w:val="NormalWeb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 </w:t>
      </w:r>
      <w:r w:rsidRPr="00E32F62">
        <w:rPr>
          <w:sz w:val="28"/>
          <w:szCs w:val="28"/>
          <w:lang w:eastAsia="ru-RU"/>
        </w:rPr>
        <w:t>первых шагов формировать у детей черты характера, которые помогут ему стать человеком, гражданином общества</w:t>
      </w:r>
      <w:r>
        <w:rPr>
          <w:sz w:val="28"/>
          <w:szCs w:val="28"/>
          <w:lang w:eastAsia="ru-RU"/>
        </w:rPr>
        <w:t xml:space="preserve"> </w:t>
      </w:r>
      <w:r w:rsidRPr="00E32F62">
        <w:rPr>
          <w:sz w:val="28"/>
          <w:szCs w:val="28"/>
          <w:lang w:eastAsia="ru-RU"/>
        </w:rPr>
        <w:t>   Патриотическое воспитание в детском саду находится в тесной взаимосвязи с умственным, экологическим, трудовым, эстетическим воспитанием. Планирование работы в данном направлении проводится по следующим темам: "Моя семья", "Моя улица", "Мой детский сад", «Мой город», «Моя Россия». Работа по каждой теме включает</w:t>
      </w:r>
      <w:r>
        <w:rPr>
          <w:sz w:val="28"/>
          <w:szCs w:val="28"/>
          <w:lang w:eastAsia="ru-RU"/>
        </w:rPr>
        <w:t xml:space="preserve"> организованную образовательную деятельность</w:t>
      </w:r>
      <w:r w:rsidRPr="00E32F62">
        <w:rPr>
          <w:sz w:val="28"/>
          <w:szCs w:val="28"/>
          <w:lang w:eastAsia="ru-RU"/>
        </w:rPr>
        <w:t>, игры, экскурсии, нерегламентированную деятельность детей, по некоторым темам — праздники. Тематическое планирование способствует эффективному и системному усвоению детьми знаний о своей стране, родном крае, той местности, где они живут.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 xml:space="preserve">         </w:t>
      </w:r>
      <w:r w:rsidRPr="00E32F62">
        <w:rPr>
          <w:sz w:val="28"/>
          <w:szCs w:val="28"/>
          <w:lang w:eastAsia="ru-RU"/>
        </w:rPr>
        <w:t xml:space="preserve"> Одним из методов работы по патриотическому воспитанию является метод проектов. В этом направлении педагогами   разработаны и реализованы следующие проекты: «Я – гражданин России!»</w:t>
      </w:r>
      <w:r>
        <w:rPr>
          <w:sz w:val="28"/>
          <w:szCs w:val="28"/>
          <w:lang w:eastAsia="ru-RU"/>
        </w:rPr>
        <w:t xml:space="preserve">, «Почему так названы улицы и микрорайоны  города Старый Оскол», </w:t>
      </w:r>
      <w:r w:rsidRPr="00E32F62">
        <w:rPr>
          <w:sz w:val="28"/>
          <w:szCs w:val="28"/>
          <w:lang w:eastAsia="ru-RU"/>
        </w:rPr>
        <w:t>«Мой папа – солдат!»</w:t>
      </w:r>
      <w:r>
        <w:rPr>
          <w:sz w:val="28"/>
          <w:szCs w:val="28"/>
          <w:lang w:eastAsia="ru-RU"/>
        </w:rPr>
        <w:t>,</w:t>
      </w:r>
      <w:r w:rsidRPr="00E32F62">
        <w:rPr>
          <w:sz w:val="28"/>
          <w:szCs w:val="28"/>
          <w:lang w:eastAsia="ru-RU"/>
        </w:rPr>
        <w:t xml:space="preserve"> «Знаменитые земляки»</w:t>
      </w:r>
      <w:r>
        <w:rPr>
          <w:sz w:val="28"/>
          <w:szCs w:val="28"/>
          <w:lang w:eastAsia="ru-RU"/>
        </w:rPr>
        <w:t xml:space="preserve">, </w:t>
      </w:r>
      <w:r w:rsidRPr="00E32F62">
        <w:rPr>
          <w:sz w:val="28"/>
          <w:szCs w:val="28"/>
          <w:lang w:eastAsia="ru-RU"/>
        </w:rPr>
        <w:t xml:space="preserve"> «Строители железной дороги Старый Оскол – Ржава»</w:t>
      </w:r>
      <w:r>
        <w:rPr>
          <w:sz w:val="28"/>
          <w:szCs w:val="28"/>
          <w:lang w:eastAsia="ru-RU"/>
        </w:rPr>
        <w:t xml:space="preserve"> Книга памяти о героях и участниках в Великой Отечественной Войне .</w:t>
      </w:r>
      <w:r>
        <w:rPr>
          <w:sz w:val="28"/>
          <w:szCs w:val="28"/>
          <w:lang w:eastAsia="ru-RU"/>
        </w:rPr>
        <w:br/>
        <w:t xml:space="preserve">         </w:t>
      </w:r>
      <w:r w:rsidRPr="00E32F62">
        <w:rPr>
          <w:sz w:val="28"/>
          <w:szCs w:val="28"/>
          <w:lang w:eastAsia="ru-RU"/>
        </w:rPr>
        <w:t xml:space="preserve">  Необходимо чтить свою историю, знать </w:t>
      </w:r>
      <w:r>
        <w:rPr>
          <w:sz w:val="28"/>
          <w:szCs w:val="28"/>
          <w:lang w:eastAsia="ru-RU"/>
        </w:rPr>
        <w:t xml:space="preserve">и помнить </w:t>
      </w:r>
      <w:r w:rsidRPr="00E32F6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том ,что погибали  родные и близкие в каждой семье, чтобы сейчас все жили под мирным небом .</w:t>
      </w:r>
    </w:p>
    <w:p w:rsidR="0018194A" w:rsidRDefault="0018194A" w:rsidP="00356B2A">
      <w:pPr>
        <w:pStyle w:val="NormalWeb"/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Проведение </w:t>
      </w:r>
      <w:r w:rsidRPr="00E32F62">
        <w:rPr>
          <w:sz w:val="28"/>
          <w:szCs w:val="28"/>
          <w:lang w:eastAsia="ru-RU"/>
        </w:rPr>
        <w:t>краеведческой</w:t>
      </w:r>
      <w:r>
        <w:rPr>
          <w:sz w:val="28"/>
          <w:szCs w:val="28"/>
          <w:lang w:eastAsia="ru-RU"/>
        </w:rPr>
        <w:t xml:space="preserve"> деятельности,</w:t>
      </w:r>
      <w:r w:rsidRPr="007155EB">
        <w:rPr>
          <w:sz w:val="28"/>
          <w:szCs w:val="28"/>
          <w:lang w:eastAsia="ru-RU"/>
        </w:rPr>
        <w:t xml:space="preserve"> </w:t>
      </w:r>
      <w:r w:rsidRPr="00E32F62">
        <w:rPr>
          <w:sz w:val="28"/>
          <w:szCs w:val="28"/>
          <w:lang w:eastAsia="ru-RU"/>
        </w:rPr>
        <w:t>имеет</w:t>
      </w:r>
      <w:r>
        <w:rPr>
          <w:sz w:val="28"/>
          <w:szCs w:val="28"/>
          <w:lang w:eastAsia="ru-RU"/>
        </w:rPr>
        <w:t xml:space="preserve"> огромное </w:t>
      </w:r>
      <w:r w:rsidRPr="00E32F62">
        <w:rPr>
          <w:sz w:val="28"/>
          <w:szCs w:val="28"/>
          <w:lang w:eastAsia="ru-RU"/>
        </w:rPr>
        <w:t>значение в воспитании патриотических чувств у детей дошкольного</w:t>
      </w:r>
      <w:r w:rsidRPr="007155EB">
        <w:rPr>
          <w:sz w:val="28"/>
          <w:szCs w:val="28"/>
          <w:lang w:eastAsia="ru-RU"/>
        </w:rPr>
        <w:t xml:space="preserve"> </w:t>
      </w:r>
      <w:r w:rsidRPr="00E32F62">
        <w:rPr>
          <w:sz w:val="28"/>
          <w:szCs w:val="28"/>
          <w:lang w:eastAsia="ru-RU"/>
        </w:rPr>
        <w:t>возраста</w:t>
      </w:r>
      <w:r>
        <w:rPr>
          <w:sz w:val="28"/>
          <w:szCs w:val="28"/>
          <w:lang w:eastAsia="ru-RU"/>
        </w:rPr>
        <w:t xml:space="preserve">. </w:t>
      </w:r>
      <w:r w:rsidRPr="00E32F62">
        <w:rPr>
          <w:sz w:val="28"/>
          <w:szCs w:val="28"/>
          <w:lang w:eastAsia="ru-RU"/>
        </w:rPr>
        <w:t xml:space="preserve">Она проводится по следующим направлениям: </w:t>
      </w:r>
      <w:r>
        <w:rPr>
          <w:sz w:val="28"/>
          <w:szCs w:val="28"/>
          <w:lang w:eastAsia="ru-RU"/>
        </w:rPr>
        <w:br/>
      </w:r>
      <w:r w:rsidRPr="00E32F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</w:t>
      </w:r>
      <w:r w:rsidRPr="00E32F62">
        <w:rPr>
          <w:sz w:val="28"/>
          <w:szCs w:val="28"/>
          <w:lang w:eastAsia="ru-RU"/>
        </w:rPr>
        <w:t>Экскурсии</w:t>
      </w:r>
      <w:r>
        <w:rPr>
          <w:sz w:val="28"/>
          <w:szCs w:val="28"/>
          <w:lang w:eastAsia="ru-RU"/>
        </w:rPr>
        <w:t xml:space="preserve"> в музей,  </w:t>
      </w:r>
      <w:r w:rsidRPr="00E32F62">
        <w:rPr>
          <w:sz w:val="28"/>
          <w:szCs w:val="28"/>
          <w:lang w:eastAsia="ru-RU"/>
        </w:rPr>
        <w:t xml:space="preserve"> в природу; </w:t>
      </w:r>
      <w:r>
        <w:rPr>
          <w:sz w:val="28"/>
          <w:szCs w:val="28"/>
          <w:lang w:eastAsia="ru-RU"/>
        </w:rPr>
        <w:br/>
      </w:r>
      <w:r w:rsidRPr="00E32F62">
        <w:rPr>
          <w:sz w:val="28"/>
          <w:szCs w:val="28"/>
          <w:lang w:eastAsia="ru-RU"/>
        </w:rPr>
        <w:t xml:space="preserve">  </w:t>
      </w:r>
      <w:r>
        <w:rPr>
          <w:sz w:val="28"/>
          <w:szCs w:val="28"/>
          <w:lang w:eastAsia="ru-RU"/>
        </w:rPr>
        <w:t xml:space="preserve">- </w:t>
      </w:r>
      <w:r w:rsidRPr="00E32F62">
        <w:rPr>
          <w:sz w:val="28"/>
          <w:szCs w:val="28"/>
          <w:lang w:eastAsia="ru-RU"/>
        </w:rPr>
        <w:t>Экскурсии</w:t>
      </w:r>
      <w:r>
        <w:rPr>
          <w:sz w:val="28"/>
          <w:szCs w:val="28"/>
          <w:lang w:eastAsia="ru-RU"/>
        </w:rPr>
        <w:t xml:space="preserve"> к памятниками ,памятным местам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E32F62">
        <w:rPr>
          <w:sz w:val="28"/>
          <w:szCs w:val="28"/>
          <w:lang w:eastAsia="ru-RU"/>
        </w:rPr>
        <w:t xml:space="preserve">Ознакомление детей с трудом взрослых; </w:t>
      </w:r>
      <w:r>
        <w:rPr>
          <w:sz w:val="28"/>
          <w:szCs w:val="28"/>
          <w:lang w:eastAsia="ru-RU"/>
        </w:rPr>
        <w:br/>
      </w:r>
      <w:r w:rsidRPr="00E32F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</w:t>
      </w:r>
      <w:r w:rsidRPr="00E32F62">
        <w:rPr>
          <w:sz w:val="28"/>
          <w:szCs w:val="28"/>
          <w:lang w:eastAsia="ru-RU"/>
        </w:rPr>
        <w:t>Экскурсии по знаменитым  местам города</w:t>
      </w:r>
      <w:r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br/>
      </w:r>
      <w:r w:rsidRPr="00E32F62">
        <w:rPr>
          <w:sz w:val="28"/>
          <w:szCs w:val="28"/>
          <w:lang w:eastAsia="ru-RU"/>
        </w:rPr>
        <w:t xml:space="preserve">   </w:t>
      </w:r>
      <w:r>
        <w:rPr>
          <w:sz w:val="28"/>
          <w:szCs w:val="28"/>
          <w:lang w:eastAsia="ru-RU"/>
        </w:rPr>
        <w:t xml:space="preserve">- </w:t>
      </w:r>
      <w:r w:rsidRPr="00E32F62">
        <w:rPr>
          <w:sz w:val="28"/>
          <w:szCs w:val="28"/>
          <w:lang w:eastAsia="ru-RU"/>
        </w:rPr>
        <w:t>Ознакомление дете</w:t>
      </w:r>
      <w:bookmarkStart w:id="0" w:name="_GoBack"/>
      <w:bookmarkEnd w:id="0"/>
      <w:r w:rsidRPr="00E32F62">
        <w:rPr>
          <w:sz w:val="28"/>
          <w:szCs w:val="28"/>
          <w:lang w:eastAsia="ru-RU"/>
        </w:rPr>
        <w:t xml:space="preserve">й с историей города. </w:t>
      </w:r>
      <w:r>
        <w:rPr>
          <w:sz w:val="28"/>
          <w:szCs w:val="28"/>
          <w:lang w:eastAsia="ru-RU"/>
        </w:rPr>
        <w:t xml:space="preserve"> </w:t>
      </w:r>
    </w:p>
    <w:p w:rsidR="0018194A" w:rsidRPr="00B3369F" w:rsidRDefault="0018194A" w:rsidP="00B3369F">
      <w:pPr>
        <w:rPr>
          <w:rFonts w:ascii="Times New Roman" w:hAnsi="Times New Roman"/>
          <w:sz w:val="28"/>
          <w:szCs w:val="28"/>
        </w:rPr>
      </w:pPr>
      <w:r w:rsidRPr="00B3369F">
        <w:rPr>
          <w:rFonts w:ascii="Times New Roman" w:hAnsi="Times New Roman"/>
          <w:sz w:val="28"/>
          <w:szCs w:val="28"/>
        </w:rPr>
        <w:t xml:space="preserve">Воспитание патриота и гражданина не может быть решено без глубокого познания духовного богатства своего народа , культурных  традиций,  жизни  дедов и прадедов, возрождая духовное богатство  своего народа, показать их детям в новом, современном звучании. </w:t>
      </w:r>
      <w:r w:rsidRPr="00B3369F">
        <w:rPr>
          <w:rFonts w:ascii="Times New Roman" w:hAnsi="Times New Roman"/>
          <w:sz w:val="28"/>
          <w:szCs w:val="28"/>
        </w:rPr>
        <w:br/>
        <w:t xml:space="preserve"> Это: </w:t>
      </w:r>
      <w:r w:rsidRPr="00B3369F">
        <w:rPr>
          <w:rFonts w:ascii="Times New Roman" w:hAnsi="Times New Roman"/>
          <w:sz w:val="28"/>
          <w:szCs w:val="28"/>
        </w:rPr>
        <w:br/>
        <w:t xml:space="preserve">- народные и фольклорные праздники – Масленица, весенне-летние игры и забавы, Осенины; </w:t>
      </w:r>
      <w:r w:rsidRPr="00B3369F">
        <w:rPr>
          <w:rFonts w:ascii="Times New Roman" w:hAnsi="Times New Roman"/>
          <w:sz w:val="28"/>
          <w:szCs w:val="28"/>
        </w:rPr>
        <w:br/>
        <w:t xml:space="preserve">- государственно-гражданские праздники – Новый год, День защитника Отечества, День Победы, День знаний, День государственного флага РФ; международные праздники – День матери, Международный женский день, День защиты детей; </w:t>
      </w:r>
      <w:r w:rsidRPr="00B3369F">
        <w:rPr>
          <w:rFonts w:ascii="Times New Roman" w:hAnsi="Times New Roman"/>
          <w:sz w:val="28"/>
          <w:szCs w:val="28"/>
        </w:rPr>
        <w:br/>
        <w:t xml:space="preserve">- православные праздники – Рождество Христово, Пасха; </w:t>
      </w:r>
      <w:r w:rsidRPr="00B3369F">
        <w:rPr>
          <w:rFonts w:ascii="Times New Roman" w:hAnsi="Times New Roman"/>
          <w:sz w:val="28"/>
          <w:szCs w:val="28"/>
        </w:rPr>
        <w:br/>
        <w:t xml:space="preserve">-бытовые и семейные праздники – дни рождения, выпуск в школу, праздники, которые специально придумываются взрослыми. </w:t>
      </w:r>
      <w:r w:rsidRPr="00B3369F">
        <w:rPr>
          <w:rFonts w:ascii="Times New Roman" w:hAnsi="Times New Roman"/>
          <w:sz w:val="28"/>
          <w:szCs w:val="28"/>
        </w:rPr>
        <w:br/>
        <w:t xml:space="preserve">            Совместно с родителями на территории детского сада создана экологическая тропинка, на которой проложены дорожки, высажены деревья, разбиты клумбы, благоустроен огород. Словотворчество с родителями «Сочини частушку о крае, городе»</w:t>
      </w:r>
      <w:r w:rsidRPr="00B3369F">
        <w:rPr>
          <w:rFonts w:ascii="Times New Roman" w:hAnsi="Times New Roman"/>
          <w:sz w:val="28"/>
          <w:szCs w:val="28"/>
        </w:rPr>
        <w:br/>
        <w:t xml:space="preserve">Оформление дидактических игр по краеведению: </w:t>
      </w:r>
      <w:r w:rsidRPr="00B3369F">
        <w:rPr>
          <w:rFonts w:ascii="Times New Roman" w:hAnsi="Times New Roman"/>
          <w:sz w:val="28"/>
          <w:szCs w:val="28"/>
        </w:rPr>
        <w:br/>
        <w:t>“Узнай, где я нахожусь?»,  «Собери картинку», «Бабушкин сундучок», «Карта моего города», «Город будущего», «Мой край родной», «Я - фотограф», «Вот моя улица, вот мой дом родной».</w:t>
      </w:r>
      <w:r w:rsidRPr="00B3369F">
        <w:rPr>
          <w:rFonts w:ascii="Times New Roman" w:hAnsi="Times New Roman"/>
          <w:sz w:val="28"/>
          <w:szCs w:val="28"/>
        </w:rPr>
        <w:br/>
        <w:t xml:space="preserve">         Задача воспитания гражданина и патриота требует работы в тесном сотрудничестве с другими организациями. Детский сад сотрудничает не только со школой, но и с библиотекой,   с музыкальной школой,  с краеведческим музеем, с художественным музеем и т.д.</w:t>
      </w:r>
      <w:r w:rsidRPr="00B3369F">
        <w:rPr>
          <w:rFonts w:ascii="Times New Roman" w:hAnsi="Times New Roman"/>
          <w:sz w:val="28"/>
          <w:szCs w:val="28"/>
        </w:rPr>
        <w:br/>
        <w:t>Работая в данном направлении, уже достигли результатов:  дети получают необходимые знания о своем городе, области России;  продолжается тесное сотрудничество с родителями; педагоги повышают педагогическое мастерство; расширилось сотрудничество детского сада с организациями города.</w:t>
      </w:r>
      <w:r w:rsidRPr="00B3369F">
        <w:rPr>
          <w:rFonts w:ascii="Times New Roman" w:hAnsi="Times New Roman"/>
          <w:sz w:val="28"/>
          <w:szCs w:val="28"/>
        </w:rPr>
        <w:br/>
        <w:t xml:space="preserve"> Гражданственность, любовь к Родине, почитание и уважение народных традиций и обычаев, ощущение своих корней, преемственности поколений, ответственности за судьбу своего народа и его культуры – все это является для человека очень важным, независимо от того он взрослый или</w:t>
      </w:r>
      <w:r w:rsidRPr="00B3369F">
        <w:rPr>
          <w:rFonts w:ascii="Times New Roman" w:hAnsi="Times New Roman"/>
          <w:sz w:val="28"/>
          <w:szCs w:val="28"/>
        </w:rPr>
        <w:tab/>
        <w:t>ребенок.</w:t>
      </w:r>
    </w:p>
    <w:p w:rsidR="0018194A" w:rsidRPr="00B3369F" w:rsidRDefault="0018194A" w:rsidP="00B3369F">
      <w:pPr>
        <w:rPr>
          <w:rFonts w:ascii="Times New Roman" w:hAnsi="Times New Roman"/>
          <w:sz w:val="28"/>
          <w:szCs w:val="28"/>
        </w:rPr>
      </w:pPr>
      <w:r w:rsidRPr="00B3369F">
        <w:rPr>
          <w:rFonts w:ascii="Times New Roman" w:hAnsi="Times New Roman"/>
          <w:sz w:val="28"/>
          <w:szCs w:val="28"/>
        </w:rPr>
        <w:t xml:space="preserve">Воспитание детей в современных условиях все больше требует  обращения к опыту, накопленному предшествующими поколениями, в </w:t>
      </w:r>
      <w:r w:rsidRPr="00B3369F">
        <w:rPr>
          <w:rFonts w:ascii="Times New Roman" w:hAnsi="Times New Roman"/>
          <w:sz w:val="28"/>
          <w:szCs w:val="28"/>
        </w:rPr>
        <w:tab/>
        <w:t xml:space="preserve">частности, своего региона. Воспитание нравственных качеств, патриотически чувств,осуществляется как целенаправленно, так и в </w:t>
      </w:r>
      <w:r w:rsidRPr="00B3369F">
        <w:rPr>
          <w:rFonts w:ascii="Times New Roman" w:hAnsi="Times New Roman"/>
          <w:sz w:val="28"/>
          <w:szCs w:val="28"/>
        </w:rPr>
        <w:tab/>
        <w:t>сочетании с другими задачами.</w:t>
      </w:r>
    </w:p>
    <w:p w:rsidR="0018194A" w:rsidRPr="00B3369F" w:rsidRDefault="0018194A" w:rsidP="00B3369F">
      <w:pPr>
        <w:rPr>
          <w:rFonts w:ascii="Times New Roman" w:hAnsi="Times New Roman"/>
          <w:sz w:val="28"/>
          <w:szCs w:val="28"/>
        </w:rPr>
      </w:pPr>
      <w:r w:rsidRPr="00B3369F">
        <w:rPr>
          <w:rFonts w:ascii="Times New Roman" w:hAnsi="Times New Roman"/>
          <w:sz w:val="28"/>
          <w:szCs w:val="28"/>
        </w:rPr>
        <w:t xml:space="preserve">Для воспитания любви к Родине, ее истории, восхищение красотой ее  природы, уважение к людям различных профессий, к своему родному краю -используются различные средства, основным из которых по праву считается художественное слово и фольклор. Открыть прекрасное в </w:t>
      </w:r>
      <w:r w:rsidRPr="00B3369F">
        <w:rPr>
          <w:rFonts w:ascii="Times New Roman" w:hAnsi="Times New Roman"/>
          <w:sz w:val="28"/>
          <w:szCs w:val="28"/>
        </w:rPr>
        <w:tab/>
        <w:t xml:space="preserve">окружающем их мире, в людях и природе, традициях и обычаях родного края; </w:t>
      </w:r>
    </w:p>
    <w:p w:rsidR="0018194A" w:rsidRPr="00B3369F" w:rsidRDefault="0018194A" w:rsidP="00B3369F">
      <w:pPr>
        <w:ind w:left="284"/>
        <w:rPr>
          <w:rFonts w:ascii="Times New Roman" w:hAnsi="Times New Roman"/>
          <w:sz w:val="28"/>
          <w:szCs w:val="28"/>
        </w:rPr>
      </w:pPr>
    </w:p>
    <w:p w:rsidR="0018194A" w:rsidRPr="00B3369F" w:rsidRDefault="0018194A" w:rsidP="00435FE9">
      <w:pPr>
        <w:ind w:left="284"/>
        <w:rPr>
          <w:rFonts w:ascii="Times New Roman" w:hAnsi="Times New Roman"/>
          <w:sz w:val="28"/>
          <w:szCs w:val="28"/>
        </w:rPr>
      </w:pPr>
      <w:r w:rsidRPr="00B3369F">
        <w:rPr>
          <w:rFonts w:ascii="Times New Roman" w:hAnsi="Times New Roman"/>
          <w:sz w:val="28"/>
          <w:szCs w:val="28"/>
          <w:lang w:eastAsia="ru-RU"/>
        </w:rPr>
        <w:br/>
        <w:t>Литер</w:t>
      </w:r>
      <w:r w:rsidRPr="00B3369F">
        <w:rPr>
          <w:rFonts w:ascii="Times New Roman" w:hAnsi="Times New Roman"/>
          <w:sz w:val="28"/>
          <w:szCs w:val="28"/>
        </w:rPr>
        <w:t>атура:</w:t>
      </w:r>
    </w:p>
    <w:p w:rsidR="0018194A" w:rsidRPr="00B3369F" w:rsidRDefault="0018194A" w:rsidP="004E1A6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3369F">
        <w:rPr>
          <w:rFonts w:ascii="Times New Roman" w:hAnsi="Times New Roman"/>
          <w:sz w:val="28"/>
          <w:szCs w:val="28"/>
          <w:lang w:eastAsia="ru-RU"/>
        </w:rPr>
        <w:t>1</w:t>
      </w:r>
      <w:r w:rsidRPr="00B3369F">
        <w:rPr>
          <w:rFonts w:ascii="Times New Roman" w:hAnsi="Times New Roman"/>
          <w:sz w:val="28"/>
          <w:szCs w:val="28"/>
        </w:rPr>
        <w:t>. Тихомирова Е.А.  Литературное и лингвистическое краеведение как одна из составляющих национально-регионального компонента ФГОСа</w:t>
      </w:r>
    </w:p>
    <w:p w:rsidR="0018194A" w:rsidRPr="00B3369F" w:rsidRDefault="0018194A" w:rsidP="004E1A6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3369F">
        <w:rPr>
          <w:rFonts w:ascii="Times New Roman" w:hAnsi="Times New Roman"/>
          <w:sz w:val="28"/>
          <w:szCs w:val="28"/>
          <w:lang w:eastAsia="ru-RU"/>
        </w:rPr>
        <w:t>2.«Развивающие занятия с детьми 6-7 лет» авт. Парамонова</w:t>
      </w:r>
    </w:p>
    <w:p w:rsidR="0018194A" w:rsidRPr="004E1A69" w:rsidRDefault="0018194A" w:rsidP="004E1A69">
      <w:pPr>
        <w:pStyle w:val="NormalWeb"/>
        <w:spacing w:line="240" w:lineRule="auto"/>
        <w:rPr>
          <w:sz w:val="28"/>
          <w:szCs w:val="28"/>
          <w:lang w:eastAsia="ru-RU"/>
        </w:rPr>
      </w:pPr>
      <w:r w:rsidRPr="00B3369F">
        <w:rPr>
          <w:sz w:val="28"/>
          <w:szCs w:val="28"/>
          <w:lang w:eastAsia="ru-RU"/>
        </w:rPr>
        <w:t xml:space="preserve">  3. «Патриотическое</w:t>
      </w:r>
      <w:r w:rsidRPr="004E1A69">
        <w:rPr>
          <w:sz w:val="28"/>
          <w:szCs w:val="28"/>
          <w:lang w:eastAsia="ru-RU"/>
        </w:rPr>
        <w:t xml:space="preserve"> воспитание дошкольников» Н. В. Алешина</w:t>
      </w:r>
    </w:p>
    <w:p w:rsidR="0018194A" w:rsidRPr="004E1A69" w:rsidRDefault="0018194A" w:rsidP="004E1A69">
      <w:pPr>
        <w:pStyle w:val="Default"/>
        <w:ind w:left="284"/>
        <w:rPr>
          <w:sz w:val="28"/>
          <w:szCs w:val="28"/>
        </w:rPr>
      </w:pPr>
      <w:r w:rsidRPr="004E1A69">
        <w:rPr>
          <w:bCs/>
          <w:sz w:val="28"/>
          <w:szCs w:val="28"/>
        </w:rPr>
        <w:t>4.Белгородоведение:</w:t>
      </w:r>
      <w:r w:rsidRPr="004E1A69">
        <w:rPr>
          <w:b/>
          <w:bCs/>
          <w:sz w:val="28"/>
          <w:szCs w:val="28"/>
        </w:rPr>
        <w:t xml:space="preserve"> </w:t>
      </w:r>
      <w:r w:rsidRPr="004E1A69">
        <w:rPr>
          <w:sz w:val="28"/>
          <w:szCs w:val="28"/>
        </w:rPr>
        <w:t xml:space="preserve">парциальная программа для дошкольного образования / Т.М. Стручаева, Н.Д. Епанчинцева, О.А. Брыткова, Я.Н. Колесникова, В.В. Лепетюха. – Белгород: ООО «Эпицентр», 2015. – 16 </w:t>
      </w:r>
    </w:p>
    <w:p w:rsidR="0018194A" w:rsidRPr="004E1A69" w:rsidRDefault="0018194A" w:rsidP="00C16409">
      <w:pPr>
        <w:pStyle w:val="NormalWeb"/>
        <w:rPr>
          <w:sz w:val="28"/>
          <w:szCs w:val="28"/>
          <w:lang w:eastAsia="ru-RU"/>
        </w:rPr>
      </w:pPr>
    </w:p>
    <w:sectPr w:rsidR="0018194A" w:rsidRPr="004E1A69" w:rsidSect="007D7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9BC"/>
    <w:multiLevelType w:val="multilevel"/>
    <w:tmpl w:val="464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52FDC"/>
    <w:multiLevelType w:val="multilevel"/>
    <w:tmpl w:val="A836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F7EE8"/>
    <w:multiLevelType w:val="hybridMultilevel"/>
    <w:tmpl w:val="DC7AC5B0"/>
    <w:lvl w:ilvl="0" w:tplc="738893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10524CB7"/>
    <w:multiLevelType w:val="multilevel"/>
    <w:tmpl w:val="7D7A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1345D"/>
    <w:multiLevelType w:val="multilevel"/>
    <w:tmpl w:val="36E2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0E06D7"/>
    <w:multiLevelType w:val="hybridMultilevel"/>
    <w:tmpl w:val="35F0A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B21087"/>
    <w:multiLevelType w:val="hybridMultilevel"/>
    <w:tmpl w:val="DC7AC5B0"/>
    <w:lvl w:ilvl="0" w:tplc="7388936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F81864"/>
    <w:multiLevelType w:val="multilevel"/>
    <w:tmpl w:val="EB90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10A36"/>
    <w:multiLevelType w:val="multilevel"/>
    <w:tmpl w:val="BE2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C32A9"/>
    <w:multiLevelType w:val="multilevel"/>
    <w:tmpl w:val="6DD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7C3"/>
    <w:rsid w:val="0018194A"/>
    <w:rsid w:val="002B5314"/>
    <w:rsid w:val="00356B2A"/>
    <w:rsid w:val="003847C3"/>
    <w:rsid w:val="00420C78"/>
    <w:rsid w:val="00435FE9"/>
    <w:rsid w:val="004E1A69"/>
    <w:rsid w:val="0051669C"/>
    <w:rsid w:val="007155EB"/>
    <w:rsid w:val="007A1D01"/>
    <w:rsid w:val="007D70AD"/>
    <w:rsid w:val="008A5D64"/>
    <w:rsid w:val="00B05C02"/>
    <w:rsid w:val="00B3369F"/>
    <w:rsid w:val="00B66C39"/>
    <w:rsid w:val="00C16409"/>
    <w:rsid w:val="00D40EAE"/>
    <w:rsid w:val="00DB3105"/>
    <w:rsid w:val="00E32F62"/>
    <w:rsid w:val="00E834D5"/>
    <w:rsid w:val="00F7457F"/>
    <w:rsid w:val="00F85F48"/>
    <w:rsid w:val="00FC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3105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32F62"/>
    <w:rPr>
      <w:lang w:eastAsia="en-US"/>
    </w:rPr>
  </w:style>
  <w:style w:type="paragraph" w:styleId="ListParagraph">
    <w:name w:val="List Paragraph"/>
    <w:basedOn w:val="Normal"/>
    <w:uiPriority w:val="99"/>
    <w:qFormat/>
    <w:rsid w:val="004E1A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E1A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1223</Words>
  <Characters>6972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User</cp:lastModifiedBy>
  <cp:revision>7</cp:revision>
  <dcterms:created xsi:type="dcterms:W3CDTF">2015-01-26T12:42:00Z</dcterms:created>
  <dcterms:modified xsi:type="dcterms:W3CDTF">2017-08-23T16:40:00Z</dcterms:modified>
</cp:coreProperties>
</file>