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C0A" w:rsidRPr="00233A06" w:rsidRDefault="00643C0A" w:rsidP="00233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A0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комбинированного вида №110» </w:t>
      </w:r>
    </w:p>
    <w:p w:rsidR="00643C0A" w:rsidRPr="00233A06" w:rsidRDefault="00643C0A" w:rsidP="00233A0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A06">
        <w:rPr>
          <w:rFonts w:ascii="Times New Roman" w:hAnsi="Times New Roman" w:cs="Times New Roman"/>
          <w:sz w:val="28"/>
          <w:szCs w:val="28"/>
        </w:rPr>
        <w:t>городского округа Самара</w:t>
      </w:r>
    </w:p>
    <w:p w:rsidR="00233A06" w:rsidRPr="00233A06" w:rsidRDefault="00233A06" w:rsidP="00233A0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3A06">
        <w:rPr>
          <w:rFonts w:ascii="Times New Roman" w:eastAsia="Calibri" w:hAnsi="Times New Roman" w:cs="Times New Roman"/>
          <w:sz w:val="28"/>
          <w:szCs w:val="28"/>
        </w:rPr>
        <w:t xml:space="preserve">443115, г. Самара, ул. Нагорная,33, тел.951-14-18  факс 951-14-22 </w:t>
      </w:r>
    </w:p>
    <w:p w:rsidR="00233A06" w:rsidRPr="00233A06" w:rsidRDefault="00233A06" w:rsidP="00233A0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3A06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233A06">
        <w:rPr>
          <w:rFonts w:ascii="Times New Roman" w:eastAsia="Calibri" w:hAnsi="Times New Roman" w:cs="Times New Roman"/>
          <w:sz w:val="28"/>
          <w:szCs w:val="28"/>
        </w:rPr>
        <w:t>-</w:t>
      </w:r>
      <w:r w:rsidRPr="00233A06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233A06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" w:history="1">
        <w:r w:rsidRPr="00233A0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mbdou</w:t>
        </w:r>
        <w:r w:rsidRPr="00233A0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-110@</w:t>
        </w:r>
        <w:r w:rsidRPr="00233A0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yandex</w:t>
        </w:r>
        <w:r w:rsidRPr="00233A0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233A0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643C0A" w:rsidRDefault="00643C0A" w:rsidP="00253D39">
      <w:pPr>
        <w:rPr>
          <w:rFonts w:ascii="Times New Roman" w:hAnsi="Times New Roman" w:cs="Times New Roman"/>
          <w:sz w:val="56"/>
          <w:szCs w:val="56"/>
        </w:rPr>
      </w:pPr>
    </w:p>
    <w:p w:rsidR="00400115" w:rsidRDefault="00400115" w:rsidP="00253D39">
      <w:pPr>
        <w:rPr>
          <w:rFonts w:ascii="Times New Roman" w:hAnsi="Times New Roman" w:cs="Times New Roman"/>
          <w:sz w:val="56"/>
          <w:szCs w:val="56"/>
        </w:rPr>
      </w:pPr>
    </w:p>
    <w:p w:rsidR="00233A06" w:rsidRPr="00233A06" w:rsidRDefault="00643C0A" w:rsidP="00233A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3A06">
        <w:rPr>
          <w:rFonts w:ascii="Times New Roman" w:hAnsi="Times New Roman" w:cs="Times New Roman"/>
          <w:b/>
          <w:sz w:val="36"/>
          <w:szCs w:val="36"/>
        </w:rPr>
        <w:t xml:space="preserve">Дидактическая игра </w:t>
      </w:r>
    </w:p>
    <w:p w:rsidR="00643C0A" w:rsidRDefault="00233A06" w:rsidP="00233A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3A06">
        <w:rPr>
          <w:rFonts w:ascii="Times New Roman" w:hAnsi="Times New Roman" w:cs="Times New Roman"/>
          <w:b/>
          <w:sz w:val="36"/>
          <w:szCs w:val="36"/>
        </w:rPr>
        <w:t>(</w:t>
      </w:r>
      <w:r w:rsidR="00643C0A" w:rsidRPr="00233A06">
        <w:rPr>
          <w:rFonts w:ascii="Times New Roman" w:hAnsi="Times New Roman" w:cs="Times New Roman"/>
          <w:b/>
          <w:sz w:val="36"/>
          <w:szCs w:val="36"/>
        </w:rPr>
        <w:t>познавательное развитие</w:t>
      </w:r>
      <w:r w:rsidRPr="00233A06">
        <w:rPr>
          <w:rFonts w:ascii="Times New Roman" w:hAnsi="Times New Roman" w:cs="Times New Roman"/>
          <w:b/>
          <w:sz w:val="36"/>
          <w:szCs w:val="36"/>
        </w:rPr>
        <w:t>)</w:t>
      </w:r>
    </w:p>
    <w:p w:rsidR="00400115" w:rsidRDefault="00400115" w:rsidP="00233A0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115" w:rsidRPr="00233A06" w:rsidRDefault="00400115" w:rsidP="00233A0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3C0A" w:rsidRPr="00233A06" w:rsidRDefault="00643C0A" w:rsidP="00643C0A">
      <w:pPr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233A06">
        <w:rPr>
          <w:rFonts w:ascii="Times New Roman" w:hAnsi="Times New Roman" w:cs="Times New Roman"/>
          <w:b/>
          <w:color w:val="7030A0"/>
          <w:sz w:val="96"/>
          <w:szCs w:val="96"/>
        </w:rPr>
        <w:t>«День рождения Шарика»</w:t>
      </w:r>
    </w:p>
    <w:p w:rsidR="00643C0A" w:rsidRDefault="00643C0A" w:rsidP="00643C0A">
      <w:pPr>
        <w:jc w:val="center"/>
      </w:pPr>
    </w:p>
    <w:p w:rsidR="00643C0A" w:rsidRDefault="00643C0A" w:rsidP="00233A06"/>
    <w:p w:rsidR="00643C0A" w:rsidRDefault="00643C0A" w:rsidP="00643C0A">
      <w:pPr>
        <w:jc w:val="center"/>
      </w:pPr>
    </w:p>
    <w:p w:rsidR="00400115" w:rsidRDefault="00400115" w:rsidP="00643C0A">
      <w:pPr>
        <w:jc w:val="center"/>
      </w:pPr>
      <w:bookmarkStart w:id="0" w:name="_GoBack"/>
      <w:bookmarkEnd w:id="0"/>
    </w:p>
    <w:p w:rsidR="00643C0A" w:rsidRPr="00AB576F" w:rsidRDefault="00643C0A" w:rsidP="00643C0A">
      <w:pPr>
        <w:jc w:val="right"/>
        <w:rPr>
          <w:rFonts w:ascii="Times New Roman" w:hAnsi="Times New Roman" w:cs="Times New Roman"/>
          <w:sz w:val="36"/>
          <w:szCs w:val="36"/>
        </w:rPr>
      </w:pPr>
      <w:r w:rsidRPr="00AB576F">
        <w:rPr>
          <w:rFonts w:ascii="Times New Roman" w:hAnsi="Times New Roman" w:cs="Times New Roman"/>
          <w:sz w:val="36"/>
          <w:szCs w:val="36"/>
        </w:rPr>
        <w:t>Автор-разработчик:</w:t>
      </w:r>
    </w:p>
    <w:p w:rsidR="00643C0A" w:rsidRPr="00AB576F" w:rsidRDefault="00643C0A" w:rsidP="00643C0A">
      <w:pPr>
        <w:jc w:val="right"/>
        <w:rPr>
          <w:rFonts w:ascii="Times New Roman" w:hAnsi="Times New Roman" w:cs="Times New Roman"/>
          <w:sz w:val="36"/>
          <w:szCs w:val="36"/>
        </w:rPr>
      </w:pPr>
      <w:r w:rsidRPr="00AB576F">
        <w:rPr>
          <w:rFonts w:ascii="Times New Roman" w:hAnsi="Times New Roman" w:cs="Times New Roman"/>
          <w:sz w:val="36"/>
          <w:szCs w:val="36"/>
        </w:rPr>
        <w:t>Литуновская Л.Б.</w:t>
      </w:r>
    </w:p>
    <w:p w:rsidR="00233A06" w:rsidRDefault="00233A06" w:rsidP="00643C0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33A06" w:rsidRDefault="00233A06" w:rsidP="00643C0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33A06" w:rsidRDefault="00233A06" w:rsidP="00643C0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33A06" w:rsidRDefault="00233A06" w:rsidP="00643C0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643C0A" w:rsidRDefault="00643C0A" w:rsidP="00643C0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2016 год</w:t>
      </w:r>
    </w:p>
    <w:p w:rsidR="00253D39" w:rsidRPr="00AB576F" w:rsidRDefault="00253D39" w:rsidP="00643C0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A2E2D" w:rsidRDefault="004A2E2D"/>
    <w:p w:rsidR="00036090" w:rsidRDefault="00036090" w:rsidP="00036090">
      <w:pPr>
        <w:jc w:val="center"/>
      </w:pPr>
    </w:p>
    <w:p w:rsidR="00036090" w:rsidRDefault="00036090" w:rsidP="00036090">
      <w:pPr>
        <w:jc w:val="center"/>
      </w:pPr>
    </w:p>
    <w:p w:rsidR="00036090" w:rsidRDefault="00036090" w:rsidP="00036090">
      <w:pPr>
        <w:jc w:val="center"/>
      </w:pPr>
    </w:p>
    <w:p w:rsidR="00253D39" w:rsidRDefault="00253D39" w:rsidP="00036090">
      <w:pPr>
        <w:jc w:val="center"/>
      </w:pPr>
    </w:p>
    <w:p w:rsidR="00253D39" w:rsidRDefault="00253D39" w:rsidP="00036090">
      <w:pPr>
        <w:jc w:val="center"/>
      </w:pPr>
    </w:p>
    <w:p w:rsidR="00253D39" w:rsidRDefault="00253D39" w:rsidP="00036090">
      <w:pPr>
        <w:jc w:val="center"/>
      </w:pPr>
    </w:p>
    <w:p w:rsidR="00036090" w:rsidRDefault="00233A06" w:rsidP="00036090">
      <w:pPr>
        <w:jc w:val="center"/>
      </w:pPr>
      <w:r w:rsidRPr="000360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388044" wp14:editId="4A9D65FA">
            <wp:simplePos x="0" y="0"/>
            <wp:positionH relativeFrom="column">
              <wp:posOffset>-840069</wp:posOffset>
            </wp:positionH>
            <wp:positionV relativeFrom="paragraph">
              <wp:posOffset>164430</wp:posOffset>
            </wp:positionV>
            <wp:extent cx="7501682" cy="5627654"/>
            <wp:effectExtent l="232093" t="225107" r="236537" b="236538"/>
            <wp:wrapNone/>
            <wp:docPr id="4" name="Рисунок 4" descr="G:\DSC0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9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1907" cy="5635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090" w:rsidRDefault="00036090" w:rsidP="00036090">
      <w:pPr>
        <w:jc w:val="center"/>
      </w:pPr>
    </w:p>
    <w:p w:rsidR="00643C0A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33A06" w:rsidRDefault="00233A06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Pr="00A16A51" w:rsidRDefault="00233A06" w:rsidP="00233A06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</w:t>
      </w:r>
      <w:r w:rsidR="00643C0A" w:rsidRPr="00A16A51">
        <w:rPr>
          <w:rFonts w:ascii="Times New Roman" w:hAnsi="Times New Roman" w:cs="Times New Roman"/>
          <w:sz w:val="28"/>
          <w:szCs w:val="28"/>
        </w:rPr>
        <w:t xml:space="preserve">идактические игры </w:t>
      </w:r>
      <w:r>
        <w:rPr>
          <w:rFonts w:ascii="Times New Roman" w:hAnsi="Times New Roman" w:cs="Times New Roman"/>
          <w:sz w:val="28"/>
          <w:szCs w:val="28"/>
        </w:rPr>
        <w:t>всегда были и остаются актуальными в развитии</w:t>
      </w:r>
      <w:r w:rsidR="00643C0A" w:rsidRPr="00A16A51">
        <w:rPr>
          <w:rFonts w:ascii="Times New Roman" w:hAnsi="Times New Roman" w:cs="Times New Roman"/>
          <w:sz w:val="28"/>
          <w:szCs w:val="28"/>
        </w:rPr>
        <w:t xml:space="preserve"> детей дошкольного возраста. Сущность дидактической игры заключается в том, что дети решают умственные задачи, предложенные им в занимательной игровой форме. Игры с правилами имеют готовое содержание и установленную последовательность действий. </w:t>
      </w:r>
      <w:r w:rsidR="0061212F">
        <w:rPr>
          <w:rFonts w:ascii="Times New Roman" w:hAnsi="Times New Roman" w:cs="Times New Roman"/>
          <w:sz w:val="28"/>
          <w:szCs w:val="28"/>
        </w:rPr>
        <w:t>А также д</w:t>
      </w:r>
      <w:r w:rsidR="0061212F" w:rsidRPr="00A16A51">
        <w:rPr>
          <w:rFonts w:ascii="Times New Roman" w:hAnsi="Times New Roman" w:cs="Times New Roman"/>
          <w:sz w:val="28"/>
          <w:szCs w:val="28"/>
        </w:rPr>
        <w:t>и</w:t>
      </w:r>
      <w:r w:rsidR="0061212F">
        <w:rPr>
          <w:rFonts w:ascii="Times New Roman" w:hAnsi="Times New Roman" w:cs="Times New Roman"/>
          <w:sz w:val="28"/>
          <w:szCs w:val="28"/>
        </w:rPr>
        <w:t>дактическая игра служит</w:t>
      </w:r>
      <w:r w:rsidR="0061212F" w:rsidRPr="00A16A51">
        <w:rPr>
          <w:rFonts w:ascii="Times New Roman" w:hAnsi="Times New Roman" w:cs="Times New Roman"/>
          <w:sz w:val="28"/>
          <w:szCs w:val="28"/>
        </w:rPr>
        <w:t xml:space="preserve"> средство</w:t>
      </w:r>
      <w:r w:rsidR="0061212F">
        <w:rPr>
          <w:rFonts w:ascii="Times New Roman" w:hAnsi="Times New Roman" w:cs="Times New Roman"/>
          <w:sz w:val="28"/>
          <w:szCs w:val="28"/>
        </w:rPr>
        <w:t>м</w:t>
      </w:r>
      <w:r w:rsidR="0061212F" w:rsidRPr="00A16A51">
        <w:rPr>
          <w:rFonts w:ascii="Times New Roman" w:hAnsi="Times New Roman" w:cs="Times New Roman"/>
          <w:sz w:val="28"/>
          <w:szCs w:val="28"/>
        </w:rPr>
        <w:t xml:space="preserve"> воспитания</w:t>
      </w:r>
      <w:r w:rsidR="0061212F">
        <w:rPr>
          <w:rFonts w:ascii="Times New Roman" w:hAnsi="Times New Roman" w:cs="Times New Roman"/>
          <w:sz w:val="28"/>
          <w:szCs w:val="28"/>
        </w:rPr>
        <w:t xml:space="preserve"> у дошкольников</w:t>
      </w:r>
      <w:r w:rsidR="0061212F" w:rsidRPr="00A16A51">
        <w:rPr>
          <w:rFonts w:ascii="Times New Roman" w:hAnsi="Times New Roman" w:cs="Times New Roman"/>
          <w:sz w:val="28"/>
          <w:szCs w:val="28"/>
        </w:rPr>
        <w:t xml:space="preserve"> </w:t>
      </w:r>
      <w:r w:rsidR="0061212F">
        <w:rPr>
          <w:rFonts w:ascii="Times New Roman" w:hAnsi="Times New Roman" w:cs="Times New Roman"/>
          <w:sz w:val="28"/>
          <w:szCs w:val="28"/>
        </w:rPr>
        <w:t>нравственных качеств. В совместной игре</w:t>
      </w:r>
      <w:r w:rsidR="0061212F" w:rsidRPr="00A16A51">
        <w:rPr>
          <w:rFonts w:ascii="Times New Roman" w:hAnsi="Times New Roman" w:cs="Times New Roman"/>
          <w:sz w:val="28"/>
          <w:szCs w:val="28"/>
        </w:rPr>
        <w:t xml:space="preserve"> </w:t>
      </w:r>
      <w:r w:rsidR="0061212F">
        <w:rPr>
          <w:rFonts w:ascii="Times New Roman" w:hAnsi="Times New Roman" w:cs="Times New Roman"/>
          <w:sz w:val="28"/>
          <w:szCs w:val="28"/>
        </w:rPr>
        <w:t>дети учат</w:t>
      </w:r>
      <w:r w:rsidR="0061212F" w:rsidRPr="00A16A51">
        <w:rPr>
          <w:rFonts w:ascii="Times New Roman" w:hAnsi="Times New Roman" w:cs="Times New Roman"/>
          <w:sz w:val="28"/>
          <w:szCs w:val="28"/>
        </w:rPr>
        <w:t>ся быть справедливым</w:t>
      </w:r>
      <w:r w:rsidR="0061212F">
        <w:rPr>
          <w:rFonts w:ascii="Times New Roman" w:hAnsi="Times New Roman" w:cs="Times New Roman"/>
          <w:sz w:val="28"/>
          <w:szCs w:val="28"/>
        </w:rPr>
        <w:t>и</w:t>
      </w:r>
      <w:r w:rsidR="0061212F" w:rsidRPr="00A16A51">
        <w:rPr>
          <w:rFonts w:ascii="Times New Roman" w:hAnsi="Times New Roman" w:cs="Times New Roman"/>
          <w:sz w:val="28"/>
          <w:szCs w:val="28"/>
        </w:rPr>
        <w:t xml:space="preserve">, уступать в случае необходимости, помогать в беде и т.д. </w:t>
      </w:r>
    </w:p>
    <w:p w:rsidR="00C07748" w:rsidRDefault="00643C0A" w:rsidP="00233A06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6A51">
        <w:rPr>
          <w:rFonts w:ascii="Times New Roman" w:hAnsi="Times New Roman" w:cs="Times New Roman"/>
          <w:sz w:val="28"/>
          <w:szCs w:val="28"/>
        </w:rPr>
        <w:t xml:space="preserve">В данной игре дети </w:t>
      </w:r>
      <w:r w:rsidR="0061212F">
        <w:rPr>
          <w:rFonts w:ascii="Times New Roman" w:hAnsi="Times New Roman" w:cs="Times New Roman"/>
          <w:sz w:val="28"/>
          <w:szCs w:val="28"/>
        </w:rPr>
        <w:t>у</w:t>
      </w:r>
      <w:r w:rsidRPr="00A16A51">
        <w:rPr>
          <w:rFonts w:ascii="Times New Roman" w:hAnsi="Times New Roman" w:cs="Times New Roman"/>
          <w:sz w:val="28"/>
          <w:szCs w:val="28"/>
        </w:rPr>
        <w:t xml:space="preserve"> детей развивается способность к суждениям, умозаключениям. В процессе игры происходит накопление чувственного оп</w:t>
      </w:r>
      <w:r w:rsidR="00C07748">
        <w:rPr>
          <w:rFonts w:ascii="Times New Roman" w:hAnsi="Times New Roman" w:cs="Times New Roman"/>
          <w:sz w:val="28"/>
          <w:szCs w:val="28"/>
        </w:rPr>
        <w:t>ыта, повышается</w:t>
      </w:r>
      <w:r w:rsidRPr="00A16A51">
        <w:rPr>
          <w:rFonts w:ascii="Times New Roman" w:hAnsi="Times New Roman" w:cs="Times New Roman"/>
          <w:sz w:val="28"/>
          <w:szCs w:val="28"/>
        </w:rPr>
        <w:t xml:space="preserve"> интерес к решению умственных задач: успешный результат</w:t>
      </w:r>
      <w:r w:rsidR="00C07748">
        <w:rPr>
          <w:rFonts w:ascii="Times New Roman" w:hAnsi="Times New Roman" w:cs="Times New Roman"/>
          <w:sz w:val="28"/>
          <w:szCs w:val="28"/>
        </w:rPr>
        <w:t xml:space="preserve"> (</w:t>
      </w:r>
      <w:r w:rsidRPr="00A16A51">
        <w:rPr>
          <w:rFonts w:ascii="Times New Roman" w:hAnsi="Times New Roman" w:cs="Times New Roman"/>
          <w:sz w:val="28"/>
          <w:szCs w:val="28"/>
        </w:rPr>
        <w:t>собранная кар</w:t>
      </w:r>
      <w:r w:rsidR="00C07748">
        <w:rPr>
          <w:rFonts w:ascii="Times New Roman" w:hAnsi="Times New Roman" w:cs="Times New Roman"/>
          <w:sz w:val="28"/>
          <w:szCs w:val="28"/>
        </w:rPr>
        <w:t>тинка с изображением животного)</w:t>
      </w:r>
      <w:r w:rsidRPr="00A16A51">
        <w:rPr>
          <w:rFonts w:ascii="Times New Roman" w:hAnsi="Times New Roman" w:cs="Times New Roman"/>
          <w:sz w:val="28"/>
          <w:szCs w:val="28"/>
        </w:rPr>
        <w:t>, преодоление трудностей приносит детям удовлетворение.</w:t>
      </w:r>
      <w:r w:rsidR="00C07748">
        <w:rPr>
          <w:rFonts w:ascii="Times New Roman" w:hAnsi="Times New Roman" w:cs="Times New Roman"/>
          <w:sz w:val="28"/>
          <w:szCs w:val="28"/>
        </w:rPr>
        <w:t xml:space="preserve"> А</w:t>
      </w:r>
      <w:r w:rsidRPr="00A16A51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C07748">
        <w:rPr>
          <w:rFonts w:ascii="Times New Roman" w:hAnsi="Times New Roman" w:cs="Times New Roman"/>
          <w:sz w:val="28"/>
          <w:szCs w:val="28"/>
        </w:rPr>
        <w:t xml:space="preserve"> предложенная игра способствует</w:t>
      </w:r>
      <w:r w:rsidRPr="00A16A51">
        <w:rPr>
          <w:rFonts w:ascii="Times New Roman" w:hAnsi="Times New Roman" w:cs="Times New Roman"/>
          <w:sz w:val="28"/>
          <w:szCs w:val="28"/>
        </w:rPr>
        <w:t xml:space="preserve"> ра</w:t>
      </w:r>
      <w:r w:rsidR="00C07748">
        <w:rPr>
          <w:rFonts w:ascii="Times New Roman" w:hAnsi="Times New Roman" w:cs="Times New Roman"/>
          <w:sz w:val="28"/>
          <w:szCs w:val="28"/>
        </w:rPr>
        <w:t>звитию речи, мышления, внимания</w:t>
      </w:r>
      <w:r w:rsidRPr="00A16A51">
        <w:rPr>
          <w:rFonts w:ascii="Times New Roman" w:hAnsi="Times New Roman" w:cs="Times New Roman"/>
          <w:sz w:val="28"/>
          <w:szCs w:val="28"/>
        </w:rPr>
        <w:t xml:space="preserve">, памяти. </w:t>
      </w:r>
    </w:p>
    <w:p w:rsidR="00643C0A" w:rsidRDefault="00643C0A" w:rsidP="00643C0A">
      <w:pPr>
        <w:spacing w:line="48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12F" w:rsidRDefault="0061212F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Pr="00A23D4A" w:rsidRDefault="00643C0A" w:rsidP="00643C0A">
      <w:pPr>
        <w:ind w:left="1134" w:right="85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23D4A">
        <w:rPr>
          <w:rFonts w:ascii="Times New Roman" w:hAnsi="Times New Roman" w:cs="Times New Roman"/>
          <w:b/>
          <w:sz w:val="40"/>
          <w:szCs w:val="40"/>
        </w:rPr>
        <w:t xml:space="preserve"> «День рождения Шарика»</w:t>
      </w:r>
    </w:p>
    <w:p w:rsidR="00643C0A" w:rsidRPr="00A23D4A" w:rsidRDefault="00643C0A" w:rsidP="00643C0A">
      <w:pPr>
        <w:ind w:left="1134" w:right="85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23D4A">
        <w:rPr>
          <w:rFonts w:ascii="Times New Roman" w:hAnsi="Times New Roman" w:cs="Times New Roman"/>
          <w:b/>
          <w:sz w:val="40"/>
          <w:szCs w:val="40"/>
        </w:rPr>
        <w:t>для детей 4-5 лет</w:t>
      </w:r>
    </w:p>
    <w:p w:rsidR="00643C0A" w:rsidRDefault="00643C0A" w:rsidP="00643C0A">
      <w:pPr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 представляет два варианта игры. Ребенок может играть со взрослыми или с группой детей.</w:t>
      </w:r>
    </w:p>
    <w:p w:rsidR="00643C0A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spacing w:line="360" w:lineRule="auto"/>
        <w:ind w:left="113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43C0A" w:rsidRPr="0061212F" w:rsidRDefault="0061212F" w:rsidP="0061212F">
      <w:pPr>
        <w:spacing w:line="360" w:lineRule="auto"/>
        <w:ind w:left="1134"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43C0A" w:rsidRPr="00A16A51" w:rsidRDefault="00643C0A" w:rsidP="0061212F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sz w:val="28"/>
          <w:szCs w:val="28"/>
        </w:rPr>
        <w:t>Овладение элементарными представлениями в области живой природы,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A51">
        <w:rPr>
          <w:rFonts w:ascii="Times New Roman" w:hAnsi="Times New Roman" w:cs="Times New Roman"/>
          <w:sz w:val="28"/>
          <w:szCs w:val="28"/>
        </w:rPr>
        <w:t>естествознание.</w:t>
      </w:r>
    </w:p>
    <w:p w:rsidR="0061212F" w:rsidRDefault="0061212F" w:rsidP="0061212F">
      <w:pPr>
        <w:spacing w:line="360" w:lineRule="auto"/>
        <w:ind w:left="1134" w:right="850"/>
        <w:rPr>
          <w:rFonts w:ascii="Times New Roman" w:hAnsi="Times New Roman" w:cs="Times New Roman"/>
          <w:b/>
          <w:sz w:val="28"/>
          <w:szCs w:val="28"/>
        </w:rPr>
      </w:pPr>
    </w:p>
    <w:p w:rsidR="00643C0A" w:rsidRPr="0061212F" w:rsidRDefault="0061212F" w:rsidP="0061212F">
      <w:pPr>
        <w:spacing w:line="360" w:lineRule="auto"/>
        <w:ind w:left="1134"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5DF3" w:rsidRDefault="00643C0A" w:rsidP="007C5DF3">
      <w:pPr>
        <w:pStyle w:val="a3"/>
        <w:numPr>
          <w:ilvl w:val="0"/>
          <w:numId w:val="2"/>
        </w:numPr>
        <w:spacing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61212F">
        <w:rPr>
          <w:rFonts w:ascii="Times New Roman" w:hAnsi="Times New Roman" w:cs="Times New Roman"/>
          <w:sz w:val="28"/>
          <w:szCs w:val="28"/>
        </w:rPr>
        <w:t>Формировать знания детей об объектах живой природы,</w:t>
      </w:r>
      <w:r w:rsidR="007C5DF3">
        <w:rPr>
          <w:rFonts w:ascii="Times New Roman" w:hAnsi="Times New Roman" w:cs="Times New Roman"/>
          <w:sz w:val="28"/>
          <w:szCs w:val="28"/>
        </w:rPr>
        <w:t xml:space="preserve"> обитающих на территории  </w:t>
      </w:r>
      <w:r w:rsidRPr="0061212F">
        <w:rPr>
          <w:rFonts w:ascii="Times New Roman" w:hAnsi="Times New Roman" w:cs="Times New Roman"/>
          <w:sz w:val="28"/>
          <w:szCs w:val="28"/>
        </w:rPr>
        <w:t>России.</w:t>
      </w:r>
    </w:p>
    <w:p w:rsidR="00B719AC" w:rsidRDefault="00B719AC" w:rsidP="00B719AC">
      <w:pPr>
        <w:pStyle w:val="a3"/>
        <w:numPr>
          <w:ilvl w:val="0"/>
          <w:numId w:val="2"/>
        </w:numPr>
        <w:spacing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B719AC">
        <w:rPr>
          <w:rFonts w:ascii="Times New Roman" w:hAnsi="Times New Roman" w:cs="Times New Roman"/>
          <w:sz w:val="28"/>
          <w:szCs w:val="28"/>
        </w:rPr>
        <w:t>Систематизировать знания детей о повадках и пище диких животных.</w:t>
      </w:r>
    </w:p>
    <w:p w:rsidR="0061212F" w:rsidRPr="007C5DF3" w:rsidRDefault="007C5DF3" w:rsidP="007C5DF3">
      <w:pPr>
        <w:pStyle w:val="a3"/>
        <w:numPr>
          <w:ilvl w:val="0"/>
          <w:numId w:val="2"/>
        </w:numPr>
        <w:spacing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61212F">
        <w:rPr>
          <w:rFonts w:ascii="Times New Roman" w:hAnsi="Times New Roman" w:cs="Times New Roman"/>
          <w:sz w:val="28"/>
          <w:szCs w:val="28"/>
        </w:rPr>
        <w:t>Развивать воображение, мышление и творческую активность у детей.</w:t>
      </w:r>
    </w:p>
    <w:p w:rsidR="00643C0A" w:rsidRDefault="00643C0A" w:rsidP="00D13AD3">
      <w:pPr>
        <w:pStyle w:val="a3"/>
        <w:numPr>
          <w:ilvl w:val="0"/>
          <w:numId w:val="2"/>
        </w:numPr>
        <w:spacing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61212F">
        <w:rPr>
          <w:rFonts w:ascii="Times New Roman" w:hAnsi="Times New Roman" w:cs="Times New Roman"/>
          <w:sz w:val="28"/>
          <w:szCs w:val="28"/>
        </w:rPr>
        <w:t>Формировать усвоение норм и ценностей</w:t>
      </w:r>
      <w:r w:rsidR="00D13AD3" w:rsidRPr="0061212F">
        <w:rPr>
          <w:rFonts w:ascii="Times New Roman" w:hAnsi="Times New Roman" w:cs="Times New Roman"/>
          <w:sz w:val="28"/>
          <w:szCs w:val="28"/>
        </w:rPr>
        <w:t xml:space="preserve">, принятых в обществе,                                                              включая </w:t>
      </w:r>
      <w:r w:rsidRPr="0061212F">
        <w:rPr>
          <w:rFonts w:ascii="Times New Roman" w:hAnsi="Times New Roman" w:cs="Times New Roman"/>
          <w:sz w:val="28"/>
          <w:szCs w:val="28"/>
        </w:rPr>
        <w:t>моральные и нравственные ценности.</w:t>
      </w:r>
    </w:p>
    <w:p w:rsidR="00B719AC" w:rsidRPr="0061212F" w:rsidRDefault="00B719AC" w:rsidP="00D13AD3">
      <w:pPr>
        <w:pStyle w:val="a3"/>
        <w:numPr>
          <w:ilvl w:val="0"/>
          <w:numId w:val="2"/>
        </w:numPr>
        <w:spacing w:line="36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643C0A" w:rsidRPr="00A16A51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AD7CF1" w:rsidRDefault="00AD7CF1" w:rsidP="00643C0A">
      <w:pPr>
        <w:ind w:left="1134" w:right="85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43C0A" w:rsidRDefault="00643C0A" w:rsidP="00643C0A">
      <w:pPr>
        <w:ind w:left="1134" w:right="85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3D4A">
        <w:rPr>
          <w:rFonts w:ascii="Times New Roman" w:hAnsi="Times New Roman" w:cs="Times New Roman"/>
          <w:b/>
          <w:sz w:val="52"/>
          <w:szCs w:val="52"/>
        </w:rPr>
        <w:t>1-й вариант</w:t>
      </w:r>
    </w:p>
    <w:p w:rsidR="00643C0A" w:rsidRDefault="00643C0A" w:rsidP="007C6EBA">
      <w:pPr>
        <w:spacing w:after="0" w:line="240" w:lineRule="auto"/>
        <w:ind w:left="1134" w:right="851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23D4A">
        <w:rPr>
          <w:rFonts w:ascii="Times New Roman" w:hAnsi="Times New Roman" w:cs="Times New Roman"/>
          <w:b/>
          <w:sz w:val="72"/>
          <w:szCs w:val="72"/>
        </w:rPr>
        <w:t xml:space="preserve">«Шарик угощает </w:t>
      </w:r>
    </w:p>
    <w:p w:rsidR="00643C0A" w:rsidRPr="00A23D4A" w:rsidRDefault="00643C0A" w:rsidP="007C6EBA">
      <w:pPr>
        <w:spacing w:after="0" w:line="240" w:lineRule="auto"/>
        <w:ind w:left="1134" w:right="851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23D4A">
        <w:rPr>
          <w:rFonts w:ascii="Times New Roman" w:hAnsi="Times New Roman" w:cs="Times New Roman"/>
          <w:b/>
          <w:sz w:val="72"/>
          <w:szCs w:val="72"/>
        </w:rPr>
        <w:t>своих гостей»</w:t>
      </w:r>
    </w:p>
    <w:p w:rsidR="00643C0A" w:rsidRDefault="00643C0A" w:rsidP="00643C0A">
      <w:pPr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день Рождения Шарика пришли много друзей. Шарик был очень рад и от радости перепутал угощение для гостей. Помогите ему разобраться. Каждый выбирает себе картинку с изображением животного. В игре представлены множество карточек с изображением пищи. Выберите карточки, где изображена пища, которой питается ваш герой.</w:t>
      </w:r>
      <w:r w:rsidRPr="00635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Следуя ориентиру (карточка с зеленой, красной и синей полосками), в том же порядке положите карточки в прозрачный пакет, разделенный на три части. Если Вы выбрали правильные карточки и выложили их согласно ориентиру, перевернув этот пакет вы увидите изображение вашего персонажа.</w:t>
      </w:r>
    </w:p>
    <w:p w:rsidR="00643C0A" w:rsidRDefault="00643C0A" w:rsidP="00643C0A">
      <w:pPr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253D39" w:rsidP="00643C0A">
      <w:pPr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 w:rsidRPr="00036090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752" behindDoc="0" locked="0" layoutInCell="1" allowOverlap="1" wp14:anchorId="532AB433" wp14:editId="284FD81A">
            <wp:simplePos x="0" y="0"/>
            <wp:positionH relativeFrom="column">
              <wp:posOffset>1177290</wp:posOffset>
            </wp:positionH>
            <wp:positionV relativeFrom="paragraph">
              <wp:posOffset>232410</wp:posOffset>
            </wp:positionV>
            <wp:extent cx="3587750" cy="2903855"/>
            <wp:effectExtent l="228600" t="228600" r="222250" b="220345"/>
            <wp:wrapNone/>
            <wp:docPr id="3" name="Рисунок 3" descr="G:\DSC0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9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9038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C0A" w:rsidRDefault="00643C0A" w:rsidP="00643C0A">
      <w:pPr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643C0A" w:rsidP="0064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CF1" w:rsidRDefault="00AD7CF1" w:rsidP="00036090">
      <w:pPr>
        <w:ind w:left="1134" w:right="850"/>
        <w:rPr>
          <w:rFonts w:ascii="Times New Roman" w:hAnsi="Times New Roman" w:cs="Times New Roman"/>
          <w:b/>
          <w:sz w:val="52"/>
          <w:szCs w:val="52"/>
        </w:rPr>
      </w:pPr>
    </w:p>
    <w:p w:rsidR="00B719AC" w:rsidRDefault="00B719AC" w:rsidP="00036090">
      <w:pPr>
        <w:ind w:left="1134" w:right="850"/>
        <w:rPr>
          <w:rFonts w:ascii="Times New Roman" w:hAnsi="Times New Roman" w:cs="Times New Roman"/>
          <w:b/>
          <w:sz w:val="52"/>
          <w:szCs w:val="52"/>
        </w:rPr>
      </w:pPr>
    </w:p>
    <w:p w:rsidR="00B719AC" w:rsidRDefault="00B719AC" w:rsidP="00036090">
      <w:pPr>
        <w:ind w:left="1134" w:right="850"/>
        <w:rPr>
          <w:rFonts w:ascii="Times New Roman" w:hAnsi="Times New Roman" w:cs="Times New Roman"/>
          <w:b/>
          <w:sz w:val="52"/>
          <w:szCs w:val="52"/>
        </w:rPr>
      </w:pPr>
    </w:p>
    <w:p w:rsidR="00B719AC" w:rsidRDefault="00B719AC" w:rsidP="00643C0A">
      <w:pPr>
        <w:ind w:left="1134" w:right="85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43C0A" w:rsidRDefault="00643C0A" w:rsidP="00643C0A">
      <w:pPr>
        <w:ind w:left="1134" w:right="85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A23D4A">
        <w:rPr>
          <w:rFonts w:ascii="Times New Roman" w:hAnsi="Times New Roman" w:cs="Times New Roman"/>
          <w:b/>
          <w:sz w:val="52"/>
          <w:szCs w:val="52"/>
        </w:rPr>
        <w:t>-й вариант</w:t>
      </w:r>
    </w:p>
    <w:p w:rsidR="00643C0A" w:rsidRPr="00A23D4A" w:rsidRDefault="00643C0A" w:rsidP="00643C0A">
      <w:pPr>
        <w:ind w:left="1134" w:right="85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23D4A">
        <w:rPr>
          <w:rFonts w:ascii="Times New Roman" w:hAnsi="Times New Roman" w:cs="Times New Roman"/>
          <w:b/>
          <w:sz w:val="72"/>
          <w:szCs w:val="72"/>
        </w:rPr>
        <w:t>«</w:t>
      </w:r>
      <w:r>
        <w:rPr>
          <w:rFonts w:ascii="Times New Roman" w:hAnsi="Times New Roman" w:cs="Times New Roman"/>
          <w:b/>
          <w:sz w:val="72"/>
          <w:szCs w:val="72"/>
        </w:rPr>
        <w:t>Подарки для Шарика</w:t>
      </w:r>
      <w:r w:rsidRPr="00A23D4A">
        <w:rPr>
          <w:rFonts w:ascii="Times New Roman" w:hAnsi="Times New Roman" w:cs="Times New Roman"/>
          <w:b/>
          <w:sz w:val="72"/>
          <w:szCs w:val="72"/>
        </w:rPr>
        <w:t>»</w:t>
      </w:r>
    </w:p>
    <w:p w:rsidR="007C5DF3" w:rsidRDefault="007C5DF3" w:rsidP="007C6EBA">
      <w:pPr>
        <w:spacing w:line="36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</w:p>
    <w:p w:rsidR="00390B03" w:rsidRDefault="00643C0A" w:rsidP="00B719AC">
      <w:pPr>
        <w:spacing w:line="360" w:lineRule="auto"/>
        <w:ind w:left="1134" w:righ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день Рождения Шарика пришли много друзей. Гости принесли Шарику подарки. На карточках изображены различные виды продуктов. Выберите те карточки, на которых изображена еда, входящая в рацион питания Шарика. Следуя предложенному ориентиру (карточка с зеленой, красной и синей полосками) вставьте карточки в прозрачный пакет, разделенный на три части. Если вы правильно </w:t>
      </w:r>
      <w:r w:rsidR="007C5DF3">
        <w:rPr>
          <w:rFonts w:ascii="Times New Roman" w:hAnsi="Times New Roman" w:cs="Times New Roman"/>
          <w:sz w:val="28"/>
          <w:szCs w:val="28"/>
        </w:rPr>
        <w:t>выбрали и выложили карточки,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5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перевернув пакет, увидите изображение Шарика.</w:t>
      </w:r>
    </w:p>
    <w:p w:rsidR="00643C0A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 по очереди.</w:t>
      </w:r>
    </w:p>
    <w:p w:rsidR="00643C0A" w:rsidRDefault="00643C0A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3C0A" w:rsidRDefault="00B719AC" w:rsidP="00643C0A">
      <w:pPr>
        <w:spacing w:line="360" w:lineRule="auto"/>
        <w:ind w:left="1134" w:right="850"/>
        <w:jc w:val="both"/>
        <w:rPr>
          <w:rFonts w:ascii="Times New Roman" w:hAnsi="Times New Roman" w:cs="Times New Roman"/>
          <w:sz w:val="28"/>
          <w:szCs w:val="28"/>
        </w:rPr>
      </w:pPr>
      <w:r w:rsidRPr="00036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B04FDA4" wp14:editId="79834674">
            <wp:simplePos x="0" y="0"/>
            <wp:positionH relativeFrom="column">
              <wp:posOffset>1389698</wp:posOffset>
            </wp:positionH>
            <wp:positionV relativeFrom="paragraph">
              <wp:posOffset>119476</wp:posOffset>
            </wp:positionV>
            <wp:extent cx="3346549" cy="2667636"/>
            <wp:effectExtent l="225107" t="232093" r="231458" b="231457"/>
            <wp:wrapNone/>
            <wp:docPr id="1" name="Рисунок 1" descr="G:\DSC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9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6549" cy="266763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090" w:rsidRDefault="00036090" w:rsidP="00036090">
      <w:pPr>
        <w:spacing w:line="360" w:lineRule="auto"/>
        <w:ind w:left="113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036090">
      <w:pPr>
        <w:spacing w:line="360" w:lineRule="auto"/>
        <w:ind w:left="113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036090">
      <w:pPr>
        <w:spacing w:line="360" w:lineRule="auto"/>
        <w:ind w:left="113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036090" w:rsidRDefault="00036090" w:rsidP="00036090">
      <w:pPr>
        <w:spacing w:line="360" w:lineRule="auto"/>
        <w:ind w:left="113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7C6EBA" w:rsidRDefault="007C6EBA" w:rsidP="007C6EBA">
      <w:pPr>
        <w:spacing w:line="360" w:lineRule="auto"/>
        <w:ind w:right="85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9AC" w:rsidRDefault="00B719AC" w:rsidP="007C6E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9AC" w:rsidRDefault="00B719AC" w:rsidP="007C6E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9AC" w:rsidRDefault="00B719AC" w:rsidP="007C6E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B719AC" w:rsidP="007C6E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 наготовил много угощения</w:t>
      </w:r>
      <w:r w:rsidR="002E1C96" w:rsidRPr="00A16A51">
        <w:rPr>
          <w:rFonts w:ascii="Times New Roman" w:hAnsi="Times New Roman" w:cs="Times New Roman"/>
          <w:sz w:val="28"/>
          <w:szCs w:val="28"/>
        </w:rPr>
        <w:t>. Он был очень рад и от радости перепутал кого чем угощать. Давайте поможем Шарику справиться с этим.</w:t>
      </w:r>
    </w:p>
    <w:p w:rsidR="002E1C96" w:rsidRPr="00A16A51" w:rsidRDefault="002E1C96" w:rsidP="002E1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B719AC" w:rsidP="002E1C96">
      <w:pPr>
        <w:jc w:val="both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551967F" wp14:editId="0607623A">
            <wp:simplePos x="0" y="0"/>
            <wp:positionH relativeFrom="column">
              <wp:posOffset>3501332</wp:posOffset>
            </wp:positionH>
            <wp:positionV relativeFrom="paragraph">
              <wp:posOffset>281913</wp:posOffset>
            </wp:positionV>
            <wp:extent cx="2237105" cy="2038350"/>
            <wp:effectExtent l="228600" t="228600" r="220345" b="228600"/>
            <wp:wrapNone/>
            <wp:docPr id="9" name="Рисунок 9" descr="F:\DCIM\101NIKON\DSC0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NIKON\DSC06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038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C96" w:rsidRPr="00A16A51" w:rsidRDefault="002E1C96" w:rsidP="002E1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B719AC" w:rsidP="002E1C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5" behindDoc="1" locked="0" layoutInCell="1" allowOverlap="1" wp14:anchorId="4E649B33" wp14:editId="04A2D71C">
            <wp:simplePos x="0" y="0"/>
            <wp:positionH relativeFrom="column">
              <wp:posOffset>-76200</wp:posOffset>
            </wp:positionH>
            <wp:positionV relativeFrom="paragraph">
              <wp:posOffset>208915</wp:posOffset>
            </wp:positionV>
            <wp:extent cx="2238375" cy="2009775"/>
            <wp:effectExtent l="228600" t="228600" r="238125" b="238125"/>
            <wp:wrapNone/>
            <wp:docPr id="10" name="Рисунок 10" descr="F:\DCIM\101NIKON\DSC0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NIKON\DSC06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97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96"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</w:p>
    <w:p w:rsidR="002E1C96" w:rsidRPr="00A16A51" w:rsidRDefault="002E1C96" w:rsidP="002E1C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1C96" w:rsidRPr="00A16A51" w:rsidRDefault="002E1C96" w:rsidP="002E1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2E1C96" w:rsidP="002E1C96">
      <w:pPr>
        <w:jc w:val="both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</w:p>
    <w:p w:rsidR="002E1C96" w:rsidRPr="00A16A51" w:rsidRDefault="00B719AC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37D71B6" wp14:editId="3E802A56">
            <wp:simplePos x="0" y="0"/>
            <wp:positionH relativeFrom="column">
              <wp:posOffset>3480435</wp:posOffset>
            </wp:positionH>
            <wp:positionV relativeFrom="paragraph">
              <wp:posOffset>4399280</wp:posOffset>
            </wp:positionV>
            <wp:extent cx="2257425" cy="2047875"/>
            <wp:effectExtent l="228600" t="228600" r="238125" b="238125"/>
            <wp:wrapNone/>
            <wp:docPr id="8" name="Рисунок 8" descr="F:\DCIM\101NIKON\DSC0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NIKON\DSC06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4787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7" behindDoc="0" locked="0" layoutInCell="1" allowOverlap="1" wp14:anchorId="405A7E7A" wp14:editId="6AB2DE44">
            <wp:simplePos x="0" y="0"/>
            <wp:positionH relativeFrom="margin">
              <wp:posOffset>2164080</wp:posOffset>
            </wp:positionH>
            <wp:positionV relativeFrom="paragraph">
              <wp:posOffset>1441450</wp:posOffset>
            </wp:positionV>
            <wp:extent cx="2247900" cy="1838325"/>
            <wp:effectExtent l="228600" t="228600" r="228600" b="238125"/>
            <wp:wrapThrough wrapText="bothSides">
              <wp:wrapPolygon edited="0">
                <wp:start x="-2197" y="-2686"/>
                <wp:lineTo x="-2197" y="24174"/>
                <wp:lineTo x="23614" y="24174"/>
                <wp:lineTo x="23614" y="-2686"/>
                <wp:lineTo x="-2197" y="-2686"/>
              </wp:wrapPolygon>
            </wp:wrapThrough>
            <wp:docPr id="6" name="Рисунок 6" descr="F:\DCIM\101NIKON\DSC0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NIKON\DSC06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B05CFA3" wp14:editId="58FB807F">
            <wp:simplePos x="0" y="0"/>
            <wp:positionH relativeFrom="column">
              <wp:posOffset>150495</wp:posOffset>
            </wp:positionH>
            <wp:positionV relativeFrom="paragraph">
              <wp:posOffset>4013200</wp:posOffset>
            </wp:positionV>
            <wp:extent cx="2257425" cy="2038350"/>
            <wp:effectExtent l="228600" t="228600" r="238125" b="228600"/>
            <wp:wrapNone/>
            <wp:docPr id="7" name="Рисунок 7" descr="F:\DCIM\101NIKON\DSC0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NIKON\DSC06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383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C96" w:rsidRPr="00A16A51" w:rsidRDefault="007C6EBA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7591FA" wp14:editId="046E0AED">
            <wp:extent cx="4850296" cy="2808682"/>
            <wp:effectExtent l="228600" t="228600" r="236220" b="220345"/>
            <wp:docPr id="11" name="Рисунок 11" descr="F:\DCIM\101NIKON\DSC0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NIKON\DSC06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59" cy="28092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E1C96" w:rsidRPr="00A16A51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представленный образец, в каком порядке раскладывать карточки с угощением.</w:t>
      </w: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DCB11" wp14:editId="5CA4077E">
            <wp:extent cx="5565913" cy="3367148"/>
            <wp:effectExtent l="228600" t="228600" r="225425" b="233680"/>
            <wp:docPr id="12" name="Рисунок 12" descr="F:\DCIM\101NIKON\DSC0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NIKON\DSC06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43" cy="33675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sz w:val="28"/>
          <w:szCs w:val="28"/>
        </w:rPr>
        <w:t>На представленных карточках изображены угощения для всех животных.</w:t>
      </w:r>
    </w:p>
    <w:p w:rsidR="002E1C96" w:rsidRPr="00A16A51" w:rsidRDefault="002E1C96" w:rsidP="002E1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2E1C96" w:rsidP="002E1C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C04F15" wp14:editId="3BA69818">
            <wp:extent cx="4124325" cy="3171825"/>
            <wp:effectExtent l="228600" t="228600" r="238125" b="238125"/>
            <wp:docPr id="13" name="Рисунок 13" descr="F:\DCIM\101NIKON\DSC0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NIKON\DSC06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97" cy="31728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sz w:val="28"/>
          <w:szCs w:val="28"/>
        </w:rPr>
        <w:t>Дети с воспитателем (он принимает участие в игре) выбирают себе зверюшек, которых будут угощать вместе с Шариком.</w:t>
      </w: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5A4CB" wp14:editId="1C2FAB95">
            <wp:extent cx="4105275" cy="3295015"/>
            <wp:effectExtent l="228600" t="228600" r="238125" b="229235"/>
            <wp:docPr id="14" name="Рисунок 14" descr="F:\DCIM\101NIKON\DSC0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NIKON\DSC06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14" cy="33011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sz w:val="28"/>
          <w:szCs w:val="28"/>
        </w:rPr>
        <w:t>Выбранные карточки в определенном порядке дети вставляют в прозрачный пакет.</w:t>
      </w:r>
    </w:p>
    <w:p w:rsidR="002E1C96" w:rsidRPr="00A16A51" w:rsidRDefault="00B719AC" w:rsidP="00B71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A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D0A9F03" wp14:editId="1B832EA5">
            <wp:extent cx="4257675" cy="3000375"/>
            <wp:effectExtent l="228600" t="228600" r="238125" b="238125"/>
            <wp:docPr id="16" name="Рисунок 16" descr="F:\DCIM\101NIKON\DSC0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NIKON\DSC06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13" cy="300047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C96" w:rsidRPr="00A16A51" w:rsidRDefault="002E1C96" w:rsidP="002E1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A51">
        <w:rPr>
          <w:rFonts w:ascii="Times New Roman" w:hAnsi="Times New Roman" w:cs="Times New Roman"/>
          <w:sz w:val="28"/>
          <w:szCs w:val="28"/>
        </w:rPr>
        <w:t xml:space="preserve">Если на обратной стороне получилось изображение вашего </w:t>
      </w:r>
      <w:r w:rsidR="007C6EBA">
        <w:rPr>
          <w:rFonts w:ascii="Times New Roman" w:hAnsi="Times New Roman" w:cs="Times New Roman"/>
          <w:sz w:val="28"/>
          <w:szCs w:val="28"/>
        </w:rPr>
        <w:t>животного</w:t>
      </w:r>
      <w:r w:rsidRPr="00A16A51">
        <w:rPr>
          <w:rFonts w:ascii="Times New Roman" w:hAnsi="Times New Roman" w:cs="Times New Roman"/>
          <w:sz w:val="28"/>
          <w:szCs w:val="28"/>
        </w:rPr>
        <w:t>, значит вы все сделали правильно. Выигрывает тот, кто первый соберет картинку.</w:t>
      </w:r>
    </w:p>
    <w:p w:rsidR="002E1C96" w:rsidRPr="00A16A51" w:rsidRDefault="002E1C96" w:rsidP="002E1C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C96" w:rsidRPr="00A16A51" w:rsidRDefault="002E1C96" w:rsidP="002E1C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A3" w:rsidRDefault="00EE2CA3"/>
    <w:sectPr w:rsidR="00EE2CA3" w:rsidSect="00233A0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586F4D"/>
    <w:multiLevelType w:val="hybridMultilevel"/>
    <w:tmpl w:val="54F4A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295702"/>
    <w:multiLevelType w:val="hybridMultilevel"/>
    <w:tmpl w:val="7512C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06E"/>
    <w:rsid w:val="00023C08"/>
    <w:rsid w:val="00036090"/>
    <w:rsid w:val="00074ED7"/>
    <w:rsid w:val="00233A06"/>
    <w:rsid w:val="00253D39"/>
    <w:rsid w:val="002E1C96"/>
    <w:rsid w:val="0030106E"/>
    <w:rsid w:val="00390B03"/>
    <w:rsid w:val="00400115"/>
    <w:rsid w:val="004A2E2D"/>
    <w:rsid w:val="00584EBD"/>
    <w:rsid w:val="0061212F"/>
    <w:rsid w:val="00643C0A"/>
    <w:rsid w:val="007C5DF3"/>
    <w:rsid w:val="007C6EBA"/>
    <w:rsid w:val="00AD7CF1"/>
    <w:rsid w:val="00B719AC"/>
    <w:rsid w:val="00C07748"/>
    <w:rsid w:val="00D13AD3"/>
    <w:rsid w:val="00E01672"/>
    <w:rsid w:val="00EE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C9032-30AC-4AA5-822A-E477A597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C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bdou-110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D0E67-66F1-4E30-A6BB-9ED1AE99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21</cp:revision>
  <dcterms:created xsi:type="dcterms:W3CDTF">2016-04-01T13:29:00Z</dcterms:created>
  <dcterms:modified xsi:type="dcterms:W3CDTF">2017-06-22T04:39:00Z</dcterms:modified>
</cp:coreProperties>
</file>