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«Формирование и развитие УУД на уроках математики »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1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Качество усвоения знаний определяется многообразием и характером видов универсальных действий. Формирование способности и готовности учащихся реализовывать универсальные учебные действия позволит повысить эффективность образовательного процесса.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В основе концепции УУД лежит системно-</w:t>
      </w:r>
      <w:proofErr w:type="spellStart"/>
      <w:r w:rsidRPr="00FA1D5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A1D56">
        <w:rPr>
          <w:rFonts w:ascii="Times New Roman" w:hAnsi="Times New Roman" w:cs="Times New Roman"/>
          <w:sz w:val="24"/>
          <w:szCs w:val="24"/>
        </w:rPr>
        <w:t xml:space="preserve"> подход, который обеспечивает: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•формирование готовности к саморазвитию и непрерывному образованию;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•проектирование и конструирование социальной среды развития </w:t>
      </w:r>
      <w:proofErr w:type="gramStart"/>
      <w:r w:rsidRPr="00FA1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1D56">
        <w:rPr>
          <w:rFonts w:ascii="Times New Roman" w:hAnsi="Times New Roman" w:cs="Times New Roman"/>
          <w:sz w:val="24"/>
          <w:szCs w:val="24"/>
        </w:rPr>
        <w:t xml:space="preserve"> в системе образования;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•активную учебно-познавательную деятельность </w:t>
      </w:r>
      <w:proofErr w:type="gramStart"/>
      <w:r w:rsidRPr="00FA1D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1D5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УУД — это обобщенные действия, порождающие мотивацию к обучению и позволяющие учащимся ориентироваться в различных предметных областях познания.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Основные функции УУД: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коммуникативные;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познавательные;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lastRenderedPageBreak/>
        <w:t>• регулятивные;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личностные.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Регулятивные учебные действия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Целеполагание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Планирование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Прогнозирование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Контроль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Коррекция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Оценка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A1D56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FA1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Личностные действия позволяют сделать учение осмысленным, увязывая его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Самоопределение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A1D56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FA1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Нравственно-эстетическое оценивание («Что такое хорошо, что такое плохо»)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A1D5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A1D56">
        <w:rPr>
          <w:rFonts w:ascii="Times New Roman" w:hAnsi="Times New Roman" w:cs="Times New Roman"/>
          <w:sz w:val="24"/>
          <w:szCs w:val="24"/>
        </w:rPr>
        <w:t xml:space="preserve"> универсальные действия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Логические универсальные действия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Постановка и решение проблемы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</w:t>
      </w:r>
      <w:r w:rsidRPr="00FA1D56">
        <w:rPr>
          <w:rFonts w:ascii="Times New Roman" w:hAnsi="Times New Roman" w:cs="Times New Roman"/>
          <w:sz w:val="24"/>
          <w:szCs w:val="24"/>
        </w:rPr>
        <w:lastRenderedPageBreak/>
        <w:t xml:space="preserve">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Планирование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Постановка вопросов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Разрешение конфликтов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Контроль, коррекция действий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Для формирования учебно-познавательной компетенции на уроках математики применяются различные технологии в зависимости от типа урока: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Тип урока Педагогические технологии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Урок сообщения новых знаний / ИКТ, технология проблемного обучения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Урок закрепления знаний / ИКТ, обучение в сотрудничестве, технологии критического мышления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Урок повторения / Игры, групповые формы работы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Урок систематизации изученного материала / ИКТ, метод проектов, обучение в сотрудничестве, групповые формы работы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Комбинированный урок / Возможно применение всех технологий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Для формирования универсальных учебных действий на уроках математики можно выделить 4 этапа: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1 этап — вводно-мотивационный.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Чтобы ученик начал «действовать», необходимы определенные мотивы. На уроках математики необходимо создать проблемные ситуации, где ученик проявляет умение комбинировать элементы для решения проблемы. На этом этапе ученики должны осознать, почему и для чего им нужно изучать данную тему, и изучить, какова основная учебная задача предстоящей работы. (Используется технология проблемного обучения.)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2 этап — открытие математических знаний.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На данном этапе решающее значение имеют приемы, требующие самостоятельных исследований, стимулирующие рост познавательной потребности.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3 этап — формализация знаний.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Основное назначение приемов на этом этапе - организация деятельности учащихся, направленная на всестороннее изучение установленного математического факта.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4 этап — обобщение и систематизация.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На этом этапе применяют приемы, которые устанавливают связь между изученными математическими фактами, приводят знания в систему. Формирование всех составляющих учебно-познавательной компетентности происходит в процессе осуществления учебно-познавательной деятельности, соотносится с этапами ее формирования, т. е. носит </w:t>
      </w:r>
      <w:proofErr w:type="spellStart"/>
      <w:r w:rsidRPr="00FA1D5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A1D56">
        <w:rPr>
          <w:rFonts w:ascii="Times New Roman" w:hAnsi="Times New Roman" w:cs="Times New Roman"/>
          <w:sz w:val="24"/>
          <w:szCs w:val="24"/>
        </w:rPr>
        <w:t xml:space="preserve"> характер.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Формирование и развитие УУД на уроках математики происходит с помощью различных видов заданий.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Виды универсальных действий / Виды заданий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участие в проектах;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подведение итогов урока;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творческие задания, имеющие практическое применение;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самооценка событий.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«Найти отличия»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«Поиск лишнего»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«Лабиринты»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«Цепочки»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lastRenderedPageBreak/>
        <w:t xml:space="preserve">• Составления схем-опор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Работа с разными видами таблиц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Составления и распознавание диаграмм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Работа со словарями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ПРИМЕРЫ ЗАДАНИЙ: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1 пример (квадратные уравнения, 8 класс)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Решите уравнения и расшифруйте полученное слово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D56">
        <w:rPr>
          <w:rFonts w:ascii="Times New Roman" w:hAnsi="Times New Roman" w:cs="Times New Roman"/>
          <w:sz w:val="24"/>
          <w:szCs w:val="24"/>
          <w:lang w:val="en-US"/>
        </w:rPr>
        <w:t xml:space="preserve">1) 35x² + 2x - 1 = 0; 5) 4 - x² = 0;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D56">
        <w:rPr>
          <w:rFonts w:ascii="Times New Roman" w:hAnsi="Times New Roman" w:cs="Times New Roman"/>
          <w:sz w:val="24"/>
          <w:szCs w:val="24"/>
          <w:lang w:val="en-US"/>
        </w:rPr>
        <w:t xml:space="preserve">2) 9y² + 30y + 25 = 0; 6) x²- 9x + 14 = 0;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A1D56">
        <w:rPr>
          <w:rFonts w:ascii="Times New Roman" w:hAnsi="Times New Roman" w:cs="Times New Roman"/>
          <w:sz w:val="24"/>
          <w:szCs w:val="24"/>
          <w:lang w:val="en-US"/>
        </w:rPr>
        <w:t xml:space="preserve">3) 3x²- 15 = 0; 7) 2x² - 11x + 9 = 0;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4) 0,5x² - 3,5x = 0; 8) -3x² + 7x + 10 = 0.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Каждому ответу соответствует буква. Если все правильно решено, то получается слово БХАСКАРЫ.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записать в тетрадь задачу индийского ученого (про обезьян) и её решить. А затем обсудить решение совместно с учителем и другими учениками класса.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Забавляясь, обезьяны на две группы разделились: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Часть восьмая их в квадрате в роще весело резвилась,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А двенадцать хором пели, на любимом сидя месте.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Сосчитайте, сколько в роще обезьянок было вместе.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Пример 2.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Девочки Маша, Оля и Катя принимали участие в соревнованиях. Сравните результаты их выступлений и составьте диаграмму достижений каждой участницы в каждом виде спорта. Укажите победителя, посчитав сумму мест.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Виды: Прыжки в длину / Метание / Бег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Маша: 185 см 0,01 км 420 сек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lastRenderedPageBreak/>
        <w:t xml:space="preserve">Катя: 19 </w:t>
      </w:r>
      <w:proofErr w:type="spellStart"/>
      <w:r w:rsidRPr="00FA1D5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A1D56">
        <w:rPr>
          <w:rFonts w:ascii="Times New Roman" w:hAnsi="Times New Roman" w:cs="Times New Roman"/>
          <w:sz w:val="24"/>
          <w:szCs w:val="24"/>
        </w:rPr>
        <w:t xml:space="preserve"> 1200 см 5 мин 30 сек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Оля: 1 м 7 </w:t>
      </w:r>
      <w:proofErr w:type="spellStart"/>
      <w:r w:rsidRPr="00FA1D5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A1D56">
        <w:rPr>
          <w:rFonts w:ascii="Times New Roman" w:hAnsi="Times New Roman" w:cs="Times New Roman"/>
          <w:sz w:val="24"/>
          <w:szCs w:val="24"/>
        </w:rPr>
        <w:t xml:space="preserve"> 6 см 135 </w:t>
      </w:r>
      <w:proofErr w:type="spellStart"/>
      <w:r w:rsidRPr="00FA1D56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A1D56">
        <w:rPr>
          <w:rFonts w:ascii="Times New Roman" w:hAnsi="Times New Roman" w:cs="Times New Roman"/>
          <w:sz w:val="24"/>
          <w:szCs w:val="24"/>
        </w:rPr>
        <w:t xml:space="preserve"> 0,1 ч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«Преднамеренные ошибки»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Поиск информации в предложенных источниках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Взаимоконтроль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Диспут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«Ищу ошибку»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Контрольный опрос на определенную проблему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Составь задание партнеру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Отзыв на работу товарища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Групповая работа по составлению кроссвордов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«Подготовь рассказ на тему…»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«Объясни …»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Пример 1.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Разбить класс на группы и предложить составить кроссворд по теме. После чего группы обмениваются кроссвордами, выполняют его и делают вывод о том, какая группа наиболее полно отразила понятия данной темы.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Овладение УУД ведет к освоению содержания, значимого для формирования познавательной, нравственной и эстетической культуры, сохранения собственного здоровья, использование умений, навыков в повседневной жизни и практической деятельности учеников.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Результаты формирования УУД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Результатом формирования </w:t>
      </w:r>
      <w:proofErr w:type="gramStart"/>
      <w:r w:rsidRPr="00FA1D56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FA1D56">
        <w:rPr>
          <w:rFonts w:ascii="Times New Roman" w:hAnsi="Times New Roman" w:cs="Times New Roman"/>
          <w:sz w:val="24"/>
          <w:szCs w:val="24"/>
        </w:rPr>
        <w:t xml:space="preserve"> УУД будет являться умение ученика: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lastRenderedPageBreak/>
        <w:t>• выделять тип задач и способы их решения</w:t>
      </w:r>
      <w:proofErr w:type="gramStart"/>
      <w:r w:rsidRPr="00FA1D5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осуществлять поиск необходимой информации, которая нужна для решения задач;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различать обоснованные и необоснованные суждения;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обосновывать этапы решения учебной задачи;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производить анализ и преобразование информации;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проводить основные мыслительные операции (анализ, синтез, классификации, сравнение, аналогия и т.д.);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владеть общим приемом решения задач;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создавать и преобразовывать схемы необходимые для решения задач;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осуществлять выбор наиболее эффективного способа решения задачи исходя из конкретных условий.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Основным критерием </w:t>
      </w:r>
      <w:proofErr w:type="spellStart"/>
      <w:r w:rsidRPr="00FA1D5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A1D56">
        <w:rPr>
          <w:rFonts w:ascii="Times New Roman" w:hAnsi="Times New Roman" w:cs="Times New Roman"/>
          <w:sz w:val="24"/>
          <w:szCs w:val="24"/>
        </w:rPr>
        <w:t xml:space="preserve"> коммуникативных действий можно считать коммуникативные способности ребенка, включающие в себя: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желание вступать в контакт с окружающими (мотивация общения «Я хочу!»);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знание норм и правил, которым необходимо следовать при общении с окружающими;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умение организовывать общение, включающее умение слушать собеседника, умение решать конфликтные ситуации.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Критерием </w:t>
      </w:r>
      <w:proofErr w:type="spellStart"/>
      <w:r w:rsidRPr="00FA1D5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A1D56">
        <w:rPr>
          <w:rFonts w:ascii="Times New Roman" w:hAnsi="Times New Roman" w:cs="Times New Roman"/>
          <w:sz w:val="24"/>
          <w:szCs w:val="24"/>
        </w:rPr>
        <w:t xml:space="preserve"> регулятивных действий может стать способность: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выбирать средства для своего поведения;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планировать, контролировать и выполнять действие по заданному образцу, правилу, с использованием норм;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планировать результаты своей деятельности и предвосхищать свои ошибки;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начинать и заканчивать свои действия в нужный момент.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Результатом формирования </w:t>
      </w:r>
      <w:proofErr w:type="gramStart"/>
      <w:r w:rsidRPr="00FA1D56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FA1D56">
        <w:rPr>
          <w:rFonts w:ascii="Times New Roman" w:hAnsi="Times New Roman" w:cs="Times New Roman"/>
          <w:sz w:val="24"/>
          <w:szCs w:val="24"/>
        </w:rPr>
        <w:t xml:space="preserve"> УУД следует считать: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уровень развития морального сознания;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• присвоение моральных норм, выступающим регулятором морального поведения;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• полноту ориентации учащихся на моральное содержание ситуации.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lastRenderedPageBreak/>
        <w:t>ПАМЯТКА ДЛЯ УЧИТЕЛЯ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1. Помните - каждый ребенок индивидуален.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2. Организуя, учебную деятельность по предмету учитывайте возможности и способности учеников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3. Помните, что главным является не предмет, которому ВЫ учите, а личность, которую ВЫ формируете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4. Помогите ребенку адекватно оценивать ту работу, которую он сделал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5. Помните, что знает материал не тот, кто пересказывает материал, а кто его применяет на практике </w:t>
      </w:r>
    </w:p>
    <w:p w:rsidR="00FA1D56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 xml:space="preserve">6. Научите ребенка высказывать свои мысли </w:t>
      </w:r>
    </w:p>
    <w:p w:rsidR="00467861" w:rsidRPr="00FA1D56" w:rsidRDefault="00FA1D56" w:rsidP="00FA1D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1D56">
        <w:rPr>
          <w:rFonts w:ascii="Times New Roman" w:hAnsi="Times New Roman" w:cs="Times New Roman"/>
          <w:sz w:val="24"/>
          <w:szCs w:val="24"/>
        </w:rPr>
        <w:t>7. Не бойтесь" нестандартных уроков".</w:t>
      </w:r>
    </w:p>
    <w:sectPr w:rsidR="00467861" w:rsidRPr="00FA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BF"/>
    <w:rsid w:val="003A47BF"/>
    <w:rsid w:val="00467861"/>
    <w:rsid w:val="007D0505"/>
    <w:rsid w:val="00CE3B0E"/>
    <w:rsid w:val="00F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Жученя</dc:creator>
  <cp:keywords/>
  <dc:description/>
  <cp:lastModifiedBy>Наталья Жученя</cp:lastModifiedBy>
  <cp:revision>2</cp:revision>
  <dcterms:created xsi:type="dcterms:W3CDTF">2017-10-13T05:13:00Z</dcterms:created>
  <dcterms:modified xsi:type="dcterms:W3CDTF">2017-10-13T05:14:00Z</dcterms:modified>
</cp:coreProperties>
</file>