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6F" w:rsidRDefault="0051526F" w:rsidP="0051526F">
      <w:pPr>
        <w:spacing w:after="120" w:line="240" w:lineRule="auto"/>
        <w:jc w:val="center"/>
        <w:rPr>
          <w:rFonts w:ascii="Times New Roman" w:eastAsia="Times New Roman" w:hAnsi="Times New Roman" w:cs="Times New Roman"/>
          <w:b/>
          <w:sz w:val="28"/>
          <w:szCs w:val="28"/>
          <w:lang w:eastAsia="ru-RU"/>
        </w:rPr>
      </w:pPr>
      <w:r w:rsidRPr="0051526F">
        <w:rPr>
          <w:rFonts w:ascii="Times New Roman" w:eastAsia="Times New Roman" w:hAnsi="Times New Roman" w:cs="Times New Roman"/>
          <w:b/>
          <w:sz w:val="28"/>
          <w:szCs w:val="28"/>
          <w:lang w:eastAsia="ru-RU"/>
        </w:rPr>
        <w:t>Развитие мелкой моторики у детей младшего школьного возраста  на занятиях по прикладному творчеству</w:t>
      </w:r>
      <w:r>
        <w:rPr>
          <w:rFonts w:ascii="Times New Roman" w:eastAsia="Times New Roman" w:hAnsi="Times New Roman" w:cs="Times New Roman"/>
          <w:b/>
          <w:sz w:val="28"/>
          <w:szCs w:val="28"/>
          <w:lang w:eastAsia="ru-RU"/>
        </w:rPr>
        <w:t>.</w:t>
      </w:r>
    </w:p>
    <w:p w:rsidR="0051526F" w:rsidRPr="0051526F" w:rsidRDefault="0051526F" w:rsidP="0051526F">
      <w:pPr>
        <w:spacing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 xml:space="preserve"> Из опыта работы</w:t>
      </w:r>
    </w:p>
    <w:p w:rsidR="0051526F" w:rsidRDefault="0051526F" w:rsidP="0051526F">
      <w:pPr>
        <w:spacing w:after="120" w:line="240" w:lineRule="auto"/>
        <w:jc w:val="both"/>
        <w:rPr>
          <w:rFonts w:ascii="Times New Roman" w:eastAsia="Times New Roman" w:hAnsi="Times New Roman" w:cs="Times New Roman"/>
          <w:sz w:val="24"/>
          <w:szCs w:val="24"/>
          <w:lang w:eastAsia="ru-RU"/>
        </w:rPr>
      </w:pPr>
    </w:p>
    <w:p w:rsidR="0051526F" w:rsidRPr="00A20A68" w:rsidRDefault="0051526F" w:rsidP="0051526F">
      <w:pPr>
        <w:spacing w:after="120" w:line="240" w:lineRule="auto"/>
        <w:ind w:firstLine="851"/>
        <w:jc w:val="both"/>
        <w:rPr>
          <w:rFonts w:ascii="Times New Roman" w:eastAsia="Times New Roman" w:hAnsi="Times New Roman" w:cs="Times New Roman"/>
          <w:sz w:val="28"/>
          <w:szCs w:val="28"/>
          <w:lang w:eastAsia="ru-RU"/>
        </w:rPr>
      </w:pPr>
      <w:r w:rsidRPr="00A20A68">
        <w:rPr>
          <w:rFonts w:ascii="Times New Roman" w:eastAsia="Times New Roman" w:hAnsi="Times New Roman" w:cs="Times New Roman"/>
          <w:sz w:val="28"/>
          <w:szCs w:val="28"/>
          <w:lang w:eastAsia="ru-RU"/>
        </w:rPr>
        <w:t>В.А.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w:t>
      </w:r>
    </w:p>
    <w:p w:rsidR="0051526F" w:rsidRPr="00A20A68" w:rsidRDefault="0051526F" w:rsidP="0051526F">
      <w:pPr>
        <w:spacing w:after="120" w:line="240" w:lineRule="auto"/>
        <w:ind w:firstLine="851"/>
        <w:jc w:val="both"/>
        <w:rPr>
          <w:rFonts w:ascii="Times New Roman" w:eastAsia="Times New Roman" w:hAnsi="Times New Roman" w:cs="Times New Roman"/>
          <w:sz w:val="28"/>
          <w:szCs w:val="28"/>
          <w:lang w:eastAsia="ru-RU"/>
        </w:rPr>
      </w:pPr>
      <w:proofErr w:type="gramStart"/>
      <w:r w:rsidRPr="00A20A68">
        <w:rPr>
          <w:rFonts w:ascii="Times New Roman" w:eastAsia="Times New Roman" w:hAnsi="Times New Roman" w:cs="Times New Roman"/>
          <w:sz w:val="28"/>
          <w:szCs w:val="28"/>
          <w:lang w:eastAsia="ru-RU"/>
        </w:rPr>
        <w:t xml:space="preserve">Поступая в 1-ый класс, дети с затруднениями мелкой моторики, недостаточной </w:t>
      </w:r>
      <w:proofErr w:type="spellStart"/>
      <w:r w:rsidRPr="00A20A68">
        <w:rPr>
          <w:rFonts w:ascii="Times New Roman" w:eastAsia="Times New Roman" w:hAnsi="Times New Roman" w:cs="Times New Roman"/>
          <w:sz w:val="28"/>
          <w:szCs w:val="28"/>
          <w:lang w:eastAsia="ru-RU"/>
        </w:rPr>
        <w:t>сформированностью</w:t>
      </w:r>
      <w:proofErr w:type="spellEnd"/>
      <w:r w:rsidRPr="00A20A68">
        <w:rPr>
          <w:rFonts w:ascii="Times New Roman" w:eastAsia="Times New Roman" w:hAnsi="Times New Roman" w:cs="Times New Roman"/>
          <w:sz w:val="28"/>
          <w:szCs w:val="28"/>
          <w:lang w:eastAsia="ru-RU"/>
        </w:rPr>
        <w:t xml:space="preserve"> навыков зрительно-двигательной координации испытывают затруднения с письмом: у них быстро устает рука, теряется рабочая строка, не получается правильное написание букв; нередко встречается и "зеркальное" письмо, когда ребенок не различает понятия "лево", "право", "лист", "страница", "строка", </w:t>
      </w:r>
      <w:r>
        <w:rPr>
          <w:rFonts w:ascii="Times New Roman" w:eastAsia="Times New Roman" w:hAnsi="Times New Roman" w:cs="Times New Roman"/>
          <w:sz w:val="28"/>
          <w:szCs w:val="28"/>
          <w:lang w:eastAsia="ru-RU"/>
        </w:rPr>
        <w:t xml:space="preserve"> они </w:t>
      </w:r>
      <w:r w:rsidRPr="00A20A68">
        <w:rPr>
          <w:rFonts w:ascii="Times New Roman" w:eastAsia="Times New Roman" w:hAnsi="Times New Roman" w:cs="Times New Roman"/>
          <w:sz w:val="28"/>
          <w:szCs w:val="28"/>
          <w:lang w:eastAsia="ru-RU"/>
        </w:rPr>
        <w:t>не укладываются в общий темп работы.</w:t>
      </w:r>
      <w:proofErr w:type="gramEnd"/>
      <w:r w:rsidRPr="00A20A68">
        <w:rPr>
          <w:rFonts w:ascii="Times New Roman" w:eastAsia="Times New Roman" w:hAnsi="Times New Roman" w:cs="Times New Roman"/>
          <w:sz w:val="28"/>
          <w:szCs w:val="28"/>
          <w:lang w:eastAsia="ru-RU"/>
        </w:rPr>
        <w:t xml:space="preserve"> Все это отрицательно сказывается на усвоении детьми программы 1 класса и вызывает необходимость организации дополнительных занятий, цель которых - подготовить руку ребенка к систематическому письму, сформировать элементарные специфические графические навыки письма.</w:t>
      </w:r>
    </w:p>
    <w:p w:rsidR="0051526F" w:rsidRDefault="0051526F" w:rsidP="0051526F">
      <w:pPr>
        <w:spacing w:after="120" w:line="240" w:lineRule="auto"/>
        <w:ind w:firstLine="851"/>
        <w:jc w:val="both"/>
        <w:rPr>
          <w:rFonts w:ascii="Times New Roman" w:eastAsia="Times New Roman" w:hAnsi="Times New Roman" w:cs="Times New Roman"/>
          <w:sz w:val="28"/>
          <w:szCs w:val="28"/>
          <w:lang w:eastAsia="ru-RU"/>
        </w:rPr>
      </w:pPr>
      <w:r w:rsidRPr="00A20A68">
        <w:rPr>
          <w:rFonts w:ascii="Times New Roman" w:eastAsia="Times New Roman" w:hAnsi="Times New Roman" w:cs="Times New Roman"/>
          <w:sz w:val="28"/>
          <w:szCs w:val="28"/>
          <w:lang w:eastAsia="ru-RU"/>
        </w:rPr>
        <w:t xml:space="preserve">Из сказанного следует, что развитию моторики детей следует уделять специальное внимание. Необходимость в </w:t>
      </w:r>
      <w:r>
        <w:rPr>
          <w:rFonts w:ascii="Times New Roman" w:eastAsia="Times New Roman" w:hAnsi="Times New Roman" w:cs="Times New Roman"/>
          <w:sz w:val="28"/>
          <w:szCs w:val="28"/>
          <w:lang w:eastAsia="ru-RU"/>
        </w:rPr>
        <w:t>дополнительном развитии мелкой моторики испытывают</w:t>
      </w:r>
      <w:r w:rsidRPr="00A20A68">
        <w:rPr>
          <w:rFonts w:ascii="Times New Roman" w:eastAsia="Times New Roman" w:hAnsi="Times New Roman" w:cs="Times New Roman"/>
          <w:sz w:val="28"/>
          <w:szCs w:val="28"/>
          <w:lang w:eastAsia="ru-RU"/>
        </w:rPr>
        <w:t xml:space="preserve"> не только первоклассники, осваивающие сложнейший навык письма, но и все учащиеся начальных классов, а также дети других возрастных групп, поскольку развитие двигательной сферы выступает важным условием общего психического развития.</w:t>
      </w:r>
    </w:p>
    <w:p w:rsidR="0051526F" w:rsidRDefault="0051526F" w:rsidP="0051526F">
      <w:pPr>
        <w:spacing w:after="12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мне хотелось бы остановиться на описании некоторых методов и приёмов, которые можно использовать на занятиях по прикладному творчеству для развития мелкой моторики рук.</w:t>
      </w:r>
    </w:p>
    <w:p w:rsidR="0051526F" w:rsidRDefault="0051526F" w:rsidP="0051526F">
      <w:pPr>
        <w:spacing w:after="12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развития гибкости пальцев и кисти рук очень хорошо подходят различные материалы, из которых можно изготавливать очень красивые и интересные поделки.</w:t>
      </w:r>
    </w:p>
    <w:p w:rsidR="0051526F" w:rsidRDefault="0051526F" w:rsidP="0051526F">
      <w:pPr>
        <w:spacing w:after="12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Материалы, используемые мной на занятиях по прикладному творчеству:</w:t>
      </w:r>
    </w:p>
    <w:p w:rsidR="0051526F" w:rsidRPr="00FE5855" w:rsidRDefault="0051526F" w:rsidP="0051526F">
      <w:pPr>
        <w:pStyle w:val="a3"/>
        <w:numPr>
          <w:ilvl w:val="0"/>
          <w:numId w:val="1"/>
        </w:numPr>
        <w:spacing w:after="120" w:line="240" w:lineRule="auto"/>
        <w:jc w:val="both"/>
        <w:rPr>
          <w:rFonts w:ascii="Times New Roman" w:eastAsia="Times New Roman" w:hAnsi="Times New Roman" w:cs="Times New Roman"/>
          <w:sz w:val="28"/>
          <w:szCs w:val="28"/>
          <w:lang w:eastAsia="ru-RU"/>
        </w:rPr>
      </w:pPr>
      <w:r w:rsidRPr="00FE5855">
        <w:rPr>
          <w:rFonts w:ascii="Times New Roman" w:eastAsia="Times New Roman" w:hAnsi="Times New Roman" w:cs="Times New Roman"/>
          <w:sz w:val="28"/>
          <w:szCs w:val="28"/>
          <w:lang w:eastAsia="ru-RU"/>
        </w:rPr>
        <w:t>различные виды бумаги</w:t>
      </w:r>
      <w:r>
        <w:rPr>
          <w:rFonts w:ascii="Times New Roman" w:eastAsia="Times New Roman" w:hAnsi="Times New Roman" w:cs="Times New Roman"/>
          <w:sz w:val="28"/>
          <w:szCs w:val="28"/>
          <w:lang w:eastAsia="ru-RU"/>
        </w:rPr>
        <w:t>;</w:t>
      </w:r>
    </w:p>
    <w:p w:rsidR="0051526F" w:rsidRPr="00FE5855" w:rsidRDefault="0051526F" w:rsidP="0051526F">
      <w:pPr>
        <w:pStyle w:val="a3"/>
        <w:numPr>
          <w:ilvl w:val="0"/>
          <w:numId w:val="1"/>
        </w:numPr>
        <w:spacing w:after="120" w:line="240" w:lineRule="auto"/>
        <w:jc w:val="both"/>
        <w:rPr>
          <w:rFonts w:ascii="Times New Roman" w:eastAsia="Times New Roman" w:hAnsi="Times New Roman" w:cs="Times New Roman"/>
          <w:sz w:val="28"/>
          <w:szCs w:val="28"/>
          <w:lang w:eastAsia="ru-RU"/>
        </w:rPr>
      </w:pPr>
      <w:r w:rsidRPr="00FE5855">
        <w:rPr>
          <w:rFonts w:ascii="Times New Roman" w:eastAsia="Times New Roman" w:hAnsi="Times New Roman" w:cs="Times New Roman"/>
          <w:sz w:val="28"/>
          <w:szCs w:val="28"/>
          <w:lang w:eastAsia="ru-RU"/>
        </w:rPr>
        <w:t>зёрна, семена, семечки, бобы</w:t>
      </w:r>
      <w:r>
        <w:rPr>
          <w:rFonts w:ascii="Times New Roman" w:eastAsia="Times New Roman" w:hAnsi="Times New Roman" w:cs="Times New Roman"/>
          <w:sz w:val="28"/>
          <w:szCs w:val="28"/>
          <w:lang w:eastAsia="ru-RU"/>
        </w:rPr>
        <w:t>, крупы;</w:t>
      </w:r>
    </w:p>
    <w:p w:rsidR="0051526F" w:rsidRDefault="0051526F" w:rsidP="0051526F">
      <w:pPr>
        <w:pStyle w:val="a3"/>
        <w:numPr>
          <w:ilvl w:val="0"/>
          <w:numId w:val="1"/>
        </w:numPr>
        <w:spacing w:after="120" w:line="240" w:lineRule="auto"/>
        <w:jc w:val="both"/>
        <w:rPr>
          <w:rFonts w:ascii="Times New Roman" w:eastAsia="Times New Roman" w:hAnsi="Times New Roman" w:cs="Times New Roman"/>
          <w:sz w:val="28"/>
          <w:szCs w:val="28"/>
          <w:lang w:eastAsia="ru-RU"/>
        </w:rPr>
      </w:pPr>
      <w:r w:rsidRPr="00FE5855">
        <w:rPr>
          <w:rFonts w:ascii="Times New Roman" w:eastAsia="Times New Roman" w:hAnsi="Times New Roman" w:cs="Times New Roman"/>
          <w:sz w:val="28"/>
          <w:szCs w:val="28"/>
          <w:lang w:eastAsia="ru-RU"/>
        </w:rPr>
        <w:t>солёное тесто</w:t>
      </w:r>
      <w:r>
        <w:rPr>
          <w:rFonts w:ascii="Times New Roman" w:eastAsia="Times New Roman" w:hAnsi="Times New Roman" w:cs="Times New Roman"/>
          <w:sz w:val="28"/>
          <w:szCs w:val="28"/>
          <w:lang w:eastAsia="ru-RU"/>
        </w:rPr>
        <w:t>;</w:t>
      </w:r>
    </w:p>
    <w:p w:rsidR="0051526F" w:rsidRPr="00FE5855" w:rsidRDefault="0051526F" w:rsidP="0051526F">
      <w:pPr>
        <w:pStyle w:val="a3"/>
        <w:spacing w:after="12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Остановимся коротко на каждом из видов материалов и особенностях и способах работы с ним.</w:t>
      </w:r>
    </w:p>
    <w:p w:rsidR="0051526F" w:rsidRDefault="0051526F" w:rsidP="0051526F">
      <w:pPr>
        <w:spacing w:after="12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Во-первых,  – это бумага. Поскольку виды бумаги разнообразны по плотности, фактуре, цвету, то и выполнять из неё можно разнообразные </w:t>
      </w:r>
      <w:r>
        <w:rPr>
          <w:rFonts w:ascii="Times New Roman" w:eastAsia="Times New Roman" w:hAnsi="Times New Roman" w:cs="Times New Roman"/>
          <w:sz w:val="28"/>
          <w:szCs w:val="28"/>
          <w:lang w:eastAsia="ru-RU"/>
        </w:rPr>
        <w:lastRenderedPageBreak/>
        <w:t xml:space="preserve">поделки. Не стоит также забывать, что бумага способна подвергаться деформации, что также даёт дополнительные возможности. Бумагу можно сгибать, складывать, мять, скручивать, то есть подвергать её своеобразной «лепке». А любая лепка позволяет работать сразу обеим рукам ребёнка и таким образом развивать оба полушария головного мозга. </w:t>
      </w:r>
    </w:p>
    <w:p w:rsidR="0051526F" w:rsidRDefault="0051526F" w:rsidP="0051526F">
      <w:pPr>
        <w:spacing w:after="12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Белая и цветная бумага используется мной для выполнения поделок в технике оригами. Складывая, сгибая бумагу, ребёнок активно работает пальцами, развивая тем самым память и внимание. Для оригами также подходит фольгированная бумага.</w:t>
      </w:r>
    </w:p>
    <w:p w:rsidR="0051526F" w:rsidRDefault="0051526F" w:rsidP="0051526F">
      <w:pPr>
        <w:spacing w:after="12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Особое внимание я уделяю поделкам из салфеток и креповой бумаги. Поскольку эта бумага очень тонкая, её удобно использовать для поделок из жгутиков. Скручивая жгутики, дети также вынуждены задействовать обе руки. Кроме того, салфетки и креповая бумага подходят для  выполнения аппликаций в технике торцевания.</w:t>
      </w:r>
    </w:p>
    <w:p w:rsidR="0051526F" w:rsidRDefault="0051526F" w:rsidP="0051526F">
      <w:pPr>
        <w:spacing w:after="12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Развитию мелкой моторики также  способствуют обрывные аппликации. Обрывание бумаги по контуру, аккуратное и кропотливое, развивает внимание и усидчивость. Мозаичная обрывная аппликация также развивает координацию мелких движений ребёнка.</w:t>
      </w:r>
    </w:p>
    <w:p w:rsidR="0051526F" w:rsidRDefault="0051526F" w:rsidP="0051526F">
      <w:pPr>
        <w:spacing w:after="12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мелкую моторику помогают и поделки, для выполнения которых нужны крупы и семена различных растений. Из круп и семян можно создавать самые необычные и причудливые картины. Работа с крупами не только способствует развитию моторики пальцев, но и успокаивает.</w:t>
      </w:r>
    </w:p>
    <w:p w:rsidR="0051526F" w:rsidRPr="00A20A68" w:rsidRDefault="0051526F" w:rsidP="0051526F">
      <w:pPr>
        <w:spacing w:after="12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Хорошим подспорьем в развитии мелкой моторики является лепка. Это может быть как лепка из пластилина, так и из солёного теста.</w:t>
      </w:r>
      <w:r w:rsidRPr="006F3274">
        <w:rPr>
          <w:rFonts w:ascii="Times New Roman" w:eastAsia="Times New Roman" w:hAnsi="Times New Roman" w:cs="Times New Roman"/>
          <w:sz w:val="28"/>
          <w:szCs w:val="28"/>
          <w:lang w:eastAsia="ru-RU"/>
        </w:rPr>
        <w:t xml:space="preserve"> </w:t>
      </w:r>
      <w:r w:rsidRPr="00A20A68">
        <w:rPr>
          <w:rFonts w:ascii="Times New Roman" w:eastAsia="Times New Roman" w:hAnsi="Times New Roman" w:cs="Times New Roman"/>
          <w:sz w:val="28"/>
          <w:szCs w:val="28"/>
          <w:lang w:eastAsia="ru-RU"/>
        </w:rPr>
        <w:t>Детям нужно помогать развивать обе руки. Если на других уроках ручного труда чаще всего основную работу осуществляет ведущая рука, то во время лепки одинаково развиваются обе руки. Именно уроки лепки имеют уникальные возможности для развития всех психических свойств личности ребенка, для развития тонкой моторики рук.</w:t>
      </w:r>
    </w:p>
    <w:p w:rsidR="0051526F" w:rsidRDefault="0051526F" w:rsidP="0051526F">
      <w:pPr>
        <w:spacing w:after="120" w:line="240" w:lineRule="auto"/>
        <w:ind w:firstLine="851"/>
        <w:jc w:val="both"/>
        <w:rPr>
          <w:rFonts w:ascii="Times New Roman" w:eastAsia="Times New Roman" w:hAnsi="Times New Roman" w:cs="Times New Roman"/>
          <w:sz w:val="28"/>
          <w:szCs w:val="28"/>
          <w:lang w:eastAsia="ru-RU"/>
        </w:rPr>
      </w:pPr>
      <w:r w:rsidRPr="006F3274">
        <w:rPr>
          <w:rFonts w:ascii="Times New Roman" w:eastAsia="Times New Roman" w:hAnsi="Times New Roman" w:cs="Times New Roman"/>
          <w:sz w:val="28"/>
          <w:szCs w:val="28"/>
          <w:lang w:eastAsia="ru-RU"/>
        </w:rPr>
        <w:t>Техника лепки богата и разнообразна: </w:t>
      </w:r>
      <w:r w:rsidRPr="006F3274">
        <w:rPr>
          <w:rFonts w:ascii="Times New Roman" w:eastAsia="Times New Roman" w:hAnsi="Times New Roman" w:cs="Times New Roman"/>
          <w:bCs/>
          <w:sz w:val="28"/>
          <w:szCs w:val="28"/>
          <w:lang w:eastAsia="ru-RU"/>
        </w:rPr>
        <w:t>рисование с помощью пластилина</w:t>
      </w:r>
      <w:r>
        <w:rPr>
          <w:rFonts w:ascii="Times New Roman" w:eastAsia="Times New Roman" w:hAnsi="Times New Roman" w:cs="Times New Roman"/>
          <w:bCs/>
          <w:sz w:val="28"/>
          <w:szCs w:val="28"/>
          <w:lang w:eastAsia="ru-RU"/>
        </w:rPr>
        <w:t xml:space="preserve"> и жидкого подкрашенного теста</w:t>
      </w:r>
      <w:r w:rsidRPr="006F3274">
        <w:rPr>
          <w:rFonts w:ascii="Times New Roman" w:eastAsia="Times New Roman" w:hAnsi="Times New Roman" w:cs="Times New Roman"/>
          <w:bCs/>
          <w:sz w:val="28"/>
          <w:szCs w:val="28"/>
          <w:lang w:eastAsia="ru-RU"/>
        </w:rPr>
        <w:t xml:space="preserve">, пластилиновые аппликации из жгутиков, пластилиновая </w:t>
      </w:r>
      <w:r>
        <w:rPr>
          <w:rFonts w:ascii="Times New Roman" w:eastAsia="Times New Roman" w:hAnsi="Times New Roman" w:cs="Times New Roman"/>
          <w:bCs/>
          <w:sz w:val="28"/>
          <w:szCs w:val="28"/>
          <w:lang w:eastAsia="ru-RU"/>
        </w:rPr>
        <w:t xml:space="preserve">мозаика, </w:t>
      </w:r>
      <w:proofErr w:type="spellStart"/>
      <w:r>
        <w:rPr>
          <w:rFonts w:ascii="Times New Roman" w:eastAsia="Times New Roman" w:hAnsi="Times New Roman" w:cs="Times New Roman"/>
          <w:bCs/>
          <w:sz w:val="28"/>
          <w:szCs w:val="28"/>
          <w:lang w:eastAsia="ru-RU"/>
        </w:rPr>
        <w:t>пластилинография</w:t>
      </w:r>
      <w:proofErr w:type="spellEnd"/>
      <w:r w:rsidRPr="006F3274">
        <w:rPr>
          <w:rFonts w:ascii="Times New Roman" w:eastAsia="Times New Roman" w:hAnsi="Times New Roman" w:cs="Times New Roman"/>
          <w:sz w:val="28"/>
          <w:szCs w:val="28"/>
          <w:lang w:eastAsia="ru-RU"/>
        </w:rPr>
        <w:t>.</w:t>
      </w:r>
    </w:p>
    <w:p w:rsidR="0051526F" w:rsidRDefault="0051526F" w:rsidP="0051526F">
      <w:pPr>
        <w:spacing w:after="120" w:line="240" w:lineRule="auto"/>
        <w:ind w:firstLine="851"/>
        <w:jc w:val="both"/>
        <w:rPr>
          <w:rFonts w:ascii="Times New Roman" w:eastAsia="Times New Roman" w:hAnsi="Times New Roman" w:cs="Times New Roman"/>
          <w:sz w:val="28"/>
          <w:szCs w:val="28"/>
          <w:lang w:eastAsia="ru-RU"/>
        </w:rPr>
      </w:pPr>
      <w:r w:rsidRPr="006F3274">
        <w:rPr>
          <w:rFonts w:ascii="Times New Roman" w:eastAsia="Times New Roman" w:hAnsi="Times New Roman" w:cs="Times New Roman"/>
          <w:sz w:val="28"/>
          <w:szCs w:val="28"/>
          <w:lang w:eastAsia="ru-RU"/>
        </w:rPr>
        <w:t>Для совершенствования двигательных изобразительных приемов и навыков развития тонких движений пальцев рук на занятиях используются тренировочные упражнения, направленные на развитие мелкой моторики пальцев, регуляции мышечного тонуса. Это самомассаж рук, упражнения на координацию движений пальцев, укрепление мышц рук. Использование пальчиковых игр и упражнений оказывает неспецифическое тонизирующее влияние на функциональное состояние мозга и развитие речи детей, вызывая у них эмоциональный подъем и разрядку нервно-психического напряжения.</w:t>
      </w:r>
    </w:p>
    <w:p w:rsidR="0051526F" w:rsidRDefault="0051526F" w:rsidP="0051526F">
      <w:pPr>
        <w:shd w:val="clear" w:color="auto" w:fill="FFFFFF"/>
        <w:spacing w:after="0" w:line="315" w:lineRule="atLeast"/>
        <w:jc w:val="center"/>
        <w:rPr>
          <w:rFonts w:ascii="Times New Roman" w:eastAsia="Times New Roman" w:hAnsi="Times New Roman" w:cs="Times New Roman"/>
          <w:b/>
          <w:bCs/>
          <w:sz w:val="28"/>
          <w:szCs w:val="28"/>
          <w:bdr w:val="none" w:sz="0" w:space="0" w:color="auto" w:frame="1"/>
          <w:lang w:eastAsia="ru-RU"/>
        </w:rPr>
      </w:pPr>
    </w:p>
    <w:p w:rsidR="0051526F" w:rsidRDefault="0051526F" w:rsidP="0051526F">
      <w:pPr>
        <w:shd w:val="clear" w:color="auto" w:fill="FFFFFF"/>
        <w:spacing w:after="0" w:line="315" w:lineRule="atLeast"/>
        <w:jc w:val="center"/>
        <w:rPr>
          <w:rFonts w:ascii="Times New Roman" w:eastAsia="Times New Roman" w:hAnsi="Times New Roman" w:cs="Times New Roman"/>
          <w:b/>
          <w:bCs/>
          <w:sz w:val="28"/>
          <w:szCs w:val="28"/>
          <w:bdr w:val="none" w:sz="0" w:space="0" w:color="auto" w:frame="1"/>
          <w:lang w:eastAsia="ru-RU"/>
        </w:rPr>
      </w:pPr>
    </w:p>
    <w:p w:rsidR="0051526F" w:rsidRPr="00D7323E" w:rsidRDefault="0051526F" w:rsidP="0051526F">
      <w:pPr>
        <w:shd w:val="clear" w:color="auto" w:fill="FFFFFF"/>
        <w:spacing w:after="0" w:line="315" w:lineRule="atLeast"/>
        <w:jc w:val="center"/>
        <w:rPr>
          <w:rFonts w:ascii="Times New Roman" w:eastAsia="Times New Roman" w:hAnsi="Times New Roman" w:cs="Times New Roman"/>
          <w:sz w:val="28"/>
          <w:szCs w:val="28"/>
          <w:lang w:eastAsia="ru-RU"/>
        </w:rPr>
      </w:pPr>
      <w:r w:rsidRPr="00D7323E">
        <w:rPr>
          <w:rFonts w:ascii="Times New Roman" w:eastAsia="Times New Roman" w:hAnsi="Times New Roman" w:cs="Times New Roman"/>
          <w:b/>
          <w:bCs/>
          <w:sz w:val="28"/>
          <w:szCs w:val="28"/>
          <w:bdr w:val="none" w:sz="0" w:space="0" w:color="auto" w:frame="1"/>
          <w:lang w:eastAsia="ru-RU"/>
        </w:rPr>
        <w:lastRenderedPageBreak/>
        <w:t>Библиографический список</w:t>
      </w:r>
    </w:p>
    <w:p w:rsidR="0051526F" w:rsidRPr="00D7323E" w:rsidRDefault="0051526F" w:rsidP="0051526F">
      <w:pPr>
        <w:pStyle w:val="a3"/>
        <w:numPr>
          <w:ilvl w:val="0"/>
          <w:numId w:val="2"/>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D7323E">
        <w:rPr>
          <w:rFonts w:ascii="Times New Roman" w:eastAsia="Times New Roman" w:hAnsi="Times New Roman" w:cs="Times New Roman"/>
          <w:sz w:val="28"/>
          <w:szCs w:val="28"/>
          <w:lang w:eastAsia="ru-RU"/>
        </w:rPr>
        <w:t>Андрианов, М. Невербальная коммуникация / М. Андрианов // Вопросы психологии, 1999, №6, С. 89 - 100.</w:t>
      </w:r>
    </w:p>
    <w:p w:rsidR="0051526F" w:rsidRPr="00D7323E" w:rsidRDefault="0051526F" w:rsidP="0051526F">
      <w:pPr>
        <w:pStyle w:val="a3"/>
        <w:numPr>
          <w:ilvl w:val="0"/>
          <w:numId w:val="2"/>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D7323E">
        <w:rPr>
          <w:rFonts w:ascii="Times New Roman" w:eastAsia="Times New Roman" w:hAnsi="Times New Roman" w:cs="Times New Roman"/>
          <w:sz w:val="28"/>
          <w:szCs w:val="28"/>
          <w:lang w:eastAsia="ru-RU"/>
        </w:rPr>
        <w:t>Волков, Б. С., Волкова, Н. В. Психология общения в детском возрасте / Б. С. Волков, Н. В. Волкова. - М.</w:t>
      </w:r>
      <w:proofErr w:type="gramStart"/>
      <w:r w:rsidRPr="00D7323E">
        <w:rPr>
          <w:rFonts w:ascii="Times New Roman" w:eastAsia="Times New Roman" w:hAnsi="Times New Roman" w:cs="Times New Roman"/>
          <w:sz w:val="28"/>
          <w:szCs w:val="28"/>
          <w:lang w:eastAsia="ru-RU"/>
        </w:rPr>
        <w:t xml:space="preserve"> :</w:t>
      </w:r>
      <w:proofErr w:type="gramEnd"/>
      <w:r w:rsidRPr="00D7323E">
        <w:rPr>
          <w:rFonts w:ascii="Times New Roman" w:eastAsia="Times New Roman" w:hAnsi="Times New Roman" w:cs="Times New Roman"/>
          <w:sz w:val="28"/>
          <w:szCs w:val="28"/>
          <w:lang w:eastAsia="ru-RU"/>
        </w:rPr>
        <w:t xml:space="preserve"> </w:t>
      </w:r>
      <w:proofErr w:type="spellStart"/>
      <w:r w:rsidRPr="00D7323E">
        <w:rPr>
          <w:rFonts w:ascii="Times New Roman" w:eastAsia="Times New Roman" w:hAnsi="Times New Roman" w:cs="Times New Roman"/>
          <w:sz w:val="28"/>
          <w:szCs w:val="28"/>
          <w:lang w:eastAsia="ru-RU"/>
        </w:rPr>
        <w:t>Педобщество</w:t>
      </w:r>
      <w:proofErr w:type="spellEnd"/>
      <w:r w:rsidRPr="00D7323E">
        <w:rPr>
          <w:rFonts w:ascii="Times New Roman" w:eastAsia="Times New Roman" w:hAnsi="Times New Roman" w:cs="Times New Roman"/>
          <w:sz w:val="28"/>
          <w:szCs w:val="28"/>
          <w:lang w:eastAsia="ru-RU"/>
        </w:rPr>
        <w:t>, 2003. - 240с.</w:t>
      </w:r>
    </w:p>
    <w:p w:rsidR="0051526F" w:rsidRPr="00D7323E" w:rsidRDefault="0051526F" w:rsidP="0051526F">
      <w:pPr>
        <w:pStyle w:val="a3"/>
        <w:numPr>
          <w:ilvl w:val="0"/>
          <w:numId w:val="2"/>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D7323E">
        <w:rPr>
          <w:rFonts w:ascii="Times New Roman" w:eastAsia="Times New Roman" w:hAnsi="Times New Roman" w:cs="Times New Roman"/>
          <w:sz w:val="28"/>
          <w:szCs w:val="28"/>
          <w:lang w:eastAsia="ru-RU"/>
        </w:rPr>
        <w:t>Выготский, Л. С. Детская речь / Л. С. Выготский. - М.</w:t>
      </w:r>
      <w:proofErr w:type="gramStart"/>
      <w:r w:rsidRPr="00D7323E">
        <w:rPr>
          <w:rFonts w:ascii="Times New Roman" w:eastAsia="Times New Roman" w:hAnsi="Times New Roman" w:cs="Times New Roman"/>
          <w:sz w:val="28"/>
          <w:szCs w:val="28"/>
          <w:lang w:eastAsia="ru-RU"/>
        </w:rPr>
        <w:t xml:space="preserve"> :</w:t>
      </w:r>
      <w:proofErr w:type="gramEnd"/>
      <w:r w:rsidRPr="00D7323E">
        <w:rPr>
          <w:rFonts w:ascii="Times New Roman" w:eastAsia="Times New Roman" w:hAnsi="Times New Roman" w:cs="Times New Roman"/>
          <w:sz w:val="28"/>
          <w:szCs w:val="28"/>
          <w:lang w:eastAsia="ru-RU"/>
        </w:rPr>
        <w:t xml:space="preserve"> Педагогика, 2006 - 420 с.</w:t>
      </w:r>
    </w:p>
    <w:p w:rsidR="0051526F" w:rsidRPr="00D7323E" w:rsidRDefault="0051526F" w:rsidP="0051526F">
      <w:pPr>
        <w:pStyle w:val="a3"/>
        <w:numPr>
          <w:ilvl w:val="0"/>
          <w:numId w:val="2"/>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D7323E">
        <w:rPr>
          <w:rFonts w:ascii="Times New Roman" w:eastAsia="Times New Roman" w:hAnsi="Times New Roman" w:cs="Times New Roman"/>
          <w:sz w:val="28"/>
          <w:szCs w:val="28"/>
          <w:lang w:eastAsia="ru-RU"/>
        </w:rPr>
        <w:t>Гальперин, П. Я. Введение в психологию / П. Я. Гальперин. - Ростов-на-Дону, 1999. - 345 с.</w:t>
      </w:r>
    </w:p>
    <w:p w:rsidR="0051526F" w:rsidRPr="00D7323E" w:rsidRDefault="0051526F" w:rsidP="0051526F">
      <w:pPr>
        <w:pStyle w:val="a3"/>
        <w:numPr>
          <w:ilvl w:val="0"/>
          <w:numId w:val="2"/>
        </w:num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D7323E">
        <w:rPr>
          <w:rFonts w:ascii="Times New Roman" w:eastAsia="Times New Roman" w:hAnsi="Times New Roman" w:cs="Times New Roman"/>
          <w:bCs/>
          <w:color w:val="000000"/>
          <w:kern w:val="36"/>
          <w:sz w:val="28"/>
          <w:szCs w:val="28"/>
          <w:lang w:eastAsia="ru-RU"/>
        </w:rPr>
        <w:t xml:space="preserve">Ерошкина С.Т. Пальчиковый </w:t>
      </w:r>
      <w:proofErr w:type="spellStart"/>
      <w:r w:rsidRPr="00D7323E">
        <w:rPr>
          <w:rFonts w:ascii="Times New Roman" w:eastAsia="Times New Roman" w:hAnsi="Times New Roman" w:cs="Times New Roman"/>
          <w:bCs/>
          <w:color w:val="000000"/>
          <w:kern w:val="36"/>
          <w:sz w:val="28"/>
          <w:szCs w:val="28"/>
          <w:lang w:eastAsia="ru-RU"/>
        </w:rPr>
        <w:t>игротренинг</w:t>
      </w:r>
      <w:proofErr w:type="spellEnd"/>
      <w:r w:rsidRPr="00D7323E">
        <w:rPr>
          <w:rFonts w:ascii="Times New Roman" w:eastAsia="Times New Roman" w:hAnsi="Times New Roman" w:cs="Times New Roman"/>
          <w:bCs/>
          <w:color w:val="000000"/>
          <w:kern w:val="36"/>
          <w:sz w:val="28"/>
          <w:szCs w:val="28"/>
          <w:lang w:eastAsia="ru-RU"/>
        </w:rPr>
        <w:t xml:space="preserve"> // Логопед. - 2007. - № 4.</w:t>
      </w:r>
    </w:p>
    <w:p w:rsidR="0051526F" w:rsidRPr="00D7323E" w:rsidRDefault="0051526F" w:rsidP="0051526F">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323E">
        <w:rPr>
          <w:rFonts w:ascii="Times New Roman" w:eastAsia="Times New Roman" w:hAnsi="Times New Roman" w:cs="Times New Roman"/>
          <w:color w:val="000000"/>
          <w:sz w:val="28"/>
          <w:szCs w:val="28"/>
          <w:lang w:eastAsia="ru-RU"/>
        </w:rPr>
        <w:t>Запорожец А.В. Восприятие и действие. М., 2007.-- 323 с.</w:t>
      </w:r>
    </w:p>
    <w:p w:rsidR="0051526F" w:rsidRPr="00D7323E" w:rsidRDefault="0051526F" w:rsidP="0051526F">
      <w:pPr>
        <w:pStyle w:val="a3"/>
        <w:numPr>
          <w:ilvl w:val="0"/>
          <w:numId w:val="2"/>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D7323E">
        <w:rPr>
          <w:rFonts w:ascii="Times New Roman" w:eastAsia="Times New Roman" w:hAnsi="Times New Roman" w:cs="Times New Roman"/>
          <w:sz w:val="28"/>
          <w:szCs w:val="28"/>
          <w:lang w:eastAsia="ru-RU"/>
        </w:rPr>
        <w:t>Запорожец, А. В. Психология / А. В. Запорожец - М.</w:t>
      </w:r>
      <w:proofErr w:type="gramStart"/>
      <w:r w:rsidRPr="00D7323E">
        <w:rPr>
          <w:rFonts w:ascii="Times New Roman" w:eastAsia="Times New Roman" w:hAnsi="Times New Roman" w:cs="Times New Roman"/>
          <w:sz w:val="28"/>
          <w:szCs w:val="28"/>
          <w:lang w:eastAsia="ru-RU"/>
        </w:rPr>
        <w:t xml:space="preserve"> :</w:t>
      </w:r>
      <w:proofErr w:type="gramEnd"/>
      <w:r w:rsidRPr="00D7323E">
        <w:rPr>
          <w:rFonts w:ascii="Times New Roman" w:eastAsia="Times New Roman" w:hAnsi="Times New Roman" w:cs="Times New Roman"/>
          <w:sz w:val="28"/>
          <w:szCs w:val="28"/>
          <w:lang w:eastAsia="ru-RU"/>
        </w:rPr>
        <w:t xml:space="preserve"> Сфера, 2001. - 228 с.</w:t>
      </w:r>
    </w:p>
    <w:p w:rsidR="0051526F" w:rsidRPr="00D7323E" w:rsidRDefault="0051526F" w:rsidP="0051526F">
      <w:pPr>
        <w:pStyle w:val="a3"/>
        <w:numPr>
          <w:ilvl w:val="0"/>
          <w:numId w:val="2"/>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D7323E">
        <w:rPr>
          <w:rFonts w:ascii="Times New Roman" w:eastAsia="Times New Roman" w:hAnsi="Times New Roman" w:cs="Times New Roman"/>
          <w:sz w:val="28"/>
          <w:szCs w:val="28"/>
          <w:lang w:eastAsia="ru-RU"/>
        </w:rPr>
        <w:t>Ильин, Е. Н. Искусство общения / Е. Н. Ильин. - М.</w:t>
      </w:r>
      <w:proofErr w:type="gramStart"/>
      <w:r w:rsidRPr="00D7323E">
        <w:rPr>
          <w:rFonts w:ascii="Times New Roman" w:eastAsia="Times New Roman" w:hAnsi="Times New Roman" w:cs="Times New Roman"/>
          <w:sz w:val="28"/>
          <w:szCs w:val="28"/>
          <w:lang w:eastAsia="ru-RU"/>
        </w:rPr>
        <w:t xml:space="preserve"> :</w:t>
      </w:r>
      <w:proofErr w:type="gramEnd"/>
      <w:r w:rsidRPr="00D7323E">
        <w:rPr>
          <w:rFonts w:ascii="Times New Roman" w:eastAsia="Times New Roman" w:hAnsi="Times New Roman" w:cs="Times New Roman"/>
          <w:sz w:val="28"/>
          <w:szCs w:val="28"/>
          <w:lang w:eastAsia="ru-RU"/>
        </w:rPr>
        <w:t xml:space="preserve"> Педагогика, 2002. - 187 с. г.</w:t>
      </w:r>
    </w:p>
    <w:p w:rsidR="0051526F" w:rsidRPr="00D7323E" w:rsidRDefault="0051526F" w:rsidP="0051526F">
      <w:pPr>
        <w:pStyle w:val="a3"/>
        <w:numPr>
          <w:ilvl w:val="0"/>
          <w:numId w:val="2"/>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D7323E">
        <w:rPr>
          <w:rFonts w:ascii="Times New Roman" w:eastAsia="Times New Roman" w:hAnsi="Times New Roman" w:cs="Times New Roman"/>
          <w:sz w:val="28"/>
          <w:szCs w:val="28"/>
          <w:lang w:eastAsia="ru-RU"/>
        </w:rPr>
        <w:t>Кулагина, И. Ю. Возрастная психология. Развитие ребёнка от рождения до 17 лет / И. Ю. Кулагина. - М.</w:t>
      </w:r>
      <w:proofErr w:type="gramStart"/>
      <w:r w:rsidRPr="00D7323E">
        <w:rPr>
          <w:rFonts w:ascii="Times New Roman" w:eastAsia="Times New Roman" w:hAnsi="Times New Roman" w:cs="Times New Roman"/>
          <w:sz w:val="28"/>
          <w:szCs w:val="28"/>
          <w:lang w:eastAsia="ru-RU"/>
        </w:rPr>
        <w:t xml:space="preserve"> :</w:t>
      </w:r>
      <w:proofErr w:type="gramEnd"/>
      <w:r w:rsidRPr="00D7323E">
        <w:rPr>
          <w:rFonts w:ascii="Times New Roman" w:eastAsia="Times New Roman" w:hAnsi="Times New Roman" w:cs="Times New Roman"/>
          <w:sz w:val="28"/>
          <w:szCs w:val="28"/>
          <w:lang w:eastAsia="ru-RU"/>
        </w:rPr>
        <w:t xml:space="preserve"> Айрис-пресс, 2005. - 412 с.</w:t>
      </w:r>
    </w:p>
    <w:p w:rsidR="0051526F" w:rsidRPr="00D7323E" w:rsidRDefault="0051526F" w:rsidP="0051526F">
      <w:pPr>
        <w:pStyle w:val="a3"/>
        <w:numPr>
          <w:ilvl w:val="0"/>
          <w:numId w:val="2"/>
        </w:num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proofErr w:type="spellStart"/>
      <w:r w:rsidRPr="00D7323E">
        <w:rPr>
          <w:rFonts w:ascii="Times New Roman" w:eastAsia="Times New Roman" w:hAnsi="Times New Roman" w:cs="Times New Roman"/>
          <w:sz w:val="28"/>
          <w:szCs w:val="28"/>
          <w:lang w:eastAsia="ru-RU"/>
        </w:rPr>
        <w:t>Лурия</w:t>
      </w:r>
      <w:proofErr w:type="spellEnd"/>
      <w:r w:rsidRPr="00D7323E">
        <w:rPr>
          <w:rFonts w:ascii="Times New Roman" w:eastAsia="Times New Roman" w:hAnsi="Times New Roman" w:cs="Times New Roman"/>
          <w:sz w:val="28"/>
          <w:szCs w:val="28"/>
          <w:lang w:eastAsia="ru-RU"/>
        </w:rPr>
        <w:t xml:space="preserve">, А. Р., </w:t>
      </w:r>
      <w:proofErr w:type="spellStart"/>
      <w:r w:rsidRPr="00D7323E">
        <w:rPr>
          <w:rFonts w:ascii="Times New Roman" w:eastAsia="Times New Roman" w:hAnsi="Times New Roman" w:cs="Times New Roman"/>
          <w:sz w:val="28"/>
          <w:szCs w:val="28"/>
          <w:lang w:eastAsia="ru-RU"/>
        </w:rPr>
        <w:t>Юдович</w:t>
      </w:r>
      <w:proofErr w:type="spellEnd"/>
      <w:r w:rsidRPr="00D7323E">
        <w:rPr>
          <w:rFonts w:ascii="Times New Roman" w:eastAsia="Times New Roman" w:hAnsi="Times New Roman" w:cs="Times New Roman"/>
          <w:sz w:val="28"/>
          <w:szCs w:val="28"/>
          <w:lang w:eastAsia="ru-RU"/>
        </w:rPr>
        <w:t xml:space="preserve">, Ф. А. Речь и развитие психических процессов ребенка / А. Р. </w:t>
      </w:r>
      <w:proofErr w:type="spellStart"/>
      <w:r w:rsidRPr="00D7323E">
        <w:rPr>
          <w:rFonts w:ascii="Times New Roman" w:eastAsia="Times New Roman" w:hAnsi="Times New Roman" w:cs="Times New Roman"/>
          <w:sz w:val="28"/>
          <w:szCs w:val="28"/>
          <w:lang w:eastAsia="ru-RU"/>
        </w:rPr>
        <w:t>Лурия</w:t>
      </w:r>
      <w:proofErr w:type="spellEnd"/>
      <w:r w:rsidRPr="00D7323E">
        <w:rPr>
          <w:rFonts w:ascii="Times New Roman" w:eastAsia="Times New Roman" w:hAnsi="Times New Roman" w:cs="Times New Roman"/>
          <w:sz w:val="28"/>
          <w:szCs w:val="28"/>
          <w:lang w:eastAsia="ru-RU"/>
        </w:rPr>
        <w:t xml:space="preserve">, Ф. А. </w:t>
      </w:r>
      <w:proofErr w:type="spellStart"/>
      <w:r w:rsidRPr="00D7323E">
        <w:rPr>
          <w:rFonts w:ascii="Times New Roman" w:eastAsia="Times New Roman" w:hAnsi="Times New Roman" w:cs="Times New Roman"/>
          <w:sz w:val="28"/>
          <w:szCs w:val="28"/>
          <w:lang w:eastAsia="ru-RU"/>
        </w:rPr>
        <w:t>Юдович</w:t>
      </w:r>
      <w:proofErr w:type="spellEnd"/>
      <w:r w:rsidRPr="00D7323E">
        <w:rPr>
          <w:rFonts w:ascii="Times New Roman" w:eastAsia="Times New Roman" w:hAnsi="Times New Roman" w:cs="Times New Roman"/>
          <w:sz w:val="28"/>
          <w:szCs w:val="28"/>
          <w:lang w:eastAsia="ru-RU"/>
        </w:rPr>
        <w:t>. - М.</w:t>
      </w:r>
      <w:proofErr w:type="gramStart"/>
      <w:r w:rsidRPr="00D7323E">
        <w:rPr>
          <w:rFonts w:ascii="Times New Roman" w:eastAsia="Times New Roman" w:hAnsi="Times New Roman" w:cs="Times New Roman"/>
          <w:sz w:val="28"/>
          <w:szCs w:val="28"/>
          <w:lang w:eastAsia="ru-RU"/>
        </w:rPr>
        <w:t xml:space="preserve"> :</w:t>
      </w:r>
      <w:proofErr w:type="gramEnd"/>
      <w:r w:rsidRPr="00D7323E">
        <w:rPr>
          <w:rFonts w:ascii="Times New Roman" w:eastAsia="Times New Roman" w:hAnsi="Times New Roman" w:cs="Times New Roman"/>
          <w:sz w:val="28"/>
          <w:szCs w:val="28"/>
          <w:lang w:eastAsia="ru-RU"/>
        </w:rPr>
        <w:t xml:space="preserve"> Просвещение, 2006. - 315 с.</w:t>
      </w:r>
    </w:p>
    <w:p w:rsidR="0051526F" w:rsidRPr="00D7323E" w:rsidRDefault="0051526F" w:rsidP="0051526F">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bookmarkStart w:id="0" w:name="_GoBack"/>
      <w:bookmarkEnd w:id="0"/>
      <w:proofErr w:type="spellStart"/>
      <w:r w:rsidRPr="00D7323E">
        <w:rPr>
          <w:rFonts w:ascii="Times New Roman" w:eastAsia="Times New Roman" w:hAnsi="Times New Roman" w:cs="Times New Roman"/>
          <w:color w:val="000000"/>
          <w:sz w:val="28"/>
          <w:szCs w:val="28"/>
          <w:lang w:eastAsia="ru-RU"/>
        </w:rPr>
        <w:t>Микадзе</w:t>
      </w:r>
      <w:proofErr w:type="spellEnd"/>
      <w:r w:rsidRPr="00D7323E">
        <w:rPr>
          <w:rFonts w:ascii="Times New Roman" w:eastAsia="Times New Roman" w:hAnsi="Times New Roman" w:cs="Times New Roman"/>
          <w:color w:val="000000"/>
          <w:sz w:val="28"/>
          <w:szCs w:val="28"/>
          <w:lang w:eastAsia="ru-RU"/>
        </w:rPr>
        <w:t xml:space="preserve"> Ю.В. Нейрофизиология детского возраста: Учебное пособие. </w:t>
      </w:r>
      <w:proofErr w:type="gramStart"/>
      <w:r w:rsidRPr="00D7323E">
        <w:rPr>
          <w:rFonts w:ascii="Times New Roman" w:eastAsia="Times New Roman" w:hAnsi="Times New Roman" w:cs="Times New Roman"/>
          <w:color w:val="000000"/>
          <w:sz w:val="28"/>
          <w:szCs w:val="28"/>
          <w:lang w:eastAsia="ru-RU"/>
        </w:rPr>
        <w:t xml:space="preserve">-- </w:t>
      </w:r>
      <w:proofErr w:type="gramEnd"/>
      <w:r w:rsidRPr="00D7323E">
        <w:rPr>
          <w:rFonts w:ascii="Times New Roman" w:eastAsia="Times New Roman" w:hAnsi="Times New Roman" w:cs="Times New Roman"/>
          <w:color w:val="000000"/>
          <w:sz w:val="28"/>
          <w:szCs w:val="28"/>
          <w:lang w:eastAsia="ru-RU"/>
        </w:rPr>
        <w:t xml:space="preserve">СПб: Питер, 2008. // Сб. ст. по исследованиям психических явлений. </w:t>
      </w:r>
      <w:r w:rsidRPr="00D7323E">
        <w:rPr>
          <w:rFonts w:ascii="Times New Roman" w:eastAsia="Times New Roman" w:hAnsi="Times New Roman" w:cs="Times New Roman"/>
          <w:color w:val="000000"/>
          <w:sz w:val="28"/>
          <w:szCs w:val="28"/>
          <w:lang w:val="en-US" w:eastAsia="ru-RU"/>
        </w:rPr>
        <w:t>URL: http://www.scorcher.ru/neuro/science/base/ch_ontogenesis.php</w:t>
      </w:r>
    </w:p>
    <w:p w:rsidR="0051526F" w:rsidRPr="00D7323E" w:rsidRDefault="0051526F" w:rsidP="0051526F">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7323E">
        <w:rPr>
          <w:rFonts w:ascii="Times New Roman" w:eastAsia="Times New Roman" w:hAnsi="Times New Roman" w:cs="Times New Roman"/>
          <w:color w:val="000000"/>
          <w:sz w:val="28"/>
          <w:szCs w:val="28"/>
          <w:lang w:eastAsia="ru-RU"/>
        </w:rPr>
        <w:t>Озерецкий</w:t>
      </w:r>
      <w:proofErr w:type="spellEnd"/>
      <w:r w:rsidRPr="00D7323E">
        <w:rPr>
          <w:rFonts w:ascii="Times New Roman" w:eastAsia="Times New Roman" w:hAnsi="Times New Roman" w:cs="Times New Roman"/>
          <w:color w:val="000000"/>
          <w:sz w:val="28"/>
          <w:szCs w:val="28"/>
          <w:lang w:eastAsia="ru-RU"/>
        </w:rPr>
        <w:t xml:space="preserve"> Н.И. Моторная одаренность. М., 2012.</w:t>
      </w:r>
    </w:p>
    <w:p w:rsidR="0051526F" w:rsidRPr="00D7323E" w:rsidRDefault="0051526F" w:rsidP="0051526F">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7323E">
        <w:rPr>
          <w:rFonts w:ascii="Times New Roman" w:eastAsia="Times New Roman" w:hAnsi="Times New Roman" w:cs="Times New Roman"/>
          <w:color w:val="000000"/>
          <w:sz w:val="28"/>
          <w:szCs w:val="28"/>
          <w:lang w:eastAsia="ru-RU"/>
        </w:rPr>
        <w:t>Сечкина</w:t>
      </w:r>
      <w:proofErr w:type="spellEnd"/>
      <w:r w:rsidRPr="00D7323E">
        <w:rPr>
          <w:rFonts w:ascii="Times New Roman" w:eastAsia="Times New Roman" w:hAnsi="Times New Roman" w:cs="Times New Roman"/>
          <w:color w:val="000000"/>
          <w:sz w:val="28"/>
          <w:szCs w:val="28"/>
          <w:lang w:eastAsia="ru-RU"/>
        </w:rPr>
        <w:t xml:space="preserve">, О.К. Формирование психомоторных свойств ребенка в раннем возрасте как важный фактор развития психомоторики / </w:t>
      </w:r>
      <w:proofErr w:type="spellStart"/>
      <w:r w:rsidRPr="00D7323E">
        <w:rPr>
          <w:rFonts w:ascii="Times New Roman" w:eastAsia="Times New Roman" w:hAnsi="Times New Roman" w:cs="Times New Roman"/>
          <w:color w:val="000000"/>
          <w:sz w:val="28"/>
          <w:szCs w:val="28"/>
          <w:lang w:eastAsia="ru-RU"/>
        </w:rPr>
        <w:t>О.К.Сечкина</w:t>
      </w:r>
      <w:proofErr w:type="spellEnd"/>
      <w:r w:rsidRPr="00D7323E">
        <w:rPr>
          <w:rFonts w:ascii="Times New Roman" w:eastAsia="Times New Roman" w:hAnsi="Times New Roman" w:cs="Times New Roman"/>
          <w:color w:val="000000"/>
          <w:sz w:val="28"/>
          <w:szCs w:val="28"/>
          <w:lang w:eastAsia="ru-RU"/>
        </w:rPr>
        <w:t xml:space="preserve"> // Современный мир и образование</w:t>
      </w:r>
      <w:proofErr w:type="gramStart"/>
      <w:r w:rsidRPr="00D7323E">
        <w:rPr>
          <w:rFonts w:ascii="Times New Roman" w:eastAsia="Times New Roman" w:hAnsi="Times New Roman" w:cs="Times New Roman"/>
          <w:color w:val="000000"/>
          <w:sz w:val="28"/>
          <w:szCs w:val="28"/>
          <w:lang w:eastAsia="ru-RU"/>
        </w:rPr>
        <w:t xml:space="preserve"> :</w:t>
      </w:r>
      <w:proofErr w:type="gramEnd"/>
      <w:r w:rsidRPr="00D7323E">
        <w:rPr>
          <w:rFonts w:ascii="Times New Roman" w:eastAsia="Times New Roman" w:hAnsi="Times New Roman" w:cs="Times New Roman"/>
          <w:color w:val="000000"/>
          <w:sz w:val="28"/>
          <w:szCs w:val="28"/>
          <w:lang w:eastAsia="ru-RU"/>
        </w:rPr>
        <w:t xml:space="preserve"> сборник научных статей. - Самара</w:t>
      </w:r>
      <w:proofErr w:type="gramStart"/>
      <w:r w:rsidRPr="00D7323E">
        <w:rPr>
          <w:rFonts w:ascii="Times New Roman" w:eastAsia="Times New Roman" w:hAnsi="Times New Roman" w:cs="Times New Roman"/>
          <w:color w:val="000000"/>
          <w:sz w:val="28"/>
          <w:szCs w:val="28"/>
          <w:lang w:eastAsia="ru-RU"/>
        </w:rPr>
        <w:t xml:space="preserve"> :</w:t>
      </w:r>
      <w:proofErr w:type="gramEnd"/>
      <w:r w:rsidRPr="00D7323E">
        <w:rPr>
          <w:rFonts w:ascii="Times New Roman" w:eastAsia="Times New Roman" w:hAnsi="Times New Roman" w:cs="Times New Roman"/>
          <w:color w:val="000000"/>
          <w:sz w:val="28"/>
          <w:szCs w:val="28"/>
          <w:lang w:eastAsia="ru-RU"/>
        </w:rPr>
        <w:t xml:space="preserve"> СГПУ, 2008.</w:t>
      </w:r>
    </w:p>
    <w:p w:rsidR="0051526F" w:rsidRPr="00D7323E" w:rsidRDefault="0051526F" w:rsidP="0051526F">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323E">
        <w:rPr>
          <w:rFonts w:ascii="Times New Roman" w:eastAsia="Times New Roman" w:hAnsi="Times New Roman" w:cs="Times New Roman"/>
          <w:color w:val="000000"/>
          <w:sz w:val="28"/>
          <w:szCs w:val="28"/>
          <w:lang w:eastAsia="ru-RU"/>
        </w:rPr>
        <w:t xml:space="preserve">Фомина Л.В. Стимуляция развития речи у детей путем тренировки движений пальцев рук. // Тезисы </w:t>
      </w:r>
      <w:proofErr w:type="spellStart"/>
      <w:r w:rsidRPr="00D7323E">
        <w:rPr>
          <w:rFonts w:ascii="Times New Roman" w:eastAsia="Times New Roman" w:hAnsi="Times New Roman" w:cs="Times New Roman"/>
          <w:color w:val="000000"/>
          <w:sz w:val="28"/>
          <w:szCs w:val="28"/>
          <w:lang w:eastAsia="ru-RU"/>
        </w:rPr>
        <w:t>докл</w:t>
      </w:r>
      <w:proofErr w:type="spellEnd"/>
      <w:r w:rsidRPr="00D7323E">
        <w:rPr>
          <w:rFonts w:ascii="Times New Roman" w:eastAsia="Times New Roman" w:hAnsi="Times New Roman" w:cs="Times New Roman"/>
          <w:color w:val="000000"/>
          <w:sz w:val="28"/>
          <w:szCs w:val="28"/>
          <w:lang w:eastAsia="ru-RU"/>
        </w:rPr>
        <w:t>. 20-го Всесоюзного совещания по проблемам высшей нервной деятельности. М., 1974, с, 281 -282.</w:t>
      </w:r>
    </w:p>
    <w:p w:rsidR="0051526F" w:rsidRPr="006F3274" w:rsidRDefault="0051526F" w:rsidP="0051526F">
      <w:pPr>
        <w:spacing w:after="120" w:line="240" w:lineRule="auto"/>
        <w:ind w:firstLine="851"/>
        <w:jc w:val="both"/>
        <w:rPr>
          <w:rFonts w:ascii="Times New Roman" w:eastAsia="Times New Roman" w:hAnsi="Times New Roman" w:cs="Times New Roman"/>
          <w:sz w:val="28"/>
          <w:szCs w:val="28"/>
          <w:lang w:eastAsia="ru-RU"/>
        </w:rPr>
      </w:pPr>
    </w:p>
    <w:p w:rsidR="00F27292" w:rsidRDefault="00F27292"/>
    <w:sectPr w:rsidR="00F27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3EBD"/>
    <w:multiLevelType w:val="hybridMultilevel"/>
    <w:tmpl w:val="42726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AB0D7C"/>
    <w:multiLevelType w:val="hybridMultilevel"/>
    <w:tmpl w:val="1ECA79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6F"/>
    <w:rsid w:val="0049083A"/>
    <w:rsid w:val="004B5A48"/>
    <w:rsid w:val="0051526F"/>
    <w:rsid w:val="00AA16D0"/>
    <w:rsid w:val="00F2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26F"/>
    <w:pPr>
      <w:ind w:left="720"/>
      <w:contextualSpacing/>
    </w:pPr>
  </w:style>
  <w:style w:type="character" w:styleId="a4">
    <w:name w:val="Hyperlink"/>
    <w:basedOn w:val="a0"/>
    <w:uiPriority w:val="99"/>
    <w:semiHidden/>
    <w:unhideWhenUsed/>
    <w:rsid w:val="005152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26F"/>
    <w:pPr>
      <w:ind w:left="720"/>
      <w:contextualSpacing/>
    </w:pPr>
  </w:style>
  <w:style w:type="character" w:styleId="a4">
    <w:name w:val="Hyperlink"/>
    <w:basedOn w:val="a0"/>
    <w:uiPriority w:val="99"/>
    <w:semiHidden/>
    <w:unhideWhenUsed/>
    <w:rsid w:val="00515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2017-11-07T16:50:00Z</dcterms:created>
  <dcterms:modified xsi:type="dcterms:W3CDTF">2017-11-07T17:06:00Z</dcterms:modified>
</cp:coreProperties>
</file>