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99" w:rsidRPr="00766D70" w:rsidRDefault="00827213" w:rsidP="00766D70">
      <w:pPr>
        <w:ind w:left="-360"/>
        <w:jc w:val="center"/>
        <w:rPr>
          <w:b/>
          <w:sz w:val="28"/>
          <w:szCs w:val="28"/>
        </w:rPr>
      </w:pPr>
      <w:r w:rsidRPr="00766D70">
        <w:rPr>
          <w:b/>
          <w:sz w:val="28"/>
          <w:szCs w:val="28"/>
        </w:rPr>
        <w:t>Духовно – нравственное воспитание учащихся</w:t>
      </w:r>
      <w:r w:rsidR="00477099" w:rsidRPr="00766D70">
        <w:rPr>
          <w:b/>
          <w:sz w:val="28"/>
          <w:szCs w:val="28"/>
        </w:rPr>
        <w:t xml:space="preserve"> в системе дополнительного образования.</w:t>
      </w: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Требование современного общества – люди, которые обладают развитым творческим началом, имеющие </w:t>
      </w:r>
      <w:r w:rsidR="00CF049D" w:rsidRPr="00766D70">
        <w:rPr>
          <w:sz w:val="28"/>
          <w:szCs w:val="28"/>
        </w:rPr>
        <w:t>высокую духовно-нравственную</w:t>
      </w:r>
      <w:r w:rsidRPr="00766D70">
        <w:rPr>
          <w:sz w:val="28"/>
          <w:szCs w:val="28"/>
        </w:rPr>
        <w:t xml:space="preserve"> культуру, ответственные люди.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Человек должен стремиться к гармонии, равновесию и порядку. Это стремление должно выражаться в творческой активности личности, в способности “воспринимать, чувствовать, оценивать прекрасное, трагическое, комическое, безобразное в жизни и в искусстве, жить и творить по законам красоты”. Насколько естественным является потребность человека в красоте, настолько же истинна его потребность в творческом самовыражении. По убеждению великих философов, лишь творчество есть источник смысла и оправдание нашего существования  на Земле. Сегодня только творческое поведение может считаться адекватным, обеспечивающим человеку возможность полноценной реализации</w:t>
      </w:r>
      <w:r w:rsidR="009A17D1" w:rsidRPr="00766D70">
        <w:rPr>
          <w:sz w:val="28"/>
          <w:szCs w:val="28"/>
        </w:rPr>
        <w:t xml:space="preserve"> в мире. Духовно-нравственное воспитание в системе дополнительного образования – это создание эффективных условий для формирования духовности и нравственности учащихся.</w:t>
      </w:r>
      <w:r w:rsidR="00A91299" w:rsidRPr="00766D70">
        <w:rPr>
          <w:sz w:val="28"/>
          <w:szCs w:val="28"/>
        </w:rPr>
        <w:t xml:space="preserve"> Духовно-нравственное воспитание проводится с целью формирования высших моральных ценностей: гуманные отношения между детьми, чувство долга, ответственность за своё поведение, трудолюбие и потребность в труде, бережливое отношение к природе, ориентация </w:t>
      </w:r>
      <w:r w:rsidR="004066C5" w:rsidRPr="00766D70">
        <w:rPr>
          <w:sz w:val="28"/>
          <w:szCs w:val="28"/>
        </w:rPr>
        <w:t>на гармоничную и одобряемую в социуме семейную жизнь, культуру общения, самопознание и самовоспитание.</w:t>
      </w:r>
      <w:r w:rsidR="00410C9B" w:rsidRPr="00766D70">
        <w:rPr>
          <w:sz w:val="28"/>
          <w:szCs w:val="28"/>
        </w:rPr>
        <w:t xml:space="preserve"> Большую роль в духовно-нравственном воспи</w:t>
      </w:r>
      <w:r w:rsidR="00D853DB" w:rsidRPr="00766D70">
        <w:rPr>
          <w:sz w:val="28"/>
          <w:szCs w:val="28"/>
        </w:rPr>
        <w:t>тании учащихся играет искусство песни.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Одной из главных задач воспитания в системе дополнительного образования, в обучении детей пению под гитару -  является воспитание духовности. Одним из приоритетных направлений  в выполнении этой задачи является обращение к  авторской песне, содержание которой зачастую заставляет задумываться над смыслом жизни.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“Виноградную косточку в тёплую землю зарою,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и лозу поцелую, и спелые гроздья сорву,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и друзей созову, на любовь своё сердце настрою…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А </w:t>
      </w:r>
      <w:proofErr w:type="gramStart"/>
      <w:r w:rsidRPr="00766D70">
        <w:rPr>
          <w:sz w:val="28"/>
          <w:szCs w:val="28"/>
        </w:rPr>
        <w:t>иначе</w:t>
      </w:r>
      <w:proofErr w:type="gramEnd"/>
      <w:r w:rsidRPr="00766D70">
        <w:rPr>
          <w:sz w:val="28"/>
          <w:szCs w:val="28"/>
        </w:rPr>
        <w:t xml:space="preserve"> зачем на земле этой вечной живу?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(Б. Окуджава)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 “Авторская песня – это серьёзные раздумья о жизни человека, может быть трагические, может быть, острые. Ведь авторская песня родилась из этих трагических раздумий, из острых сюжетов, из клокотания души. Когда-то, обращаясь к Москве, я писал: “Но если бы ты в наши слёзы однажды поверила, ни нам, ни тебе не пришлось бы грустить о былом”. О чём эта грусть? О жестокости нашей жизни. О недоверии к личности. </w:t>
      </w:r>
      <w:proofErr w:type="gramStart"/>
      <w:r w:rsidRPr="00766D70">
        <w:rPr>
          <w:sz w:val="28"/>
          <w:szCs w:val="28"/>
        </w:rPr>
        <w:t>Неуважении</w:t>
      </w:r>
      <w:proofErr w:type="gramEnd"/>
      <w:r w:rsidRPr="00766D70">
        <w:rPr>
          <w:sz w:val="28"/>
          <w:szCs w:val="28"/>
        </w:rPr>
        <w:t xml:space="preserve"> к личности. О крушении идеалов. О разочарованиях. Об утратах. Об эфемерности надежд. Обо всём этом надо говорить. Мы ещё многого о прошлом не сказали” (Б. Окуджава). Известно, что авторская песня появилась в России в 50 – х годах прошлого столетия, и тогда </w:t>
      </w:r>
      <w:r w:rsidRPr="00766D70">
        <w:rPr>
          <w:sz w:val="28"/>
          <w:szCs w:val="28"/>
        </w:rPr>
        <w:lastRenderedPageBreak/>
        <w:t xml:space="preserve">появились такие замечательные авторы-исполнители как А. Галич, Е. Клячкин, Б. Окуджава, Ю. Визбор, А. </w:t>
      </w:r>
      <w:proofErr w:type="spellStart"/>
      <w:r w:rsidRPr="00766D70">
        <w:rPr>
          <w:sz w:val="28"/>
          <w:szCs w:val="28"/>
        </w:rPr>
        <w:t>Городницкий</w:t>
      </w:r>
      <w:proofErr w:type="spellEnd"/>
      <w:r w:rsidRPr="00766D70">
        <w:rPr>
          <w:sz w:val="28"/>
          <w:szCs w:val="28"/>
        </w:rPr>
        <w:t>, Н. Матвеева, А. Якушева, Ю. Ким. В каждой песне автора-исполнителя – серьёзные стихи.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“Снова нам </w:t>
      </w:r>
      <w:proofErr w:type="gramStart"/>
      <w:r w:rsidRPr="00766D70">
        <w:rPr>
          <w:sz w:val="28"/>
          <w:szCs w:val="28"/>
        </w:rPr>
        <w:t>жить меж собою мучительно ссорясь</w:t>
      </w:r>
      <w:proofErr w:type="gramEnd"/>
      <w:r w:rsidRPr="00766D70">
        <w:rPr>
          <w:sz w:val="28"/>
          <w:szCs w:val="28"/>
        </w:rPr>
        <w:t>,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Спорить о том, что такое свобода и честь,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Мир поделён на </w:t>
      </w:r>
      <w:proofErr w:type="gramStart"/>
      <w:r w:rsidRPr="00766D70">
        <w:rPr>
          <w:sz w:val="28"/>
          <w:szCs w:val="28"/>
        </w:rPr>
        <w:t>подонков</w:t>
      </w:r>
      <w:proofErr w:type="gramEnd"/>
      <w:r w:rsidRPr="00766D70">
        <w:rPr>
          <w:sz w:val="28"/>
          <w:szCs w:val="28"/>
        </w:rPr>
        <w:t xml:space="preserve"> утративших совесть,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И на людей, у которых она ещё есть.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Бой барабана ударит в усталые уши,</w:t>
      </w:r>
    </w:p>
    <w:p w:rsidR="00477099" w:rsidRPr="00766D70" w:rsidRDefault="00477099" w:rsidP="00477099">
      <w:pPr>
        <w:ind w:left="-357" w:right="355" w:firstLine="709"/>
        <w:rPr>
          <w:sz w:val="28"/>
          <w:szCs w:val="28"/>
        </w:rPr>
      </w:pPr>
      <w:r w:rsidRPr="00766D70">
        <w:rPr>
          <w:sz w:val="28"/>
          <w:szCs w:val="28"/>
        </w:rPr>
        <w:t>Струны гитары сердца позовут за собой.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Бой продолжается снова за юные души,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Самый последний и самый  решительный бой”.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( А. </w:t>
      </w:r>
      <w:proofErr w:type="spellStart"/>
      <w:r w:rsidRPr="00766D70">
        <w:rPr>
          <w:sz w:val="28"/>
          <w:szCs w:val="28"/>
        </w:rPr>
        <w:t>Городницкий</w:t>
      </w:r>
      <w:proofErr w:type="spellEnd"/>
      <w:r w:rsidRPr="00766D70">
        <w:rPr>
          <w:sz w:val="28"/>
          <w:szCs w:val="28"/>
        </w:rPr>
        <w:t>).</w:t>
      </w:r>
    </w:p>
    <w:p w:rsidR="00D93EC6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Действительно, “бой продолжается снова за юные души…” </w:t>
      </w:r>
      <w:r w:rsidR="00D93EC6" w:rsidRPr="00766D70">
        <w:rPr>
          <w:sz w:val="28"/>
          <w:szCs w:val="28"/>
        </w:rPr>
        <w:t xml:space="preserve"> Нравственность старшеклассников – одна из самых актуальных тем сегодня. Почему она требует особого внимания? По причинам всем знакомым:</w:t>
      </w:r>
    </w:p>
    <w:p w:rsidR="00D93EC6" w:rsidRPr="00766D70" w:rsidRDefault="00D93EC6" w:rsidP="00D93E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6D70">
        <w:rPr>
          <w:sz w:val="28"/>
          <w:szCs w:val="28"/>
        </w:rPr>
        <w:t>Утрата духовно-нравственных идеалов и ценностей в обществе</w:t>
      </w:r>
    </w:p>
    <w:p w:rsidR="00D93EC6" w:rsidRPr="00766D70" w:rsidRDefault="003B1462" w:rsidP="00D93E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6D70">
        <w:rPr>
          <w:sz w:val="28"/>
          <w:szCs w:val="28"/>
        </w:rPr>
        <w:t>Проблематичность самоопределения и самореализации молодого человека.</w:t>
      </w:r>
    </w:p>
    <w:p w:rsidR="000F08F4" w:rsidRPr="00766D70" w:rsidRDefault="00384BC3" w:rsidP="00384BC3">
      <w:pPr>
        <w:rPr>
          <w:sz w:val="28"/>
          <w:szCs w:val="28"/>
        </w:rPr>
      </w:pPr>
      <w:r w:rsidRPr="00766D70">
        <w:rPr>
          <w:sz w:val="28"/>
          <w:szCs w:val="28"/>
        </w:rPr>
        <w:t>К сожалению, часто дети выбирают в свой репертуар современные эстрадные песни, которые не обременены высоким художественным содержанием, или в которых вообще сложно уловить какой-либо смысл. И родители, зная об этом,  относятся к этому совершенно спокойно!</w:t>
      </w:r>
      <w:r w:rsidR="000F08F4" w:rsidRPr="00766D70">
        <w:rPr>
          <w:sz w:val="28"/>
          <w:szCs w:val="28"/>
        </w:rPr>
        <w:t xml:space="preserve"> </w:t>
      </w:r>
    </w:p>
    <w:p w:rsidR="00384BC3" w:rsidRPr="00766D70" w:rsidRDefault="000F08F4" w:rsidP="00384BC3">
      <w:pPr>
        <w:rPr>
          <w:sz w:val="28"/>
          <w:szCs w:val="28"/>
        </w:rPr>
      </w:pPr>
      <w:r w:rsidRPr="00766D70">
        <w:rPr>
          <w:sz w:val="28"/>
          <w:szCs w:val="28"/>
        </w:rPr>
        <w:t>А если говорить об искусстве, то оно может носить двоякую роль.</w:t>
      </w:r>
    </w:p>
    <w:p w:rsidR="00384BC3" w:rsidRPr="00766D70" w:rsidRDefault="00384BC3" w:rsidP="00384BC3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Одно из иску</w:t>
      </w:r>
      <w:proofErr w:type="gramStart"/>
      <w:r w:rsidRPr="00766D70">
        <w:rPr>
          <w:sz w:val="28"/>
          <w:szCs w:val="28"/>
        </w:rPr>
        <w:t>сств с</w:t>
      </w:r>
      <w:r w:rsidR="000F08F4" w:rsidRPr="00766D70">
        <w:rPr>
          <w:sz w:val="28"/>
          <w:szCs w:val="28"/>
        </w:rPr>
        <w:t>т</w:t>
      </w:r>
      <w:proofErr w:type="gramEnd"/>
      <w:r w:rsidR="000F08F4" w:rsidRPr="00766D70">
        <w:rPr>
          <w:sz w:val="28"/>
          <w:szCs w:val="28"/>
        </w:rPr>
        <w:t>авит задачу отвлечь человека (</w:t>
      </w:r>
      <w:r w:rsidRPr="00766D70">
        <w:rPr>
          <w:sz w:val="28"/>
          <w:szCs w:val="28"/>
        </w:rPr>
        <w:t>слушателя, зрителя, читателя) от самого себя, от проблем, от поисков смыслов существования: своего существования в мире и существования мира. То есть, живи, пока живётся, не задавай себе вопросов, на которые не можешь дать ответов, не задумывайся о будущем, не размышляй о прошлом, всё равно всё пройдёт. Короче, жизнь кончится, а потому получай удовольствие здесь и сейчас при каждой возможности. Понятно, что такое искусство выполняет для индивида ту же психологическую роль внешнего компенсатора, подобного алкоголю, наркотикам, и, в некотором смысле сексу и т.д.</w:t>
      </w:r>
    </w:p>
    <w:p w:rsidR="00384BC3" w:rsidRPr="00766D70" w:rsidRDefault="00384BC3" w:rsidP="00F878D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Другое  пытается вступить в диалог со зрителем, слушателем, читателем о смысле существования человека в мире, о проблемах, задаёт вопросы, не имеющие общих ответов, то есть обращает человека к себе, к собственной личности. То есть это искусство </w:t>
      </w:r>
      <w:proofErr w:type="gramStart"/>
      <w:r w:rsidRPr="00766D70">
        <w:rPr>
          <w:sz w:val="28"/>
          <w:szCs w:val="28"/>
        </w:rPr>
        <w:t>находится</w:t>
      </w:r>
      <w:proofErr w:type="gramEnd"/>
      <w:r w:rsidRPr="00766D70">
        <w:rPr>
          <w:sz w:val="28"/>
          <w:szCs w:val="28"/>
        </w:rPr>
        <w:t xml:space="preserve"> в состоянии постоянного поиска собеседника, активного слушателя. Активный слушатель – это тот, кто готов вступить в диалог вопросом или ответом, выражением или подтверждением, соответствующий мыслям и чувствам </w:t>
      </w:r>
      <w:proofErr w:type="gramStart"/>
      <w:r w:rsidRPr="00766D70">
        <w:rPr>
          <w:sz w:val="28"/>
          <w:szCs w:val="28"/>
        </w:rPr>
        <w:t>говорящего</w:t>
      </w:r>
      <w:proofErr w:type="gramEnd"/>
      <w:r w:rsidRPr="00766D70">
        <w:rPr>
          <w:sz w:val="28"/>
          <w:szCs w:val="28"/>
        </w:rPr>
        <w:t>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В  объединении “Песня под гитару”  Ульяновского </w:t>
      </w:r>
      <w:r w:rsidR="00F76ACB" w:rsidRPr="00766D70">
        <w:rPr>
          <w:sz w:val="28"/>
          <w:szCs w:val="28"/>
        </w:rPr>
        <w:t xml:space="preserve"> «Д</w:t>
      </w:r>
      <w:r w:rsidRPr="00766D70">
        <w:rPr>
          <w:sz w:val="28"/>
          <w:szCs w:val="28"/>
        </w:rPr>
        <w:t>етско-юношеского центра № 3</w:t>
      </w:r>
      <w:r w:rsidR="00F76ACB" w:rsidRPr="00766D70">
        <w:rPr>
          <w:sz w:val="28"/>
          <w:szCs w:val="28"/>
        </w:rPr>
        <w:t>» учащимся</w:t>
      </w:r>
      <w:r w:rsidRPr="00766D70">
        <w:rPr>
          <w:sz w:val="28"/>
          <w:szCs w:val="28"/>
        </w:rPr>
        <w:t xml:space="preserve"> предоставлена большая возможность выбора песен. Это могут быть эстрадные песни, рок, русские народные </w:t>
      </w:r>
      <w:r w:rsidRPr="00766D70">
        <w:rPr>
          <w:sz w:val="28"/>
          <w:szCs w:val="28"/>
        </w:rPr>
        <w:lastRenderedPageBreak/>
        <w:t>песни, романсы, авторские песни. Моя задача, как руководителя этого объединения, заключается в том, чтобы вдохновить детей на выбор песен, имеющих  высокое смысловое содержание, песен, которые заставляют задуматься над смыслом пребывания на этой земле. Это могут быть песни о природе, песни на военную тематику, песни гражданско</w:t>
      </w:r>
      <w:r w:rsidR="0076591A" w:rsidRPr="00766D70">
        <w:rPr>
          <w:sz w:val="28"/>
          <w:szCs w:val="28"/>
        </w:rPr>
        <w:t>-</w:t>
      </w:r>
      <w:r w:rsidRPr="00766D70">
        <w:rPr>
          <w:sz w:val="28"/>
          <w:szCs w:val="28"/>
        </w:rPr>
        <w:t>патриотического характера, песни о дружбе, о любви. Главное  – чтобы они отражали жиз</w:t>
      </w:r>
      <w:r w:rsidR="000F08F4" w:rsidRPr="00766D70">
        <w:rPr>
          <w:sz w:val="28"/>
          <w:szCs w:val="28"/>
        </w:rPr>
        <w:t>нь, чтобы в них звучала правда.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“Настоящий серьёзный автор (также как нормальный мыслящий человек, которому есть что сказать) говорит читателям то, что считает нужным, а не то, что от него ждут” (В. Гёте). Можно сказать, что  и в жизни человек может говорить правду, или то, что от него ждут. В реальной жизни говорить то, что считаешь нужным, означает честность, открытость, откровенность. Так что художник, стремящийся угодить публике, лукавит, если не лжёт. Художник хочет не угождать или нравиться публике, а быть понятым (именно не понятным ей, а понятым) ею. Если этого не происходит, значит, что он не нашёл в данном круге людей собеседника – и более ничего. Это не означает, что у него вообще нет собеседников. Быть может</w:t>
      </w:r>
      <w:r w:rsidR="0076591A" w:rsidRPr="00766D70">
        <w:rPr>
          <w:sz w:val="28"/>
          <w:szCs w:val="28"/>
        </w:rPr>
        <w:t>,</w:t>
      </w:r>
      <w:r w:rsidRPr="00766D70">
        <w:rPr>
          <w:sz w:val="28"/>
          <w:szCs w:val="28"/>
        </w:rPr>
        <w:t xml:space="preserve"> они ещё не родились. Но если он честен наедине с собой по отношению к искусству, собственному таланту и ремеслу, то рано или поздно с</w:t>
      </w:r>
      <w:r w:rsidR="0076591A" w:rsidRPr="00766D70">
        <w:rPr>
          <w:sz w:val="28"/>
          <w:szCs w:val="28"/>
        </w:rPr>
        <w:t xml:space="preserve">обеседники появятся.  И </w:t>
      </w:r>
      <w:proofErr w:type="gramStart"/>
      <w:r w:rsidR="0076591A" w:rsidRPr="00766D70">
        <w:rPr>
          <w:sz w:val="28"/>
          <w:szCs w:val="28"/>
        </w:rPr>
        <w:t xml:space="preserve">не </w:t>
      </w:r>
      <w:r w:rsidRPr="00766D70">
        <w:rPr>
          <w:sz w:val="28"/>
          <w:szCs w:val="28"/>
        </w:rPr>
        <w:t>важно</w:t>
      </w:r>
      <w:proofErr w:type="gramEnd"/>
      <w:r w:rsidRPr="00766D70">
        <w:rPr>
          <w:sz w:val="28"/>
          <w:szCs w:val="28"/>
        </w:rPr>
        <w:t xml:space="preserve"> даже, что он до этого не доживёт. Собственно</w:t>
      </w:r>
      <w:r w:rsidR="0076591A" w:rsidRPr="00766D70">
        <w:rPr>
          <w:sz w:val="28"/>
          <w:szCs w:val="28"/>
        </w:rPr>
        <w:t>,</w:t>
      </w:r>
      <w:r w:rsidRPr="00766D70">
        <w:rPr>
          <w:sz w:val="28"/>
          <w:szCs w:val="28"/>
        </w:rPr>
        <w:t xml:space="preserve"> в большинстве случаев так и происходит. Но это проблема не художника, а его современников.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 xml:space="preserve">Можно сказать, что настоящее искусство занято поиском смысла жизни. Австрийский учёный В. </w:t>
      </w:r>
      <w:proofErr w:type="spellStart"/>
      <w:r w:rsidRPr="00766D70">
        <w:rPr>
          <w:sz w:val="28"/>
          <w:szCs w:val="28"/>
        </w:rPr>
        <w:t>Франкл</w:t>
      </w:r>
      <w:proofErr w:type="spellEnd"/>
      <w:r w:rsidRPr="00766D70">
        <w:rPr>
          <w:sz w:val="28"/>
          <w:szCs w:val="28"/>
        </w:rPr>
        <w:t xml:space="preserve"> сказал, что смысл жизни в поиске смысла жизни, в постоянном осмыслении жизни, то есть в каждодневном придании ей смысла. Он же заметил, что в осмысливании жизни нам помогают реальные ценности, которые не отчуждаются от человеческой личности ни при каких обстоятельствах, в том числе после его смерти. Понятно, что материальные ценности таковыми не являются. Реальные ценности – наша память, наши мысли, наши переживания, отношения с другими людьми, вера, надежда, любовь и произведения искусства, как их собиратели и хранители.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Профессор филологии М. Бахтин писал о “смысле” художественного произведения: смысл это то, что является ответом на какой-либо вопрос. А смысл художественного произведения исходит из жизни.</w:t>
      </w:r>
    </w:p>
    <w:p w:rsidR="00477099" w:rsidRPr="00766D70" w:rsidRDefault="0076591A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Если говорить о духовности</w:t>
      </w:r>
      <w:r w:rsidR="008F2375" w:rsidRPr="00766D70">
        <w:rPr>
          <w:sz w:val="28"/>
          <w:szCs w:val="28"/>
        </w:rPr>
        <w:t>, то главным её критериями</w:t>
      </w:r>
      <w:r w:rsidR="00477099" w:rsidRPr="00766D70">
        <w:rPr>
          <w:sz w:val="28"/>
          <w:szCs w:val="28"/>
        </w:rPr>
        <w:t xml:space="preserve"> является </w:t>
      </w:r>
      <w:r w:rsidR="008F2375" w:rsidRPr="00766D70">
        <w:rPr>
          <w:sz w:val="28"/>
          <w:szCs w:val="28"/>
        </w:rPr>
        <w:t xml:space="preserve">правда и </w:t>
      </w:r>
      <w:r w:rsidR="00477099" w:rsidRPr="00766D70">
        <w:rPr>
          <w:sz w:val="28"/>
          <w:szCs w:val="28"/>
        </w:rPr>
        <w:t>красота. Сила воздейст</w:t>
      </w:r>
      <w:r w:rsidR="007573FE" w:rsidRPr="00766D70">
        <w:rPr>
          <w:sz w:val="28"/>
          <w:szCs w:val="28"/>
        </w:rPr>
        <w:t>вия музыки определяется теми же</w:t>
      </w:r>
      <w:r w:rsidR="00477099" w:rsidRPr="00766D70">
        <w:rPr>
          <w:sz w:val="28"/>
          <w:szCs w:val="28"/>
        </w:rPr>
        <w:t xml:space="preserve"> важными качествами -  красотой и правдой. Противоположность красоты – уродство, противоположность правды – ложь. Музыка, в которой есть красота и правда, может украсить жизнь, обогатить духовный мир человека, сделать человека лучше, добрее, умнее, разделить с ним и горе, и радость. А что может сделать музыка уродливая и лживая? Только лишь вред принести человеку, изуродовать его жизнь и его самого. Авторская песня – музыка, в которой есть правда и красота, музыка, которая отражает жизнь. </w:t>
      </w:r>
      <w:proofErr w:type="gramStart"/>
      <w:r w:rsidR="00477099" w:rsidRPr="00766D70">
        <w:rPr>
          <w:sz w:val="28"/>
          <w:szCs w:val="28"/>
        </w:rPr>
        <w:t xml:space="preserve">Ярким тому примером могут служить песни Б. Окуджавы </w:t>
      </w:r>
      <w:r w:rsidR="00477099" w:rsidRPr="00766D70">
        <w:rPr>
          <w:sz w:val="28"/>
          <w:szCs w:val="28"/>
        </w:rPr>
        <w:lastRenderedPageBreak/>
        <w:t xml:space="preserve">“Простите пехоте”, В. Третьякова “Четвёртый день войны”, А. </w:t>
      </w:r>
      <w:proofErr w:type="spellStart"/>
      <w:r w:rsidR="00477099" w:rsidRPr="00766D70">
        <w:rPr>
          <w:sz w:val="28"/>
          <w:szCs w:val="28"/>
        </w:rPr>
        <w:t>Городницкого</w:t>
      </w:r>
      <w:proofErr w:type="spellEnd"/>
      <w:r w:rsidR="00477099" w:rsidRPr="00766D70">
        <w:rPr>
          <w:sz w:val="28"/>
          <w:szCs w:val="28"/>
        </w:rPr>
        <w:t xml:space="preserve"> “Севастополь останется русским”, “Атланты”, В. Берковского “Вспомните, ребята”, Ю. Визбора “Серёга Санин”, “Рассказ ветерана”, “Если я заболею” и многие другие песни.</w:t>
      </w:r>
      <w:proofErr w:type="gramEnd"/>
      <w:r w:rsidR="00477099" w:rsidRPr="00766D70">
        <w:rPr>
          <w:sz w:val="28"/>
          <w:szCs w:val="28"/>
        </w:rPr>
        <w:t xml:space="preserve"> Поэтому считаю необходимым пропагандировать авторскую песню посредством бесед на тему “Авторская песня”, посещать концерты авторов – исполнителей, исполнять самим ребятам авторские песни в объединении “Песня под гитару”.</w:t>
      </w:r>
    </w:p>
    <w:p w:rsidR="00477099" w:rsidRPr="00766D70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Педагог</w:t>
      </w:r>
      <w:r w:rsidR="00766D70" w:rsidRPr="00766D70">
        <w:rPr>
          <w:sz w:val="28"/>
          <w:szCs w:val="28"/>
        </w:rPr>
        <w:t xml:space="preserve"> дополнительного образования </w:t>
      </w:r>
      <w:r w:rsidRPr="00766D70">
        <w:rPr>
          <w:sz w:val="28"/>
          <w:szCs w:val="28"/>
        </w:rPr>
        <w:t xml:space="preserve"> “ДЮЦ № </w:t>
      </w:r>
      <w:smartTag w:uri="urn:schemas-microsoft-com:office:smarttags" w:element="metricconverter">
        <w:smartTagPr>
          <w:attr w:name="ProductID" w:val="3”"/>
        </w:smartTagPr>
        <w:r w:rsidRPr="00766D70">
          <w:rPr>
            <w:sz w:val="28"/>
            <w:szCs w:val="28"/>
          </w:rPr>
          <w:t>3”</w:t>
        </w:r>
        <w:r w:rsidR="00766D70" w:rsidRPr="00766D70">
          <w:rPr>
            <w:sz w:val="28"/>
            <w:szCs w:val="28"/>
          </w:rPr>
          <w:t xml:space="preserve"> города Ульяновска</w:t>
        </w:r>
      </w:smartTag>
      <w:r w:rsidRPr="00766D70">
        <w:rPr>
          <w:sz w:val="28"/>
          <w:szCs w:val="28"/>
        </w:rPr>
        <w:t xml:space="preserve"> – Моисеева Ангелина Леонидовна.</w:t>
      </w:r>
    </w:p>
    <w:p w:rsidR="00477099" w:rsidRDefault="00477099" w:rsidP="00477099">
      <w:pPr>
        <w:ind w:left="-357" w:firstLine="709"/>
        <w:rPr>
          <w:sz w:val="28"/>
          <w:szCs w:val="28"/>
        </w:rPr>
      </w:pPr>
      <w:r w:rsidRPr="00766D70">
        <w:rPr>
          <w:sz w:val="28"/>
          <w:szCs w:val="28"/>
        </w:rPr>
        <w:t>Список литературы:</w:t>
      </w:r>
    </w:p>
    <w:p w:rsidR="00766D70" w:rsidRPr="00331BF3" w:rsidRDefault="00766D70" w:rsidP="00331B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BF3">
        <w:rPr>
          <w:sz w:val="28"/>
          <w:szCs w:val="28"/>
        </w:rPr>
        <w:t>Архангельский Н.В. «Нравственное воспитание» - М: «Просвещение» 1979.</w:t>
      </w:r>
    </w:p>
    <w:p w:rsidR="00477099" w:rsidRPr="00766D70" w:rsidRDefault="00477099" w:rsidP="00477099">
      <w:pPr>
        <w:numPr>
          <w:ilvl w:val="0"/>
          <w:numId w:val="1"/>
        </w:numPr>
        <w:rPr>
          <w:sz w:val="28"/>
          <w:szCs w:val="28"/>
        </w:rPr>
      </w:pPr>
      <w:r w:rsidRPr="00766D70">
        <w:rPr>
          <w:sz w:val="28"/>
          <w:szCs w:val="28"/>
        </w:rPr>
        <w:t xml:space="preserve">Ощепкова О. В. “Основные закономерности влияния красоты на формирование личности”.  Материалы межрегиональной научно-практической конференции (19 апреля 2012 года) – “Личностное развитие талантливой молодёжи средствами художественного творчества” г. Ульяновск, </w:t>
      </w:r>
      <w:proofErr w:type="spellStart"/>
      <w:r w:rsidRPr="00766D70">
        <w:rPr>
          <w:sz w:val="28"/>
          <w:szCs w:val="28"/>
        </w:rPr>
        <w:t>УлГТУ</w:t>
      </w:r>
      <w:proofErr w:type="spellEnd"/>
      <w:r w:rsidRPr="00766D70">
        <w:rPr>
          <w:sz w:val="28"/>
          <w:szCs w:val="28"/>
        </w:rPr>
        <w:t>, 2012 – 9 с.</w:t>
      </w:r>
    </w:p>
    <w:p w:rsidR="00477099" w:rsidRPr="00766D70" w:rsidRDefault="00E230CA" w:rsidP="0047709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Лорес</w:t>
      </w:r>
      <w:proofErr w:type="spellEnd"/>
      <w:r>
        <w:rPr>
          <w:sz w:val="28"/>
          <w:szCs w:val="28"/>
        </w:rPr>
        <w:t xml:space="preserve"> Ю. </w:t>
      </w:r>
      <w:bookmarkStart w:id="0" w:name="_GoBack"/>
      <w:bookmarkEnd w:id="0"/>
      <w:r w:rsidR="00477099" w:rsidRPr="00766D70">
        <w:rPr>
          <w:sz w:val="28"/>
          <w:szCs w:val="28"/>
        </w:rPr>
        <w:t xml:space="preserve"> Хрестоматия “Авторская песня  - как театр одного актёра” 2000</w:t>
      </w:r>
    </w:p>
    <w:p w:rsidR="00477099" w:rsidRPr="00766D70" w:rsidRDefault="00477099" w:rsidP="00477099">
      <w:pPr>
        <w:numPr>
          <w:ilvl w:val="0"/>
          <w:numId w:val="1"/>
        </w:numPr>
        <w:rPr>
          <w:sz w:val="28"/>
          <w:szCs w:val="28"/>
        </w:rPr>
      </w:pPr>
      <w:r w:rsidRPr="00766D70">
        <w:rPr>
          <w:sz w:val="28"/>
          <w:szCs w:val="28"/>
        </w:rPr>
        <w:t>“Наполним музыкой сердца”. Антология авторской песни. Составитель Р. Шипов. Статья Б. Окуджавы “Музыка души”</w:t>
      </w:r>
    </w:p>
    <w:p w:rsidR="00477099" w:rsidRPr="00766D70" w:rsidRDefault="00477099" w:rsidP="00477099">
      <w:pPr>
        <w:numPr>
          <w:ilvl w:val="0"/>
          <w:numId w:val="1"/>
        </w:numPr>
        <w:rPr>
          <w:sz w:val="28"/>
          <w:szCs w:val="28"/>
        </w:rPr>
      </w:pPr>
      <w:r w:rsidRPr="00766D70">
        <w:rPr>
          <w:sz w:val="28"/>
          <w:szCs w:val="28"/>
        </w:rPr>
        <w:t xml:space="preserve">Программа “Музыка” для общеобразовательных учреждений под руководством Д. Б. </w:t>
      </w:r>
      <w:proofErr w:type="spellStart"/>
      <w:r w:rsidRPr="00766D70">
        <w:rPr>
          <w:sz w:val="28"/>
          <w:szCs w:val="28"/>
        </w:rPr>
        <w:t>Кабалевского</w:t>
      </w:r>
      <w:proofErr w:type="spellEnd"/>
      <w:r w:rsidRPr="00766D70">
        <w:rPr>
          <w:sz w:val="28"/>
          <w:szCs w:val="28"/>
        </w:rPr>
        <w:t xml:space="preserve">. Москва, “Просвещение”, </w:t>
      </w:r>
      <w:smartTag w:uri="urn:schemas-microsoft-com:office:smarttags" w:element="metricconverter">
        <w:smartTagPr>
          <w:attr w:name="ProductID" w:val="2007 г"/>
        </w:smartTagPr>
        <w:r w:rsidRPr="00766D70">
          <w:rPr>
            <w:sz w:val="28"/>
            <w:szCs w:val="28"/>
          </w:rPr>
          <w:t>2007 г</w:t>
        </w:r>
      </w:smartTag>
      <w:r w:rsidRPr="00766D70">
        <w:rPr>
          <w:sz w:val="28"/>
          <w:szCs w:val="28"/>
        </w:rPr>
        <w:t>.</w:t>
      </w: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477099" w:rsidRPr="00766D70" w:rsidRDefault="00477099" w:rsidP="00477099">
      <w:pPr>
        <w:ind w:left="-360"/>
        <w:rPr>
          <w:sz w:val="28"/>
          <w:szCs w:val="28"/>
        </w:rPr>
      </w:pPr>
    </w:p>
    <w:p w:rsidR="001575B1" w:rsidRPr="00766D70" w:rsidRDefault="001575B1">
      <w:pPr>
        <w:rPr>
          <w:sz w:val="28"/>
          <w:szCs w:val="28"/>
        </w:rPr>
      </w:pPr>
    </w:p>
    <w:sectPr w:rsidR="001575B1" w:rsidRPr="00766D70" w:rsidSect="00F00BA2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D1B"/>
    <w:multiLevelType w:val="hybridMultilevel"/>
    <w:tmpl w:val="C2048A5A"/>
    <w:lvl w:ilvl="0" w:tplc="47D89AA2">
      <w:start w:val="1"/>
      <w:numFmt w:val="decimal"/>
      <w:lvlText w:val="%1."/>
      <w:lvlJc w:val="left"/>
      <w:pPr>
        <w:tabs>
          <w:tab w:val="num" w:pos="1417"/>
        </w:tabs>
        <w:ind w:left="141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1">
    <w:nsid w:val="4FD60327"/>
    <w:multiLevelType w:val="hybridMultilevel"/>
    <w:tmpl w:val="A1D03F64"/>
    <w:lvl w:ilvl="0" w:tplc="49B05B8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B7"/>
    <w:rsid w:val="000F08F4"/>
    <w:rsid w:val="001575B1"/>
    <w:rsid w:val="00331BF3"/>
    <w:rsid w:val="00384BC3"/>
    <w:rsid w:val="003B1462"/>
    <w:rsid w:val="004066C5"/>
    <w:rsid w:val="00410C9B"/>
    <w:rsid w:val="00477099"/>
    <w:rsid w:val="007573FE"/>
    <w:rsid w:val="0076591A"/>
    <w:rsid w:val="00766D70"/>
    <w:rsid w:val="00827213"/>
    <w:rsid w:val="008F2375"/>
    <w:rsid w:val="008F6F38"/>
    <w:rsid w:val="009A17D1"/>
    <w:rsid w:val="00A91299"/>
    <w:rsid w:val="00CC0EB7"/>
    <w:rsid w:val="00CF049D"/>
    <w:rsid w:val="00D853DB"/>
    <w:rsid w:val="00D93EC6"/>
    <w:rsid w:val="00E230CA"/>
    <w:rsid w:val="00F76ACB"/>
    <w:rsid w:val="00F8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2017-11-07T18:23:00Z</dcterms:created>
  <dcterms:modified xsi:type="dcterms:W3CDTF">2017-11-08T16:16:00Z</dcterms:modified>
</cp:coreProperties>
</file>