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F73" w:rsidRPr="000C7F73" w:rsidRDefault="000C7F73" w:rsidP="000C7F73">
      <w:pPr>
        <w:pStyle w:val="a3"/>
        <w:spacing w:before="0" w:beforeAutospacing="0" w:after="0" w:afterAutospacing="0" w:line="276" w:lineRule="auto"/>
        <w:ind w:firstLine="567"/>
        <w:jc w:val="center"/>
        <w:rPr>
          <w:rFonts w:ascii="Bruskovaya" w:eastAsia="Calibri" w:hAnsi="Bruskovaya"/>
          <w:b/>
          <w:sz w:val="28"/>
          <w:szCs w:val="26"/>
        </w:rPr>
      </w:pPr>
      <w:r w:rsidRPr="000C7F73">
        <w:rPr>
          <w:rFonts w:ascii="Bruskovaya" w:eastAsia="Calibri" w:hAnsi="Bruskovaya"/>
          <w:b/>
          <w:sz w:val="28"/>
          <w:szCs w:val="26"/>
        </w:rPr>
        <w:t>С</w:t>
      </w:r>
      <w:r w:rsidRPr="000C7F73">
        <w:rPr>
          <w:rFonts w:ascii="Bruskovaya" w:eastAsia="Calibri" w:hAnsi="Bruskovaya"/>
          <w:b/>
          <w:sz w:val="28"/>
          <w:szCs w:val="26"/>
        </w:rPr>
        <w:t>овременные</w:t>
      </w:r>
      <w:r w:rsidRPr="000C7F73">
        <w:rPr>
          <w:rFonts w:ascii="Bruskovaya" w:eastAsia="Calibri" w:hAnsi="Bruskovaya"/>
          <w:b/>
          <w:sz w:val="28"/>
          <w:szCs w:val="26"/>
        </w:rPr>
        <w:t xml:space="preserve"> </w:t>
      </w:r>
      <w:r w:rsidRPr="000C7F73">
        <w:rPr>
          <w:rFonts w:ascii="Bruskovaya" w:eastAsia="Calibri" w:hAnsi="Bruskovaya"/>
          <w:b/>
          <w:sz w:val="28"/>
          <w:szCs w:val="26"/>
        </w:rPr>
        <w:t xml:space="preserve"> технологии </w:t>
      </w:r>
      <w:r w:rsidRPr="000C7F73">
        <w:rPr>
          <w:rFonts w:ascii="Bruskovaya" w:eastAsia="Calibri" w:hAnsi="Bruskovaya"/>
          <w:b/>
          <w:sz w:val="28"/>
          <w:szCs w:val="26"/>
        </w:rPr>
        <w:t>как процесс</w:t>
      </w:r>
      <w:r w:rsidRPr="000C7F73">
        <w:rPr>
          <w:rFonts w:ascii="Bruskovaya" w:eastAsia="Calibri" w:hAnsi="Bruskovaya"/>
          <w:b/>
          <w:sz w:val="28"/>
          <w:szCs w:val="26"/>
        </w:rPr>
        <w:t xml:space="preserve"> формирования и развития информационно-коммуникационной компетентности</w:t>
      </w:r>
    </w:p>
    <w:p w:rsidR="000C7F73" w:rsidRPr="000C7F73" w:rsidRDefault="000C7F73" w:rsidP="000C7F73">
      <w:pPr>
        <w:pStyle w:val="a3"/>
        <w:spacing w:before="0" w:beforeAutospacing="0" w:after="0" w:afterAutospacing="0" w:line="276" w:lineRule="auto"/>
        <w:ind w:firstLine="567"/>
        <w:jc w:val="center"/>
        <w:rPr>
          <w:rFonts w:ascii="Bruskovaya" w:hAnsi="Bruskovaya"/>
          <w:b/>
          <w:sz w:val="32"/>
          <w:szCs w:val="26"/>
        </w:rPr>
      </w:pPr>
    </w:p>
    <w:p w:rsidR="0000566D" w:rsidRPr="00E90A98" w:rsidRDefault="0000566D" w:rsidP="00E90A98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90A98">
        <w:rPr>
          <w:rFonts w:ascii="Times New Roman" w:hAnsi="Times New Roman"/>
          <w:sz w:val="26"/>
          <w:szCs w:val="26"/>
        </w:rPr>
        <w:t>В связи с информатизацией произошли глобальные изменения современного общества.</w:t>
      </w:r>
    </w:p>
    <w:p w:rsidR="00E90A98" w:rsidRPr="00E90A98" w:rsidRDefault="00E90A98" w:rsidP="00E90A98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847ED" w:rsidRPr="00E90A98" w:rsidRDefault="005D79F3" w:rsidP="00E90A98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90A98">
        <w:rPr>
          <w:rFonts w:ascii="Times New Roman" w:hAnsi="Times New Roman"/>
          <w:sz w:val="26"/>
          <w:szCs w:val="26"/>
        </w:rPr>
        <w:t xml:space="preserve"> </w:t>
      </w:r>
      <w:r w:rsidR="00113928" w:rsidRPr="00E90A98">
        <w:rPr>
          <w:rFonts w:ascii="Times New Roman" w:hAnsi="Times New Roman"/>
          <w:sz w:val="26"/>
          <w:szCs w:val="26"/>
        </w:rPr>
        <w:t xml:space="preserve">В большей степени </w:t>
      </w:r>
      <w:r w:rsidRPr="00E90A98">
        <w:rPr>
          <w:rFonts w:ascii="Times New Roman" w:hAnsi="Times New Roman"/>
          <w:sz w:val="26"/>
          <w:szCs w:val="26"/>
        </w:rPr>
        <w:t>жизнедеятельность социума к началу ХХ</w:t>
      </w:r>
      <w:proofErr w:type="gramStart"/>
      <w:r w:rsidR="00113928" w:rsidRPr="00E90A98">
        <w:rPr>
          <w:rFonts w:ascii="Times New Roman" w:hAnsi="Times New Roman"/>
          <w:sz w:val="26"/>
          <w:szCs w:val="26"/>
          <w:lang w:val="en-US"/>
        </w:rPr>
        <w:t>I</w:t>
      </w:r>
      <w:proofErr w:type="gramEnd"/>
      <w:r w:rsidR="0034326F" w:rsidRPr="00E90A98">
        <w:rPr>
          <w:rFonts w:ascii="Times New Roman" w:hAnsi="Times New Roman"/>
          <w:sz w:val="26"/>
          <w:szCs w:val="26"/>
        </w:rPr>
        <w:t xml:space="preserve"> века </w:t>
      </w:r>
      <w:r w:rsidR="00113928" w:rsidRPr="00E90A98">
        <w:rPr>
          <w:rFonts w:ascii="Times New Roman" w:hAnsi="Times New Roman"/>
          <w:sz w:val="26"/>
          <w:szCs w:val="26"/>
        </w:rPr>
        <w:t>охвачена использованием электронно-вычислительных сетей</w:t>
      </w:r>
      <w:r w:rsidRPr="00E90A98">
        <w:rPr>
          <w:rFonts w:ascii="Times New Roman" w:hAnsi="Times New Roman"/>
          <w:sz w:val="26"/>
          <w:szCs w:val="26"/>
        </w:rPr>
        <w:t>. Процесс</w:t>
      </w:r>
      <w:bookmarkStart w:id="0" w:name="_GoBack"/>
      <w:bookmarkEnd w:id="0"/>
      <w:r w:rsidRPr="00E90A98">
        <w:rPr>
          <w:rFonts w:ascii="Times New Roman" w:hAnsi="Times New Roman"/>
          <w:sz w:val="26"/>
          <w:szCs w:val="26"/>
        </w:rPr>
        <w:t xml:space="preserve"> информатизации из сфер науки, производства распространился на все сферы жизни общества. Наполняемость и соотношение понятий “информационная грамотность”, “информационная культура”, “культура информационного общества”, “информационно-общественная компетентность” становятся актуальной </w:t>
      </w:r>
      <w:r w:rsidR="004B68A6" w:rsidRPr="00E90A98">
        <w:rPr>
          <w:rFonts w:ascii="Times New Roman" w:hAnsi="Times New Roman"/>
          <w:sz w:val="26"/>
          <w:szCs w:val="26"/>
        </w:rPr>
        <w:t>проблемой,</w:t>
      </w:r>
      <w:r w:rsidRPr="00E90A98">
        <w:rPr>
          <w:rFonts w:ascii="Times New Roman" w:hAnsi="Times New Roman"/>
          <w:sz w:val="26"/>
          <w:szCs w:val="26"/>
        </w:rPr>
        <w:t xml:space="preserve"> как с теоретической, т</w:t>
      </w:r>
      <w:r w:rsidR="00E847ED" w:rsidRPr="00E90A98">
        <w:rPr>
          <w:rFonts w:ascii="Times New Roman" w:hAnsi="Times New Roman"/>
          <w:sz w:val="26"/>
          <w:szCs w:val="26"/>
        </w:rPr>
        <w:t>ак и практической точек зрения.</w:t>
      </w:r>
    </w:p>
    <w:p w:rsidR="00E90A98" w:rsidRPr="00E90A98" w:rsidRDefault="00E90A98" w:rsidP="00E90A98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90A98" w:rsidRPr="00E90A98" w:rsidRDefault="005D79F3" w:rsidP="00E90A98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90A98">
        <w:rPr>
          <w:rFonts w:ascii="Times New Roman" w:hAnsi="Times New Roman"/>
          <w:sz w:val="26"/>
          <w:szCs w:val="26"/>
        </w:rPr>
        <w:t xml:space="preserve">Особую роль в этом </w:t>
      </w:r>
      <w:r w:rsidR="004B68A6" w:rsidRPr="00E90A98">
        <w:rPr>
          <w:rFonts w:ascii="Times New Roman" w:hAnsi="Times New Roman"/>
          <w:sz w:val="26"/>
          <w:szCs w:val="26"/>
        </w:rPr>
        <w:t>играют</w:t>
      </w:r>
      <w:r w:rsidRPr="00E90A98">
        <w:rPr>
          <w:rFonts w:ascii="Times New Roman" w:hAnsi="Times New Roman"/>
          <w:sz w:val="26"/>
          <w:szCs w:val="26"/>
        </w:rPr>
        <w:t xml:space="preserve"> компьютеризация, автоматизация, информатизация управления, накопление системно-сетевого электронно-информационного ресурса человечества. Конкретные проявления движения к информационному обществу связаны с реализацией национальных программ информатизации, создания необходимых условий информационно-технологического переоснащения социума.</w:t>
      </w:r>
    </w:p>
    <w:p w:rsidR="00E90A98" w:rsidRPr="00E90A98" w:rsidRDefault="00E90A98" w:rsidP="00E90A98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</w:p>
    <w:p w:rsidR="00E90A98" w:rsidRDefault="00B811B8" w:rsidP="007A076F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E90A98">
        <w:rPr>
          <w:rFonts w:ascii="Times New Roman" w:eastAsia="Calibri" w:hAnsi="Times New Roman"/>
          <w:sz w:val="26"/>
          <w:szCs w:val="26"/>
        </w:rPr>
        <w:t xml:space="preserve">Какие же </w:t>
      </w:r>
      <w:r w:rsidR="0027216D" w:rsidRPr="00E90A98">
        <w:rPr>
          <w:rFonts w:ascii="Times New Roman" w:eastAsia="Calibri" w:hAnsi="Times New Roman"/>
          <w:sz w:val="26"/>
          <w:szCs w:val="26"/>
        </w:rPr>
        <w:t>современные технологии</w:t>
      </w:r>
      <w:r w:rsidRPr="00E90A98">
        <w:rPr>
          <w:rFonts w:ascii="Times New Roman" w:eastAsia="Calibri" w:hAnsi="Times New Roman"/>
          <w:sz w:val="26"/>
          <w:szCs w:val="26"/>
        </w:rPr>
        <w:t xml:space="preserve"> помогут педагогу в процессах формиро</w:t>
      </w:r>
      <w:r w:rsidR="00E90A98" w:rsidRPr="00E90A98">
        <w:rPr>
          <w:rFonts w:ascii="Times New Roman" w:eastAsia="Calibri" w:hAnsi="Times New Roman"/>
          <w:sz w:val="26"/>
          <w:szCs w:val="26"/>
        </w:rPr>
        <w:t>вания и развития информационно-коммуникационной компетентности</w:t>
      </w:r>
      <w:r w:rsidRPr="00E90A98">
        <w:rPr>
          <w:rFonts w:ascii="Times New Roman" w:eastAsia="Calibri" w:hAnsi="Times New Roman"/>
          <w:sz w:val="26"/>
          <w:szCs w:val="26"/>
        </w:rPr>
        <w:t xml:space="preserve">? Как развивать умения, навыки работы </w:t>
      </w:r>
      <w:r w:rsidR="00E90A98" w:rsidRPr="00E90A98">
        <w:rPr>
          <w:rFonts w:ascii="Times New Roman" w:eastAsia="Calibri" w:hAnsi="Times New Roman"/>
          <w:sz w:val="26"/>
          <w:szCs w:val="26"/>
        </w:rPr>
        <w:t>в условиях реализации ФГОС</w:t>
      </w:r>
      <w:r w:rsidRPr="00E90A98">
        <w:rPr>
          <w:rFonts w:ascii="Times New Roman" w:eastAsia="Calibri" w:hAnsi="Times New Roman"/>
          <w:sz w:val="26"/>
          <w:szCs w:val="26"/>
        </w:rPr>
        <w:t>? Как создать позитивную мотивацию к усвоению предлагаемого материала?</w:t>
      </w:r>
    </w:p>
    <w:p w:rsidR="007A076F" w:rsidRPr="00E90A98" w:rsidRDefault="007A076F" w:rsidP="007A076F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969AC" w:rsidRPr="00E90A98" w:rsidRDefault="0085726B" w:rsidP="00E90A9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0A98">
        <w:rPr>
          <w:rFonts w:ascii="Times New Roman" w:hAnsi="Times New Roman" w:cs="Times New Roman"/>
          <w:sz w:val="26"/>
          <w:szCs w:val="26"/>
        </w:rPr>
        <w:t>Предлагаю рассмотреть технологии «Перспектива» и «Вариант», которые созданы на основе метода «Шесть шляп мышления»</w:t>
      </w:r>
      <w:r w:rsidR="00E847ED" w:rsidRPr="00E90A98">
        <w:rPr>
          <w:rFonts w:ascii="Times New Roman" w:hAnsi="Times New Roman" w:cs="Times New Roman"/>
          <w:sz w:val="26"/>
          <w:szCs w:val="26"/>
        </w:rPr>
        <w:t xml:space="preserve">, в рамках авторской технологии методиста ТОИПКРО Прищепа Татьяны Александровны. </w:t>
      </w:r>
      <w:r w:rsidRPr="00E90A98">
        <w:rPr>
          <w:rFonts w:ascii="Times New Roman" w:hAnsi="Times New Roman" w:cs="Times New Roman"/>
          <w:sz w:val="26"/>
          <w:szCs w:val="26"/>
        </w:rPr>
        <w:t>Данные т</w:t>
      </w:r>
      <w:r w:rsidR="00E847ED" w:rsidRPr="00E90A98">
        <w:rPr>
          <w:rFonts w:ascii="Times New Roman" w:hAnsi="Times New Roman" w:cs="Times New Roman"/>
          <w:sz w:val="26"/>
          <w:szCs w:val="26"/>
        </w:rPr>
        <w:t>ехнологи</w:t>
      </w:r>
      <w:r w:rsidRPr="00E90A98">
        <w:rPr>
          <w:rFonts w:ascii="Times New Roman" w:hAnsi="Times New Roman" w:cs="Times New Roman"/>
          <w:sz w:val="26"/>
          <w:szCs w:val="26"/>
        </w:rPr>
        <w:t>и созданы</w:t>
      </w:r>
      <w:r w:rsidR="00E847ED" w:rsidRPr="00E90A98">
        <w:rPr>
          <w:rFonts w:ascii="Times New Roman" w:hAnsi="Times New Roman" w:cs="Times New Roman"/>
          <w:sz w:val="26"/>
          <w:szCs w:val="26"/>
        </w:rPr>
        <w:t xml:space="preserve"> на основе методов активного обучения. Основой технологии является групповой метод обучения с элементами дискуссии</w:t>
      </w:r>
      <w:r w:rsidR="005D7F04" w:rsidRPr="00E90A98">
        <w:rPr>
          <w:rFonts w:ascii="Times New Roman" w:hAnsi="Times New Roman" w:cs="Times New Roman"/>
          <w:sz w:val="26"/>
          <w:szCs w:val="26"/>
        </w:rPr>
        <w:t xml:space="preserve"> </w:t>
      </w:r>
      <w:r w:rsidR="00E847ED" w:rsidRPr="00E90A98">
        <w:rPr>
          <w:rFonts w:ascii="Times New Roman" w:hAnsi="Times New Roman" w:cs="Times New Roman"/>
          <w:sz w:val="26"/>
          <w:szCs w:val="26"/>
        </w:rPr>
        <w:t xml:space="preserve"> и игры. В технологии также использован прием «цветные шляпы мышления - типы мышления»  доктора медицины и психологии Эдварда де </w:t>
      </w:r>
      <w:proofErr w:type="spellStart"/>
      <w:r w:rsidR="00E847ED" w:rsidRPr="00E90A98">
        <w:rPr>
          <w:rFonts w:ascii="Times New Roman" w:hAnsi="Times New Roman" w:cs="Times New Roman"/>
          <w:sz w:val="26"/>
          <w:szCs w:val="26"/>
        </w:rPr>
        <w:t>Боно</w:t>
      </w:r>
      <w:proofErr w:type="spellEnd"/>
      <w:r w:rsidR="00E847ED" w:rsidRPr="00E90A98">
        <w:rPr>
          <w:rFonts w:ascii="Times New Roman" w:hAnsi="Times New Roman" w:cs="Times New Roman"/>
          <w:sz w:val="26"/>
          <w:szCs w:val="26"/>
        </w:rPr>
        <w:t xml:space="preserve"> Оксфордского университета. </w:t>
      </w:r>
    </w:p>
    <w:p w:rsidR="0085726B" w:rsidRPr="00E90A98" w:rsidRDefault="0085726B" w:rsidP="00E90A98">
      <w:pPr>
        <w:pStyle w:val="a9"/>
        <w:spacing w:before="100" w:beforeAutospacing="1" w:after="100" w:afterAutospacing="1" w:line="276" w:lineRule="auto"/>
        <w:ind w:left="74" w:firstLine="851"/>
        <w:jc w:val="both"/>
        <w:rPr>
          <w:sz w:val="26"/>
          <w:szCs w:val="26"/>
        </w:rPr>
      </w:pPr>
      <w:r w:rsidRPr="00E90A98">
        <w:rPr>
          <w:sz w:val="26"/>
          <w:szCs w:val="26"/>
        </w:rPr>
        <w:t xml:space="preserve">Данные технологии можно применять в различных ситуациях, как на уроках, так и в процессе воспитательной работы с детьми. Предлагаемые технологии универсальны с точки зрения возрастных границ, их можно применять и при работе с педагогами. Приведенные ниже материалы являются не только сценарными описаниями, но и примерами использования названных технологий в конкретных ситуациях для решения определенных образовательных, воспитательных, просветительских задач.   </w:t>
      </w:r>
    </w:p>
    <w:p w:rsidR="00822BAC" w:rsidRPr="00E90A98" w:rsidRDefault="00822BAC" w:rsidP="00E90A98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90A98">
        <w:rPr>
          <w:rFonts w:ascii="Times New Roman" w:hAnsi="Times New Roman" w:cs="Times New Roman"/>
          <w:sz w:val="26"/>
          <w:szCs w:val="26"/>
        </w:rPr>
        <w:t xml:space="preserve">Для проведения урока учащиеся заранее разбиваются на 4 группы, каждой группе дается тема, которую она должна представить на уроке с помощью мультимедийной </w:t>
      </w:r>
      <w:r w:rsidRPr="00E90A98">
        <w:rPr>
          <w:rFonts w:ascii="Times New Roman" w:hAnsi="Times New Roman" w:cs="Times New Roman"/>
          <w:sz w:val="26"/>
          <w:szCs w:val="26"/>
        </w:rPr>
        <w:lastRenderedPageBreak/>
        <w:t xml:space="preserve">презентации. Такое задание направлено на </w:t>
      </w:r>
      <w:r w:rsidRPr="00E90A98">
        <w:rPr>
          <w:rFonts w:ascii="Times New Roman" w:hAnsi="Times New Roman" w:cs="Times New Roman"/>
          <w:b/>
          <w:sz w:val="26"/>
          <w:szCs w:val="26"/>
        </w:rPr>
        <w:t>развитие информационной и коммуникативной компетентности учащихся.</w:t>
      </w:r>
    </w:p>
    <w:p w:rsidR="00822BAC" w:rsidRPr="00E90A98" w:rsidRDefault="00822BAC" w:rsidP="00E90A9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0A98">
        <w:rPr>
          <w:rFonts w:ascii="Times New Roman" w:hAnsi="Times New Roman" w:cs="Times New Roman"/>
          <w:sz w:val="26"/>
          <w:szCs w:val="26"/>
        </w:rPr>
        <w:t xml:space="preserve"> В данном случае </w:t>
      </w:r>
      <w:r w:rsidRPr="00E90A98">
        <w:rPr>
          <w:rFonts w:ascii="Times New Roman" w:hAnsi="Times New Roman" w:cs="Times New Roman"/>
          <w:b/>
          <w:sz w:val="26"/>
          <w:szCs w:val="26"/>
        </w:rPr>
        <w:t>подготовка презентаций</w:t>
      </w:r>
      <w:r w:rsidRPr="00E90A98">
        <w:rPr>
          <w:rFonts w:ascii="Times New Roman" w:hAnsi="Times New Roman" w:cs="Times New Roman"/>
          <w:sz w:val="26"/>
          <w:szCs w:val="26"/>
        </w:rPr>
        <w:t xml:space="preserve"> осуществляется не на уровне усвоения технологии, на первое место выдвигается ее содержание. Развиваются все базовые навыки работы с информацией (сбор, анализ и обработка для дальнейшего использования):</w:t>
      </w:r>
    </w:p>
    <w:p w:rsidR="00822BAC" w:rsidRPr="00E90A98" w:rsidRDefault="00822BAC" w:rsidP="00E90A98">
      <w:pPr>
        <w:numPr>
          <w:ilvl w:val="0"/>
          <w:numId w:val="1"/>
        </w:numPr>
        <w:tabs>
          <w:tab w:val="clear" w:pos="1536"/>
          <w:tab w:val="num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0A98">
        <w:rPr>
          <w:rFonts w:ascii="Times New Roman" w:hAnsi="Times New Roman" w:cs="Times New Roman"/>
          <w:sz w:val="26"/>
          <w:szCs w:val="26"/>
        </w:rPr>
        <w:t>Поставленные перед группой задачи формируют потребность в информации;</w:t>
      </w:r>
    </w:p>
    <w:p w:rsidR="00822BAC" w:rsidRPr="00E90A98" w:rsidRDefault="00822BAC" w:rsidP="00E90A98">
      <w:pPr>
        <w:numPr>
          <w:ilvl w:val="0"/>
          <w:numId w:val="1"/>
        </w:numPr>
        <w:tabs>
          <w:tab w:val="clear" w:pos="1536"/>
          <w:tab w:val="num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0A98">
        <w:rPr>
          <w:rFonts w:ascii="Times New Roman" w:hAnsi="Times New Roman" w:cs="Times New Roman"/>
          <w:sz w:val="26"/>
          <w:szCs w:val="26"/>
        </w:rPr>
        <w:t>Необходимость в источниках позволяет выработать свою собственную стратегию поиска;</w:t>
      </w:r>
    </w:p>
    <w:p w:rsidR="00822BAC" w:rsidRPr="00E90A98" w:rsidRDefault="00822BAC" w:rsidP="00E90A98">
      <w:pPr>
        <w:numPr>
          <w:ilvl w:val="0"/>
          <w:numId w:val="1"/>
        </w:numPr>
        <w:tabs>
          <w:tab w:val="clear" w:pos="1536"/>
          <w:tab w:val="num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0A98">
        <w:rPr>
          <w:rFonts w:ascii="Times New Roman" w:hAnsi="Times New Roman" w:cs="Times New Roman"/>
          <w:sz w:val="26"/>
          <w:szCs w:val="26"/>
        </w:rPr>
        <w:t>Ограничение выступления по времени, заставляет производить отбор нужных фактов, иллюстраций;</w:t>
      </w:r>
    </w:p>
    <w:p w:rsidR="00822BAC" w:rsidRPr="00E90A98" w:rsidRDefault="00822BAC" w:rsidP="00E90A98">
      <w:pPr>
        <w:numPr>
          <w:ilvl w:val="0"/>
          <w:numId w:val="1"/>
        </w:numPr>
        <w:tabs>
          <w:tab w:val="clear" w:pos="1536"/>
          <w:tab w:val="num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0A98">
        <w:rPr>
          <w:rFonts w:ascii="Times New Roman" w:hAnsi="Times New Roman" w:cs="Times New Roman"/>
          <w:sz w:val="26"/>
          <w:szCs w:val="26"/>
        </w:rPr>
        <w:t xml:space="preserve">Так как дети работают в группе, они предлагают разные источники, версии сообщений, что формируют способность </w:t>
      </w:r>
      <w:proofErr w:type="gramStart"/>
      <w:r w:rsidRPr="00E90A98">
        <w:rPr>
          <w:rFonts w:ascii="Times New Roman" w:hAnsi="Times New Roman" w:cs="Times New Roman"/>
          <w:sz w:val="26"/>
          <w:szCs w:val="26"/>
        </w:rPr>
        <w:t>сравнивать и оценивать</w:t>
      </w:r>
      <w:proofErr w:type="gramEnd"/>
      <w:r w:rsidRPr="00E90A98">
        <w:rPr>
          <w:rFonts w:ascii="Times New Roman" w:hAnsi="Times New Roman" w:cs="Times New Roman"/>
          <w:sz w:val="26"/>
          <w:szCs w:val="26"/>
        </w:rPr>
        <w:t xml:space="preserve"> информацию;</w:t>
      </w:r>
    </w:p>
    <w:p w:rsidR="009E4A18" w:rsidRPr="00E90A98" w:rsidRDefault="00822BAC" w:rsidP="00E90A98">
      <w:pPr>
        <w:numPr>
          <w:ilvl w:val="0"/>
          <w:numId w:val="1"/>
        </w:numPr>
        <w:tabs>
          <w:tab w:val="clear" w:pos="1536"/>
          <w:tab w:val="num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0A98">
        <w:rPr>
          <w:rFonts w:ascii="Times New Roman" w:hAnsi="Times New Roman" w:cs="Times New Roman"/>
          <w:sz w:val="26"/>
          <w:szCs w:val="26"/>
        </w:rPr>
        <w:t>Оформление работы в виде презентации требует ее систематизации, структурирования;</w:t>
      </w:r>
    </w:p>
    <w:p w:rsidR="00E847ED" w:rsidRPr="00E90A98" w:rsidRDefault="00E847ED" w:rsidP="00E90A9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90A98">
        <w:rPr>
          <w:rFonts w:ascii="Times New Roman" w:hAnsi="Times New Roman" w:cs="Times New Roman"/>
          <w:b/>
          <w:bCs/>
          <w:sz w:val="26"/>
          <w:szCs w:val="26"/>
        </w:rPr>
        <w:t>Описание технологии «Перспектива»</w:t>
      </w:r>
    </w:p>
    <w:p w:rsidR="00E847ED" w:rsidRPr="00E90A98" w:rsidRDefault="00E847ED" w:rsidP="00E90A98">
      <w:pPr>
        <w:pStyle w:val="3"/>
        <w:tabs>
          <w:tab w:val="left" w:pos="709"/>
        </w:tabs>
        <w:spacing w:before="100" w:beforeAutospacing="1" w:after="100" w:afterAutospacing="1" w:line="276" w:lineRule="auto"/>
        <w:ind w:left="-142" w:firstLine="426"/>
        <w:jc w:val="both"/>
        <w:rPr>
          <w:sz w:val="26"/>
          <w:szCs w:val="26"/>
        </w:rPr>
      </w:pPr>
      <w:r w:rsidRPr="00E90A98">
        <w:rPr>
          <w:sz w:val="26"/>
          <w:szCs w:val="26"/>
        </w:rPr>
        <w:t>В рамках технологии разработки и оценки инновационных идей «Перспектива» создаются четыре творческие группы. Каждая из групп, поочередно работает в определенной ролевой позиции:</w:t>
      </w:r>
    </w:p>
    <w:p w:rsidR="00E847ED" w:rsidRPr="00E90A98" w:rsidRDefault="00E847ED" w:rsidP="00E90A98">
      <w:pPr>
        <w:pStyle w:val="3"/>
        <w:numPr>
          <w:ilvl w:val="0"/>
          <w:numId w:val="2"/>
        </w:numPr>
        <w:tabs>
          <w:tab w:val="left" w:pos="709"/>
        </w:tabs>
        <w:spacing w:before="100" w:beforeAutospacing="1" w:after="100" w:afterAutospacing="1" w:line="276" w:lineRule="auto"/>
        <w:ind w:left="-142" w:firstLine="426"/>
        <w:jc w:val="both"/>
        <w:rPr>
          <w:sz w:val="26"/>
          <w:szCs w:val="26"/>
        </w:rPr>
      </w:pPr>
      <w:r w:rsidRPr="00E90A98">
        <w:rPr>
          <w:i/>
          <w:sz w:val="26"/>
          <w:szCs w:val="26"/>
        </w:rPr>
        <w:t>Новаторы</w:t>
      </w:r>
      <w:r w:rsidRPr="00E90A98">
        <w:rPr>
          <w:sz w:val="26"/>
          <w:szCs w:val="26"/>
        </w:rPr>
        <w:t xml:space="preserve"> - «зеленая шляпа» (презентуют свой проект, свою идею остальным членам рабочей группы);</w:t>
      </w:r>
    </w:p>
    <w:p w:rsidR="00E847ED" w:rsidRPr="00E90A98" w:rsidRDefault="00E847ED" w:rsidP="00E90A98">
      <w:pPr>
        <w:pStyle w:val="3"/>
        <w:numPr>
          <w:ilvl w:val="0"/>
          <w:numId w:val="2"/>
        </w:numPr>
        <w:tabs>
          <w:tab w:val="left" w:pos="709"/>
        </w:tabs>
        <w:spacing w:before="100" w:beforeAutospacing="1" w:after="100" w:afterAutospacing="1" w:line="276" w:lineRule="auto"/>
        <w:ind w:left="-142" w:firstLine="426"/>
        <w:jc w:val="both"/>
        <w:rPr>
          <w:sz w:val="26"/>
          <w:szCs w:val="26"/>
        </w:rPr>
      </w:pPr>
      <w:r w:rsidRPr="00E90A98">
        <w:rPr>
          <w:i/>
          <w:sz w:val="26"/>
          <w:szCs w:val="26"/>
        </w:rPr>
        <w:t>Пессимисты</w:t>
      </w:r>
      <w:r w:rsidRPr="00E90A98">
        <w:rPr>
          <w:sz w:val="26"/>
          <w:szCs w:val="26"/>
        </w:rPr>
        <w:t xml:space="preserve"> - «черная шляпа» (выделяют все отрицательные, непродуманные, неучтенные моменты презентуемой идеи);</w:t>
      </w:r>
    </w:p>
    <w:p w:rsidR="00E847ED" w:rsidRPr="00E90A98" w:rsidRDefault="00E847ED" w:rsidP="00E90A98">
      <w:pPr>
        <w:pStyle w:val="3"/>
        <w:numPr>
          <w:ilvl w:val="0"/>
          <w:numId w:val="2"/>
        </w:numPr>
        <w:tabs>
          <w:tab w:val="left" w:pos="709"/>
        </w:tabs>
        <w:spacing w:before="100" w:beforeAutospacing="1" w:after="100" w:afterAutospacing="1" w:line="276" w:lineRule="auto"/>
        <w:ind w:left="-142" w:firstLine="426"/>
        <w:jc w:val="both"/>
        <w:rPr>
          <w:sz w:val="26"/>
          <w:szCs w:val="26"/>
        </w:rPr>
      </w:pPr>
      <w:r w:rsidRPr="00E90A98">
        <w:rPr>
          <w:i/>
          <w:sz w:val="26"/>
          <w:szCs w:val="26"/>
        </w:rPr>
        <w:t>Оптимисты</w:t>
      </w:r>
      <w:r w:rsidRPr="00E90A98">
        <w:rPr>
          <w:sz w:val="26"/>
          <w:szCs w:val="26"/>
        </w:rPr>
        <w:t xml:space="preserve"> - «желтая шляпа» (выделяют все положительные, выгодные, позитивные моменты презентуемой идеи);</w:t>
      </w:r>
    </w:p>
    <w:p w:rsidR="00E847ED" w:rsidRPr="00E90A98" w:rsidRDefault="00E847ED" w:rsidP="00E90A98">
      <w:pPr>
        <w:pStyle w:val="3"/>
        <w:numPr>
          <w:ilvl w:val="0"/>
          <w:numId w:val="2"/>
        </w:numPr>
        <w:tabs>
          <w:tab w:val="left" w:pos="709"/>
        </w:tabs>
        <w:spacing w:before="100" w:beforeAutospacing="1" w:after="100" w:afterAutospacing="1" w:line="276" w:lineRule="auto"/>
        <w:ind w:left="-142" w:firstLine="426"/>
        <w:jc w:val="both"/>
        <w:rPr>
          <w:sz w:val="26"/>
          <w:szCs w:val="26"/>
        </w:rPr>
      </w:pPr>
      <w:r w:rsidRPr="00E90A98">
        <w:rPr>
          <w:i/>
          <w:sz w:val="26"/>
          <w:szCs w:val="26"/>
        </w:rPr>
        <w:t>Эксперты</w:t>
      </w:r>
      <w:r w:rsidRPr="00E90A98">
        <w:rPr>
          <w:sz w:val="26"/>
          <w:szCs w:val="26"/>
        </w:rPr>
        <w:t xml:space="preserve"> - «синяя шляпа» (обобщают и анализируют полученную информацию, оценивают работу каждой творческой группы с точки </w:t>
      </w:r>
      <w:proofErr w:type="gramStart"/>
      <w:r w:rsidRPr="00E90A98">
        <w:rPr>
          <w:sz w:val="26"/>
          <w:szCs w:val="26"/>
        </w:rPr>
        <w:t>зрения</w:t>
      </w:r>
      <w:proofErr w:type="gramEnd"/>
      <w:r w:rsidRPr="00E90A98">
        <w:rPr>
          <w:sz w:val="26"/>
          <w:szCs w:val="26"/>
        </w:rPr>
        <w:t xml:space="preserve"> поставленной перед данной группой цели деятельности по 10-бальной шкале,  обосновывают свое мнение).</w:t>
      </w:r>
    </w:p>
    <w:p w:rsidR="00E847ED" w:rsidRPr="00E90A98" w:rsidRDefault="00E847ED" w:rsidP="00E90A98">
      <w:pPr>
        <w:pStyle w:val="2"/>
        <w:spacing w:before="100" w:beforeAutospacing="1" w:after="100" w:afterAutospacing="1" w:line="276" w:lineRule="auto"/>
        <w:ind w:left="0" w:firstLine="684"/>
        <w:rPr>
          <w:sz w:val="26"/>
          <w:szCs w:val="26"/>
        </w:rPr>
      </w:pPr>
      <w:r w:rsidRPr="00E90A98">
        <w:rPr>
          <w:sz w:val="26"/>
          <w:szCs w:val="26"/>
        </w:rPr>
        <w:t>Сама технология предусматривает четыре этапа</w:t>
      </w:r>
      <w:r w:rsidR="00B75A41" w:rsidRPr="00E90A98">
        <w:rPr>
          <w:sz w:val="26"/>
          <w:szCs w:val="26"/>
        </w:rPr>
        <w:t xml:space="preserve"> </w:t>
      </w:r>
      <w:r w:rsidRPr="00E90A98">
        <w:rPr>
          <w:sz w:val="26"/>
          <w:szCs w:val="26"/>
        </w:rPr>
        <w:t xml:space="preserve">- четыре раунда (по количеству созданных творческих групп). На каждом из этапов отдельной творческой группе  предлагается поработать   в разных ролевых позициях: сначала в роли новаторов, затем в роли пессимистов, затем - оптимистов, затем - экспертов. Таким образом, все участники </w:t>
      </w:r>
      <w:proofErr w:type="gramStart"/>
      <w:r w:rsidRPr="00E90A98">
        <w:rPr>
          <w:sz w:val="26"/>
          <w:szCs w:val="26"/>
        </w:rPr>
        <w:t>пробуют себя в разных  ролях и одновременно имеют</w:t>
      </w:r>
      <w:proofErr w:type="gramEnd"/>
      <w:r w:rsidRPr="00E90A98">
        <w:rPr>
          <w:sz w:val="26"/>
          <w:szCs w:val="26"/>
        </w:rPr>
        <w:t xml:space="preserve"> возможность </w:t>
      </w:r>
      <w:r w:rsidRPr="00E90A98">
        <w:rPr>
          <w:sz w:val="26"/>
          <w:szCs w:val="26"/>
          <w:u w:val="single"/>
        </w:rPr>
        <w:t>«взглянуть» на свою собственную идею с разных точек зрения</w:t>
      </w:r>
      <w:r w:rsidRPr="00E90A98">
        <w:rPr>
          <w:sz w:val="26"/>
          <w:szCs w:val="26"/>
        </w:rPr>
        <w:t xml:space="preserve">. </w:t>
      </w:r>
    </w:p>
    <w:p w:rsidR="00E847ED" w:rsidRPr="00E90A98" w:rsidRDefault="00E847ED" w:rsidP="00E90A98">
      <w:pPr>
        <w:spacing w:before="100" w:beforeAutospacing="1" w:after="100" w:afterAutospacing="1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 w:rsidRPr="00E90A98">
        <w:rPr>
          <w:rFonts w:ascii="Times New Roman" w:hAnsi="Times New Roman" w:cs="Times New Roman"/>
          <w:sz w:val="26"/>
          <w:szCs w:val="26"/>
        </w:rPr>
        <w:t>Каждый этап-раунд длится 20 минут:</w:t>
      </w:r>
    </w:p>
    <w:p w:rsidR="00E847ED" w:rsidRPr="00E90A98" w:rsidRDefault="00E847ED" w:rsidP="00E90A98">
      <w:pPr>
        <w:numPr>
          <w:ilvl w:val="0"/>
          <w:numId w:val="3"/>
        </w:numPr>
        <w:tabs>
          <w:tab w:val="clear" w:pos="1920"/>
          <w:tab w:val="num" w:pos="900"/>
        </w:tabs>
        <w:spacing w:before="100" w:beforeAutospacing="1" w:after="100" w:afterAutospacing="1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E90A98">
        <w:rPr>
          <w:rFonts w:ascii="Times New Roman" w:hAnsi="Times New Roman" w:cs="Times New Roman"/>
          <w:sz w:val="26"/>
          <w:szCs w:val="26"/>
        </w:rPr>
        <w:t>5 минут - выступление новаторов;</w:t>
      </w:r>
    </w:p>
    <w:p w:rsidR="00E847ED" w:rsidRPr="00E90A98" w:rsidRDefault="00E847ED" w:rsidP="00E90A98">
      <w:pPr>
        <w:numPr>
          <w:ilvl w:val="0"/>
          <w:numId w:val="3"/>
        </w:numPr>
        <w:tabs>
          <w:tab w:val="clear" w:pos="1920"/>
          <w:tab w:val="num" w:pos="900"/>
        </w:tabs>
        <w:spacing w:before="100" w:beforeAutospacing="1" w:after="100" w:afterAutospacing="1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E90A98">
        <w:rPr>
          <w:rFonts w:ascii="Times New Roman" w:hAnsi="Times New Roman" w:cs="Times New Roman"/>
          <w:sz w:val="26"/>
          <w:szCs w:val="26"/>
        </w:rPr>
        <w:t>3 минуты - уточняющие вопросы новаторам от участников из других творческих групп;</w:t>
      </w:r>
    </w:p>
    <w:p w:rsidR="00E847ED" w:rsidRPr="00E90A98" w:rsidRDefault="00E847ED" w:rsidP="00E90A98">
      <w:pPr>
        <w:numPr>
          <w:ilvl w:val="0"/>
          <w:numId w:val="3"/>
        </w:numPr>
        <w:tabs>
          <w:tab w:val="clear" w:pos="1920"/>
          <w:tab w:val="num" w:pos="900"/>
        </w:tabs>
        <w:spacing w:before="100" w:beforeAutospacing="1" w:after="100" w:afterAutospacing="1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E90A98">
        <w:rPr>
          <w:rFonts w:ascii="Times New Roman" w:hAnsi="Times New Roman" w:cs="Times New Roman"/>
          <w:sz w:val="26"/>
          <w:szCs w:val="26"/>
        </w:rPr>
        <w:lastRenderedPageBreak/>
        <w:t>4 минуты - работа в группах оптимистов, пессимистов и экспертов по выявлению позитивных и негативных моментов представленной идеи, обобщению и анализу полученной информации;</w:t>
      </w:r>
    </w:p>
    <w:p w:rsidR="00E847ED" w:rsidRPr="00E90A98" w:rsidRDefault="00E847ED" w:rsidP="00E90A98">
      <w:pPr>
        <w:numPr>
          <w:ilvl w:val="0"/>
          <w:numId w:val="3"/>
        </w:numPr>
        <w:tabs>
          <w:tab w:val="clear" w:pos="1920"/>
          <w:tab w:val="num" w:pos="900"/>
        </w:tabs>
        <w:spacing w:before="100" w:beforeAutospacing="1" w:after="100" w:afterAutospacing="1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E90A98">
        <w:rPr>
          <w:rFonts w:ascii="Times New Roman" w:hAnsi="Times New Roman" w:cs="Times New Roman"/>
          <w:sz w:val="26"/>
          <w:szCs w:val="26"/>
        </w:rPr>
        <w:t>4 минуты на выступление оптимистов и пессимистов (по 2 минуты на каждую из двух творческих групп);</w:t>
      </w:r>
    </w:p>
    <w:p w:rsidR="00E847ED" w:rsidRPr="00E90A98" w:rsidRDefault="00E847ED" w:rsidP="00E90A98">
      <w:pPr>
        <w:numPr>
          <w:ilvl w:val="0"/>
          <w:numId w:val="3"/>
        </w:numPr>
        <w:tabs>
          <w:tab w:val="clear" w:pos="1920"/>
          <w:tab w:val="num" w:pos="900"/>
        </w:tabs>
        <w:spacing w:before="100" w:beforeAutospacing="1" w:after="100" w:afterAutospacing="1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E90A98">
        <w:rPr>
          <w:rFonts w:ascii="Times New Roman" w:hAnsi="Times New Roman" w:cs="Times New Roman"/>
          <w:sz w:val="26"/>
          <w:szCs w:val="26"/>
        </w:rPr>
        <w:t>1 минут</w:t>
      </w:r>
      <w:proofErr w:type="gramStart"/>
      <w:r w:rsidRPr="00E90A98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Pr="00E90A98">
        <w:rPr>
          <w:rFonts w:ascii="Times New Roman" w:hAnsi="Times New Roman" w:cs="Times New Roman"/>
          <w:sz w:val="26"/>
          <w:szCs w:val="26"/>
        </w:rPr>
        <w:t xml:space="preserve"> работа группы экспертов по определению эффективности работы каждой группы  с точки зрения, поставленной перед данной группой цели деятельности; </w:t>
      </w:r>
    </w:p>
    <w:p w:rsidR="00E847ED" w:rsidRPr="00E90A98" w:rsidRDefault="00E847ED" w:rsidP="00E90A98">
      <w:pPr>
        <w:numPr>
          <w:ilvl w:val="0"/>
          <w:numId w:val="3"/>
        </w:numPr>
        <w:tabs>
          <w:tab w:val="clear" w:pos="1920"/>
          <w:tab w:val="num" w:pos="900"/>
        </w:tabs>
        <w:spacing w:before="100" w:beforeAutospacing="1" w:after="100" w:afterAutospacing="1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E90A98">
        <w:rPr>
          <w:rFonts w:ascii="Times New Roman" w:hAnsi="Times New Roman" w:cs="Times New Roman"/>
          <w:sz w:val="26"/>
          <w:szCs w:val="26"/>
        </w:rPr>
        <w:t xml:space="preserve">3 минуты - выступление экспертов (работа каждой группы оценивается экспертами по 10-бальной шкале; оценка обосновывается).  </w:t>
      </w:r>
    </w:p>
    <w:p w:rsidR="00E847ED" w:rsidRPr="00E90A98" w:rsidRDefault="00E847ED" w:rsidP="00E90A98">
      <w:pPr>
        <w:spacing w:before="100" w:beforeAutospacing="1" w:after="100" w:afterAutospacing="1"/>
        <w:ind w:left="75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E90A98">
        <w:rPr>
          <w:rFonts w:ascii="Times New Roman" w:hAnsi="Times New Roman" w:cs="Times New Roman"/>
          <w:sz w:val="26"/>
          <w:szCs w:val="26"/>
        </w:rPr>
        <w:t xml:space="preserve">Соблюдение протокола – это ответственность ведущего занятие в рамках данной технологии психолога – </w:t>
      </w:r>
      <w:proofErr w:type="spellStart"/>
      <w:r w:rsidRPr="00E90A98">
        <w:rPr>
          <w:rFonts w:ascii="Times New Roman" w:hAnsi="Times New Roman" w:cs="Times New Roman"/>
          <w:sz w:val="26"/>
          <w:szCs w:val="26"/>
        </w:rPr>
        <w:t>игротехника</w:t>
      </w:r>
      <w:proofErr w:type="spellEnd"/>
      <w:r w:rsidRPr="00E90A98">
        <w:rPr>
          <w:rFonts w:ascii="Times New Roman" w:hAnsi="Times New Roman" w:cs="Times New Roman"/>
          <w:sz w:val="26"/>
          <w:szCs w:val="26"/>
        </w:rPr>
        <w:t xml:space="preserve">. Таким образом, самую сложную роль - роль синей шляпы выполняют одновременно эксперты, которые отвечают за анализ и обобщение информации, на основе которой производиться оценка эффективности работы каждой группы и ведущий занятие специалист, отвечающий за строгое соблюдение протокола. </w:t>
      </w:r>
    </w:p>
    <w:p w:rsidR="00E847ED" w:rsidRPr="00E90A98" w:rsidRDefault="00E847ED" w:rsidP="00E90A98">
      <w:pPr>
        <w:ind w:left="75" w:firstLine="525"/>
        <w:jc w:val="both"/>
        <w:rPr>
          <w:rFonts w:ascii="Times New Roman" w:hAnsi="Times New Roman" w:cs="Times New Roman"/>
          <w:sz w:val="26"/>
          <w:szCs w:val="26"/>
        </w:rPr>
      </w:pPr>
      <w:r w:rsidRPr="00E90A98">
        <w:rPr>
          <w:rFonts w:ascii="Times New Roman" w:hAnsi="Times New Roman" w:cs="Times New Roman"/>
          <w:sz w:val="26"/>
          <w:szCs w:val="26"/>
        </w:rPr>
        <w:t>Оценка экспертов, а также все штрафные очки заносятся в сводную таблицу следующего вида:</w:t>
      </w:r>
    </w:p>
    <w:tbl>
      <w:tblPr>
        <w:tblW w:w="8810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4"/>
        <w:gridCol w:w="1560"/>
        <w:gridCol w:w="1559"/>
        <w:gridCol w:w="1368"/>
        <w:gridCol w:w="1368"/>
        <w:gridCol w:w="1311"/>
      </w:tblGrid>
      <w:tr w:rsidR="00E847ED" w:rsidRPr="00E90A98" w:rsidTr="009D5C64">
        <w:tc>
          <w:tcPr>
            <w:tcW w:w="1644" w:type="dxa"/>
          </w:tcPr>
          <w:p w:rsidR="00E847ED" w:rsidRPr="00E90A98" w:rsidRDefault="00E847ED" w:rsidP="00E90A98">
            <w:pPr>
              <w:pStyle w:val="a7"/>
              <w:spacing w:line="276" w:lineRule="auto"/>
              <w:ind w:left="60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E847ED" w:rsidRPr="00E90A98" w:rsidRDefault="00E847ED" w:rsidP="00E90A98">
            <w:pPr>
              <w:pStyle w:val="a7"/>
              <w:spacing w:line="276" w:lineRule="auto"/>
              <w:ind w:left="-33" w:right="-183"/>
              <w:jc w:val="both"/>
              <w:rPr>
                <w:sz w:val="26"/>
                <w:szCs w:val="26"/>
              </w:rPr>
            </w:pPr>
            <w:r w:rsidRPr="00E90A98">
              <w:rPr>
                <w:sz w:val="26"/>
                <w:szCs w:val="26"/>
              </w:rPr>
              <w:t>Новаторы (зеленая шляпа)</w:t>
            </w:r>
          </w:p>
        </w:tc>
        <w:tc>
          <w:tcPr>
            <w:tcW w:w="1559" w:type="dxa"/>
          </w:tcPr>
          <w:p w:rsidR="00E847ED" w:rsidRPr="00E90A98" w:rsidRDefault="00E847ED" w:rsidP="00E90A98">
            <w:pPr>
              <w:pStyle w:val="a7"/>
              <w:spacing w:line="276" w:lineRule="auto"/>
              <w:ind w:left="-33" w:right="-183"/>
              <w:jc w:val="both"/>
              <w:rPr>
                <w:sz w:val="26"/>
                <w:szCs w:val="26"/>
              </w:rPr>
            </w:pPr>
            <w:r w:rsidRPr="00E90A98">
              <w:rPr>
                <w:sz w:val="26"/>
                <w:szCs w:val="26"/>
              </w:rPr>
              <w:t>Пессимисты</w:t>
            </w:r>
          </w:p>
          <w:p w:rsidR="00E847ED" w:rsidRPr="00E90A98" w:rsidRDefault="00E847ED" w:rsidP="00E90A98">
            <w:pPr>
              <w:pStyle w:val="a7"/>
              <w:spacing w:line="276" w:lineRule="auto"/>
              <w:ind w:left="-33" w:right="-183"/>
              <w:jc w:val="both"/>
              <w:rPr>
                <w:sz w:val="26"/>
                <w:szCs w:val="26"/>
              </w:rPr>
            </w:pPr>
            <w:r w:rsidRPr="00E90A98">
              <w:rPr>
                <w:sz w:val="26"/>
                <w:szCs w:val="26"/>
              </w:rPr>
              <w:t>(черная шляпа)</w:t>
            </w:r>
          </w:p>
        </w:tc>
        <w:tc>
          <w:tcPr>
            <w:tcW w:w="1368" w:type="dxa"/>
          </w:tcPr>
          <w:p w:rsidR="00E847ED" w:rsidRPr="00E90A98" w:rsidRDefault="00E847ED" w:rsidP="00E90A98">
            <w:pPr>
              <w:pStyle w:val="a7"/>
              <w:spacing w:line="276" w:lineRule="auto"/>
              <w:ind w:left="-33" w:right="-183"/>
              <w:jc w:val="both"/>
              <w:rPr>
                <w:sz w:val="26"/>
                <w:szCs w:val="26"/>
              </w:rPr>
            </w:pPr>
            <w:r w:rsidRPr="00E90A98">
              <w:rPr>
                <w:sz w:val="26"/>
                <w:szCs w:val="26"/>
              </w:rPr>
              <w:t>Оптимисты (желтая шляпа)</w:t>
            </w:r>
          </w:p>
        </w:tc>
        <w:tc>
          <w:tcPr>
            <w:tcW w:w="1368" w:type="dxa"/>
          </w:tcPr>
          <w:p w:rsidR="00E847ED" w:rsidRPr="00E90A98" w:rsidRDefault="00E847ED" w:rsidP="00E90A98">
            <w:pPr>
              <w:pStyle w:val="a7"/>
              <w:spacing w:line="276" w:lineRule="auto"/>
              <w:ind w:left="-33" w:right="-183"/>
              <w:jc w:val="both"/>
              <w:rPr>
                <w:sz w:val="26"/>
                <w:szCs w:val="26"/>
              </w:rPr>
            </w:pPr>
            <w:r w:rsidRPr="00E90A98">
              <w:rPr>
                <w:sz w:val="26"/>
                <w:szCs w:val="26"/>
              </w:rPr>
              <w:t>Штрафы (красная шляпа)</w:t>
            </w:r>
          </w:p>
        </w:tc>
        <w:tc>
          <w:tcPr>
            <w:tcW w:w="1311" w:type="dxa"/>
          </w:tcPr>
          <w:p w:rsidR="00E847ED" w:rsidRPr="00E90A98" w:rsidRDefault="00E847ED" w:rsidP="00E90A98">
            <w:pPr>
              <w:pStyle w:val="a7"/>
              <w:spacing w:line="276" w:lineRule="auto"/>
              <w:ind w:left="-33" w:right="-183"/>
              <w:jc w:val="both"/>
              <w:rPr>
                <w:sz w:val="26"/>
                <w:szCs w:val="26"/>
              </w:rPr>
            </w:pPr>
            <w:r w:rsidRPr="00E90A98">
              <w:rPr>
                <w:sz w:val="26"/>
                <w:szCs w:val="26"/>
              </w:rPr>
              <w:t>Итоговое количество баллов</w:t>
            </w:r>
          </w:p>
        </w:tc>
      </w:tr>
      <w:tr w:rsidR="00E847ED" w:rsidRPr="00E90A98" w:rsidTr="009D5C64">
        <w:tc>
          <w:tcPr>
            <w:tcW w:w="1644" w:type="dxa"/>
          </w:tcPr>
          <w:p w:rsidR="00E847ED" w:rsidRPr="00E90A98" w:rsidRDefault="00E847ED" w:rsidP="00E90A98">
            <w:pPr>
              <w:pStyle w:val="a7"/>
              <w:spacing w:line="276" w:lineRule="auto"/>
              <w:ind w:left="90"/>
              <w:jc w:val="both"/>
              <w:rPr>
                <w:sz w:val="26"/>
                <w:szCs w:val="26"/>
              </w:rPr>
            </w:pPr>
            <w:r w:rsidRPr="00E90A98">
              <w:rPr>
                <w:sz w:val="26"/>
                <w:szCs w:val="26"/>
              </w:rPr>
              <w:t>1 группа</w:t>
            </w:r>
          </w:p>
        </w:tc>
        <w:tc>
          <w:tcPr>
            <w:tcW w:w="1560" w:type="dxa"/>
          </w:tcPr>
          <w:p w:rsidR="00E847ED" w:rsidRPr="00E90A98" w:rsidRDefault="00E847ED" w:rsidP="00E90A98">
            <w:pPr>
              <w:pStyle w:val="a7"/>
              <w:spacing w:line="276" w:lineRule="auto"/>
              <w:ind w:left="60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E847ED" w:rsidRPr="00E90A98" w:rsidRDefault="00E847ED" w:rsidP="00E90A98">
            <w:pPr>
              <w:pStyle w:val="a7"/>
              <w:spacing w:line="276" w:lineRule="auto"/>
              <w:ind w:left="600"/>
              <w:jc w:val="both"/>
              <w:rPr>
                <w:sz w:val="26"/>
                <w:szCs w:val="26"/>
              </w:rPr>
            </w:pPr>
          </w:p>
        </w:tc>
        <w:tc>
          <w:tcPr>
            <w:tcW w:w="1368" w:type="dxa"/>
          </w:tcPr>
          <w:p w:rsidR="00E847ED" w:rsidRPr="00E90A98" w:rsidRDefault="00E847ED" w:rsidP="00E90A98">
            <w:pPr>
              <w:pStyle w:val="a7"/>
              <w:spacing w:line="276" w:lineRule="auto"/>
              <w:ind w:left="600"/>
              <w:jc w:val="both"/>
              <w:rPr>
                <w:sz w:val="26"/>
                <w:szCs w:val="26"/>
              </w:rPr>
            </w:pPr>
          </w:p>
        </w:tc>
        <w:tc>
          <w:tcPr>
            <w:tcW w:w="1368" w:type="dxa"/>
          </w:tcPr>
          <w:p w:rsidR="00E847ED" w:rsidRPr="00E90A98" w:rsidRDefault="00E847ED" w:rsidP="00E90A98">
            <w:pPr>
              <w:pStyle w:val="a7"/>
              <w:spacing w:line="276" w:lineRule="auto"/>
              <w:ind w:left="600"/>
              <w:jc w:val="both"/>
              <w:rPr>
                <w:sz w:val="26"/>
                <w:szCs w:val="26"/>
              </w:rPr>
            </w:pPr>
          </w:p>
        </w:tc>
        <w:tc>
          <w:tcPr>
            <w:tcW w:w="1311" w:type="dxa"/>
          </w:tcPr>
          <w:p w:rsidR="00E847ED" w:rsidRPr="00E90A98" w:rsidRDefault="00E847ED" w:rsidP="00E90A98">
            <w:pPr>
              <w:pStyle w:val="a7"/>
              <w:spacing w:line="276" w:lineRule="auto"/>
              <w:ind w:left="600"/>
              <w:jc w:val="both"/>
              <w:rPr>
                <w:sz w:val="26"/>
                <w:szCs w:val="26"/>
              </w:rPr>
            </w:pPr>
          </w:p>
        </w:tc>
      </w:tr>
      <w:tr w:rsidR="00E847ED" w:rsidRPr="00E90A98" w:rsidTr="009D5C64">
        <w:tc>
          <w:tcPr>
            <w:tcW w:w="1644" w:type="dxa"/>
          </w:tcPr>
          <w:p w:rsidR="00E847ED" w:rsidRPr="00E90A98" w:rsidRDefault="00E847ED" w:rsidP="00E90A98">
            <w:pPr>
              <w:pStyle w:val="a7"/>
              <w:spacing w:line="276" w:lineRule="auto"/>
              <w:ind w:left="90"/>
              <w:jc w:val="both"/>
              <w:rPr>
                <w:sz w:val="26"/>
                <w:szCs w:val="26"/>
              </w:rPr>
            </w:pPr>
            <w:r w:rsidRPr="00E90A98">
              <w:rPr>
                <w:sz w:val="26"/>
                <w:szCs w:val="26"/>
              </w:rPr>
              <w:t>2 группа</w:t>
            </w:r>
          </w:p>
        </w:tc>
        <w:tc>
          <w:tcPr>
            <w:tcW w:w="1560" w:type="dxa"/>
          </w:tcPr>
          <w:p w:rsidR="00E847ED" w:rsidRPr="00E90A98" w:rsidRDefault="00E847ED" w:rsidP="00E90A98">
            <w:pPr>
              <w:pStyle w:val="a7"/>
              <w:spacing w:line="276" w:lineRule="auto"/>
              <w:ind w:left="60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E847ED" w:rsidRPr="00E90A98" w:rsidRDefault="00E847ED" w:rsidP="00E90A98">
            <w:pPr>
              <w:pStyle w:val="a7"/>
              <w:spacing w:line="276" w:lineRule="auto"/>
              <w:ind w:left="600"/>
              <w:jc w:val="both"/>
              <w:rPr>
                <w:sz w:val="26"/>
                <w:szCs w:val="26"/>
              </w:rPr>
            </w:pPr>
          </w:p>
        </w:tc>
        <w:tc>
          <w:tcPr>
            <w:tcW w:w="1368" w:type="dxa"/>
          </w:tcPr>
          <w:p w:rsidR="00E847ED" w:rsidRPr="00E90A98" w:rsidRDefault="00E847ED" w:rsidP="00E90A98">
            <w:pPr>
              <w:pStyle w:val="a7"/>
              <w:spacing w:line="276" w:lineRule="auto"/>
              <w:ind w:left="600"/>
              <w:jc w:val="both"/>
              <w:rPr>
                <w:sz w:val="26"/>
                <w:szCs w:val="26"/>
              </w:rPr>
            </w:pPr>
          </w:p>
        </w:tc>
        <w:tc>
          <w:tcPr>
            <w:tcW w:w="1368" w:type="dxa"/>
          </w:tcPr>
          <w:p w:rsidR="00E847ED" w:rsidRPr="00E90A98" w:rsidRDefault="00E847ED" w:rsidP="00E90A98">
            <w:pPr>
              <w:pStyle w:val="a7"/>
              <w:spacing w:line="276" w:lineRule="auto"/>
              <w:ind w:left="600"/>
              <w:jc w:val="both"/>
              <w:rPr>
                <w:sz w:val="26"/>
                <w:szCs w:val="26"/>
              </w:rPr>
            </w:pPr>
          </w:p>
        </w:tc>
        <w:tc>
          <w:tcPr>
            <w:tcW w:w="1311" w:type="dxa"/>
          </w:tcPr>
          <w:p w:rsidR="00E847ED" w:rsidRPr="00E90A98" w:rsidRDefault="00E847ED" w:rsidP="00E90A98">
            <w:pPr>
              <w:pStyle w:val="a7"/>
              <w:spacing w:line="276" w:lineRule="auto"/>
              <w:ind w:left="600"/>
              <w:jc w:val="both"/>
              <w:rPr>
                <w:sz w:val="26"/>
                <w:szCs w:val="26"/>
              </w:rPr>
            </w:pPr>
          </w:p>
        </w:tc>
      </w:tr>
      <w:tr w:rsidR="00E847ED" w:rsidRPr="00E90A98" w:rsidTr="009D5C64">
        <w:tc>
          <w:tcPr>
            <w:tcW w:w="1644" w:type="dxa"/>
          </w:tcPr>
          <w:p w:rsidR="00E847ED" w:rsidRPr="00E90A98" w:rsidRDefault="00E847ED" w:rsidP="00E90A98">
            <w:pPr>
              <w:pStyle w:val="a7"/>
              <w:spacing w:line="276" w:lineRule="auto"/>
              <w:ind w:left="90"/>
              <w:jc w:val="both"/>
              <w:rPr>
                <w:sz w:val="26"/>
                <w:szCs w:val="26"/>
              </w:rPr>
            </w:pPr>
            <w:r w:rsidRPr="00E90A98">
              <w:rPr>
                <w:sz w:val="26"/>
                <w:szCs w:val="26"/>
              </w:rPr>
              <w:t>3 группа</w:t>
            </w:r>
          </w:p>
        </w:tc>
        <w:tc>
          <w:tcPr>
            <w:tcW w:w="1560" w:type="dxa"/>
          </w:tcPr>
          <w:p w:rsidR="00E847ED" w:rsidRPr="00E90A98" w:rsidRDefault="00E847ED" w:rsidP="00E90A98">
            <w:pPr>
              <w:pStyle w:val="a7"/>
              <w:spacing w:line="276" w:lineRule="auto"/>
              <w:ind w:left="60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E847ED" w:rsidRPr="00E90A98" w:rsidRDefault="00E847ED" w:rsidP="00E90A98">
            <w:pPr>
              <w:pStyle w:val="a7"/>
              <w:spacing w:line="276" w:lineRule="auto"/>
              <w:ind w:left="600"/>
              <w:jc w:val="both"/>
              <w:rPr>
                <w:sz w:val="26"/>
                <w:szCs w:val="26"/>
              </w:rPr>
            </w:pPr>
          </w:p>
        </w:tc>
        <w:tc>
          <w:tcPr>
            <w:tcW w:w="1368" w:type="dxa"/>
          </w:tcPr>
          <w:p w:rsidR="00E847ED" w:rsidRPr="00E90A98" w:rsidRDefault="00E847ED" w:rsidP="00E90A98">
            <w:pPr>
              <w:pStyle w:val="a7"/>
              <w:spacing w:line="276" w:lineRule="auto"/>
              <w:ind w:left="600"/>
              <w:jc w:val="both"/>
              <w:rPr>
                <w:sz w:val="26"/>
                <w:szCs w:val="26"/>
              </w:rPr>
            </w:pPr>
          </w:p>
        </w:tc>
        <w:tc>
          <w:tcPr>
            <w:tcW w:w="1368" w:type="dxa"/>
          </w:tcPr>
          <w:p w:rsidR="00E847ED" w:rsidRPr="00E90A98" w:rsidRDefault="00E847ED" w:rsidP="00E90A98">
            <w:pPr>
              <w:pStyle w:val="a7"/>
              <w:spacing w:line="276" w:lineRule="auto"/>
              <w:ind w:left="600"/>
              <w:jc w:val="both"/>
              <w:rPr>
                <w:sz w:val="26"/>
                <w:szCs w:val="26"/>
              </w:rPr>
            </w:pPr>
          </w:p>
        </w:tc>
        <w:tc>
          <w:tcPr>
            <w:tcW w:w="1311" w:type="dxa"/>
          </w:tcPr>
          <w:p w:rsidR="00E847ED" w:rsidRPr="00E90A98" w:rsidRDefault="00E847ED" w:rsidP="00E90A98">
            <w:pPr>
              <w:pStyle w:val="a7"/>
              <w:spacing w:line="276" w:lineRule="auto"/>
              <w:ind w:left="600"/>
              <w:jc w:val="both"/>
              <w:rPr>
                <w:sz w:val="26"/>
                <w:szCs w:val="26"/>
              </w:rPr>
            </w:pPr>
          </w:p>
        </w:tc>
      </w:tr>
      <w:tr w:rsidR="00E847ED" w:rsidRPr="00E90A98" w:rsidTr="009D5C64">
        <w:tc>
          <w:tcPr>
            <w:tcW w:w="1644" w:type="dxa"/>
          </w:tcPr>
          <w:p w:rsidR="00E847ED" w:rsidRPr="00E90A98" w:rsidRDefault="00E847ED" w:rsidP="00E90A98">
            <w:pPr>
              <w:pStyle w:val="a7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E90A98">
              <w:rPr>
                <w:sz w:val="26"/>
                <w:szCs w:val="26"/>
              </w:rPr>
              <w:t>4 группа</w:t>
            </w:r>
          </w:p>
        </w:tc>
        <w:tc>
          <w:tcPr>
            <w:tcW w:w="1560" w:type="dxa"/>
          </w:tcPr>
          <w:p w:rsidR="00E847ED" w:rsidRPr="00E90A98" w:rsidRDefault="00E847ED" w:rsidP="00E90A98">
            <w:pPr>
              <w:pStyle w:val="a7"/>
              <w:spacing w:line="276" w:lineRule="auto"/>
              <w:ind w:left="60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E847ED" w:rsidRPr="00E90A98" w:rsidRDefault="00E847ED" w:rsidP="00E90A98">
            <w:pPr>
              <w:pStyle w:val="a7"/>
              <w:spacing w:line="276" w:lineRule="auto"/>
              <w:ind w:left="600"/>
              <w:jc w:val="both"/>
              <w:rPr>
                <w:sz w:val="26"/>
                <w:szCs w:val="26"/>
              </w:rPr>
            </w:pPr>
          </w:p>
        </w:tc>
        <w:tc>
          <w:tcPr>
            <w:tcW w:w="1368" w:type="dxa"/>
          </w:tcPr>
          <w:p w:rsidR="00E847ED" w:rsidRPr="00E90A98" w:rsidRDefault="00E847ED" w:rsidP="00E90A98">
            <w:pPr>
              <w:pStyle w:val="a7"/>
              <w:spacing w:line="276" w:lineRule="auto"/>
              <w:ind w:left="600"/>
              <w:jc w:val="both"/>
              <w:rPr>
                <w:sz w:val="26"/>
                <w:szCs w:val="26"/>
              </w:rPr>
            </w:pPr>
          </w:p>
        </w:tc>
        <w:tc>
          <w:tcPr>
            <w:tcW w:w="1368" w:type="dxa"/>
          </w:tcPr>
          <w:p w:rsidR="00E847ED" w:rsidRPr="00E90A98" w:rsidRDefault="00E847ED" w:rsidP="00E90A98">
            <w:pPr>
              <w:pStyle w:val="a7"/>
              <w:spacing w:line="276" w:lineRule="auto"/>
              <w:ind w:left="600"/>
              <w:jc w:val="both"/>
              <w:rPr>
                <w:sz w:val="26"/>
                <w:szCs w:val="26"/>
              </w:rPr>
            </w:pPr>
          </w:p>
        </w:tc>
        <w:tc>
          <w:tcPr>
            <w:tcW w:w="1311" w:type="dxa"/>
          </w:tcPr>
          <w:p w:rsidR="00E847ED" w:rsidRPr="00E90A98" w:rsidRDefault="00E847ED" w:rsidP="00E90A98">
            <w:pPr>
              <w:pStyle w:val="a7"/>
              <w:spacing w:line="276" w:lineRule="auto"/>
              <w:ind w:left="600"/>
              <w:jc w:val="both"/>
              <w:rPr>
                <w:sz w:val="26"/>
                <w:szCs w:val="26"/>
              </w:rPr>
            </w:pPr>
          </w:p>
        </w:tc>
      </w:tr>
    </w:tbl>
    <w:p w:rsidR="00E847ED" w:rsidRPr="00E90A98" w:rsidRDefault="00E847ED" w:rsidP="00E90A98">
      <w:pPr>
        <w:ind w:left="675" w:firstLine="525"/>
        <w:jc w:val="both"/>
        <w:rPr>
          <w:rFonts w:ascii="Times New Roman" w:hAnsi="Times New Roman" w:cs="Times New Roman"/>
          <w:sz w:val="26"/>
          <w:szCs w:val="26"/>
        </w:rPr>
      </w:pPr>
    </w:p>
    <w:p w:rsidR="00822BAC" w:rsidRPr="00E90A98" w:rsidRDefault="00E847ED" w:rsidP="00E90A9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0A98">
        <w:rPr>
          <w:rFonts w:ascii="Times New Roman" w:hAnsi="Times New Roman" w:cs="Times New Roman"/>
          <w:sz w:val="26"/>
          <w:szCs w:val="26"/>
        </w:rPr>
        <w:t xml:space="preserve"> В итоге суммируются баллы, и определяется та группа, которая наиболее эффективно отработала, решая предложенную задачу.</w:t>
      </w:r>
    </w:p>
    <w:p w:rsidR="0085726B" w:rsidRPr="00E90A98" w:rsidRDefault="0085726B" w:rsidP="00E90A98">
      <w:pPr>
        <w:pStyle w:val="a7"/>
        <w:spacing w:line="276" w:lineRule="auto"/>
        <w:jc w:val="center"/>
        <w:rPr>
          <w:b/>
          <w:bCs/>
          <w:sz w:val="26"/>
          <w:szCs w:val="26"/>
        </w:rPr>
      </w:pPr>
      <w:r w:rsidRPr="00E90A98">
        <w:rPr>
          <w:b/>
          <w:bCs/>
          <w:sz w:val="26"/>
          <w:szCs w:val="26"/>
        </w:rPr>
        <w:t>Содержательная и организационная основа технологии «Вариант»</w:t>
      </w:r>
    </w:p>
    <w:p w:rsidR="0085726B" w:rsidRPr="00E90A98" w:rsidRDefault="0085726B" w:rsidP="00E90A98">
      <w:pPr>
        <w:spacing w:before="100" w:beforeAutospacing="1" w:after="100" w:afterAutospacing="1"/>
        <w:ind w:firstLine="825"/>
        <w:jc w:val="both"/>
        <w:rPr>
          <w:rFonts w:ascii="Times New Roman" w:hAnsi="Times New Roman" w:cs="Times New Roman"/>
          <w:sz w:val="26"/>
          <w:szCs w:val="26"/>
        </w:rPr>
      </w:pPr>
      <w:r w:rsidRPr="00E90A98">
        <w:rPr>
          <w:rFonts w:ascii="Times New Roman" w:hAnsi="Times New Roman" w:cs="Times New Roman"/>
          <w:sz w:val="26"/>
          <w:szCs w:val="26"/>
        </w:rPr>
        <w:t xml:space="preserve">В рамках  технологии «Вариант» могут использоваться различные Инструменты мышления, которые также </w:t>
      </w:r>
      <w:proofErr w:type="gramStart"/>
      <w:r w:rsidRPr="00E90A98">
        <w:rPr>
          <w:rFonts w:ascii="Times New Roman" w:hAnsi="Times New Roman" w:cs="Times New Roman"/>
          <w:sz w:val="26"/>
          <w:szCs w:val="26"/>
        </w:rPr>
        <w:t xml:space="preserve">разработаны Эдвардом де </w:t>
      </w:r>
      <w:proofErr w:type="spellStart"/>
      <w:r w:rsidRPr="00E90A98">
        <w:rPr>
          <w:rFonts w:ascii="Times New Roman" w:hAnsi="Times New Roman" w:cs="Times New Roman"/>
          <w:sz w:val="26"/>
          <w:szCs w:val="26"/>
        </w:rPr>
        <w:t>Боно</w:t>
      </w:r>
      <w:proofErr w:type="spellEnd"/>
      <w:r w:rsidRPr="00E90A98">
        <w:rPr>
          <w:rFonts w:ascii="Times New Roman" w:hAnsi="Times New Roman" w:cs="Times New Roman"/>
          <w:sz w:val="26"/>
          <w:szCs w:val="26"/>
        </w:rPr>
        <w:t xml:space="preserve"> и могут</w:t>
      </w:r>
      <w:proofErr w:type="gramEnd"/>
      <w:r w:rsidRPr="00E90A98">
        <w:rPr>
          <w:rFonts w:ascii="Times New Roman" w:hAnsi="Times New Roman" w:cs="Times New Roman"/>
          <w:sz w:val="26"/>
          <w:szCs w:val="26"/>
        </w:rPr>
        <w:t xml:space="preserve"> эффективно использоваться как отдельно, так и в рамках метода «Шесть шляп мышления».  Для данного занятия были использованы два инструмента: </w:t>
      </w:r>
      <w:proofErr w:type="gramStart"/>
      <w:r w:rsidRPr="00E90A98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E90A98">
        <w:rPr>
          <w:rFonts w:ascii="Times New Roman" w:hAnsi="Times New Roman" w:cs="Times New Roman"/>
          <w:sz w:val="26"/>
          <w:szCs w:val="26"/>
        </w:rPr>
        <w:t>.</w:t>
      </w:r>
      <w:r w:rsidRPr="00E90A98"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E90A98">
        <w:rPr>
          <w:rFonts w:ascii="Times New Roman" w:hAnsi="Times New Roman" w:cs="Times New Roman"/>
          <w:sz w:val="26"/>
          <w:szCs w:val="26"/>
        </w:rPr>
        <w:t>.</w:t>
      </w:r>
      <w:r w:rsidRPr="00E90A98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E90A98">
        <w:rPr>
          <w:rFonts w:ascii="Times New Roman" w:hAnsi="Times New Roman" w:cs="Times New Roman"/>
          <w:sz w:val="26"/>
          <w:szCs w:val="26"/>
        </w:rPr>
        <w:t xml:space="preserve">. – Плюс, Минус, Интересно и   </w:t>
      </w:r>
      <w:r w:rsidRPr="00E90A98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E90A98">
        <w:rPr>
          <w:rFonts w:ascii="Times New Roman" w:hAnsi="Times New Roman" w:cs="Times New Roman"/>
          <w:sz w:val="26"/>
          <w:szCs w:val="26"/>
        </w:rPr>
        <w:t>&amp;</w:t>
      </w:r>
      <w:r w:rsidRPr="00E90A98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E90A98">
        <w:rPr>
          <w:rFonts w:ascii="Times New Roman" w:hAnsi="Times New Roman" w:cs="Times New Roman"/>
          <w:sz w:val="26"/>
          <w:szCs w:val="26"/>
        </w:rPr>
        <w:t>- Результаты и последствия.</w:t>
      </w:r>
      <w:proofErr w:type="gramEnd"/>
      <w:r w:rsidRPr="00E90A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726B" w:rsidRPr="00E90A98" w:rsidRDefault="0085726B" w:rsidP="00E90A98">
      <w:pPr>
        <w:spacing w:before="100" w:beforeAutospacing="1" w:after="100" w:afterAutospacing="1"/>
        <w:ind w:firstLine="825"/>
        <w:jc w:val="both"/>
        <w:rPr>
          <w:rFonts w:ascii="Times New Roman" w:hAnsi="Times New Roman" w:cs="Times New Roman"/>
          <w:sz w:val="26"/>
          <w:szCs w:val="26"/>
        </w:rPr>
      </w:pPr>
      <w:r w:rsidRPr="00E90A98">
        <w:rPr>
          <w:rFonts w:ascii="Times New Roman" w:hAnsi="Times New Roman" w:cs="Times New Roman"/>
          <w:sz w:val="26"/>
          <w:szCs w:val="26"/>
        </w:rPr>
        <w:t xml:space="preserve">Использование инструмента </w:t>
      </w:r>
      <w:r w:rsidRPr="00E90A98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E90A98">
        <w:rPr>
          <w:rFonts w:ascii="Times New Roman" w:hAnsi="Times New Roman" w:cs="Times New Roman"/>
          <w:sz w:val="26"/>
          <w:szCs w:val="26"/>
        </w:rPr>
        <w:t>.</w:t>
      </w:r>
      <w:r w:rsidRPr="00E90A98"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E90A98">
        <w:rPr>
          <w:rFonts w:ascii="Times New Roman" w:hAnsi="Times New Roman" w:cs="Times New Roman"/>
          <w:sz w:val="26"/>
          <w:szCs w:val="26"/>
        </w:rPr>
        <w:t>.</w:t>
      </w:r>
      <w:r w:rsidRPr="00E90A98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E90A98">
        <w:rPr>
          <w:rFonts w:ascii="Times New Roman" w:hAnsi="Times New Roman" w:cs="Times New Roman"/>
          <w:sz w:val="26"/>
          <w:szCs w:val="26"/>
        </w:rPr>
        <w:t xml:space="preserve">. – осознанное действие, позволяющее исключить естественную эмоциональную реакцию на определенную идею (естественной реакцией будет «нравится» или «не нравится»; если идея нравится, </w:t>
      </w:r>
      <w:r w:rsidRPr="00E90A98">
        <w:rPr>
          <w:rFonts w:ascii="Times New Roman" w:hAnsi="Times New Roman" w:cs="Times New Roman"/>
          <w:sz w:val="26"/>
          <w:szCs w:val="26"/>
        </w:rPr>
        <w:lastRenderedPageBreak/>
        <w:t xml:space="preserve">кажется противоестественным выискивать минусы, если идея не нравится, противоестественным кажется искать плюсы). Именно сознательное выделение всех положительных и отрицательных моментов дает возможность увидеть идею во всей ее полноте. Вместо простого решения, нравится идея или нет, данная мыслительная операция требует приложить сознательные усилия и найти в идее хорошие стороны, плохие стороны и интересные моменты, которые не относятся  ни </w:t>
      </w:r>
      <w:proofErr w:type="gramStart"/>
      <w:r w:rsidRPr="00E90A98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E90A98">
        <w:rPr>
          <w:rFonts w:ascii="Times New Roman" w:hAnsi="Times New Roman" w:cs="Times New Roman"/>
          <w:sz w:val="26"/>
          <w:szCs w:val="26"/>
        </w:rPr>
        <w:t xml:space="preserve"> плохим, ни к хорошим, но достойны того, чтобы их отметили.</w:t>
      </w:r>
    </w:p>
    <w:p w:rsidR="0085726B" w:rsidRPr="00E90A98" w:rsidRDefault="000C7F73" w:rsidP="00E90A98">
      <w:pPr>
        <w:spacing w:before="100" w:beforeAutospacing="1" w:after="100" w:afterAutospacing="1"/>
        <w:ind w:firstLine="8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group id="_x0000_s1026" style="position:absolute;left:0;text-align:left;margin-left:37.8pt;margin-top:168pt;width:373.35pt;height:42.8pt;z-index:251660288" coordorigin="1716,6435" coordsize="7467,856">
            <v:line id="_x0000_s1027" style="position:absolute" from="1773,6534" to="9183,6549">
              <v:stroke endarrow="block"/>
            </v:line>
            <v:oval id="_x0000_s1028" style="position:absolute;left:1716;top:6435;width:180;height:180" fillcolor="black"/>
            <v:oval id="_x0000_s1029" style="position:absolute;left:6048;top:6435;width:180;height:180" fillcolor="black"/>
            <v:oval id="_x0000_s1030" style="position:absolute;left:4623;top:6435;width:180;height:180" fillcolor="black"/>
            <v:oval id="_x0000_s1031" style="position:absolute;left:3141;top:6435;width:180;height:180" fillcolor="black"/>
            <v:oval id="_x0000_s1032" style="position:absolute;left:7416;top:6435;width:180;height:180" fillcolor="black"/>
            <v:group id="_x0000_s1033" style="position:absolute;left:2172;top:6777;width:6840;height:514" coordorigin="2552,3397" coordsize="5255,396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2552;top:3397;width:1357;height:308" stroked="f">
                <v:textbox style="mso-next-textbox:#_x0000_s1034">
                  <w:txbxContent>
                    <w:p w:rsidR="0085726B" w:rsidRDefault="0085726B" w:rsidP="0085726B">
                      <w:r>
                        <w:t>немедленные</w:t>
                      </w:r>
                    </w:p>
                  </w:txbxContent>
                </v:textbox>
              </v:shape>
              <v:shape id="_x0000_s1035" type="#_x0000_t202" style="position:absolute;left:3778;top:3397;width:1445;height:396" stroked="f">
                <v:textbox style="mso-next-textbox:#_x0000_s1035">
                  <w:txbxContent>
                    <w:p w:rsidR="0085726B" w:rsidRDefault="0085726B" w:rsidP="0085726B">
                      <w:r>
                        <w:t>краткосрочные</w:t>
                      </w:r>
                    </w:p>
                  </w:txbxContent>
                </v:textbox>
              </v:shape>
              <v:shape id="_x0000_s1036" type="#_x0000_t202" style="position:absolute;left:6362;top:3397;width:1445;height:396" stroked="f">
                <v:textbox style="mso-next-textbox:#_x0000_s1036">
                  <w:txbxContent>
                    <w:p w:rsidR="0085726B" w:rsidRDefault="0085726B" w:rsidP="0085726B">
                      <w:r>
                        <w:t>долгосрочные</w:t>
                      </w:r>
                    </w:p>
                  </w:txbxContent>
                </v:textbox>
              </v:shape>
              <v:shape id="_x0000_s1037" type="#_x0000_t202" style="position:absolute;left:5004;top:3397;width:1446;height:396" stroked="f">
                <v:textbox style="mso-next-textbox:#_x0000_s1037">
                  <w:txbxContent>
                    <w:p w:rsidR="0085726B" w:rsidRDefault="0085726B" w:rsidP="0085726B">
                      <w:r>
                        <w:t>среднесрочные</w:t>
                      </w:r>
                    </w:p>
                  </w:txbxContent>
                </v:textbox>
              </v:shape>
            </v:group>
          </v:group>
        </w:pict>
      </w:r>
      <w:r w:rsidR="0085726B" w:rsidRPr="00E90A98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85726B" w:rsidRPr="00E90A98">
        <w:rPr>
          <w:rFonts w:ascii="Times New Roman" w:hAnsi="Times New Roman" w:cs="Times New Roman"/>
          <w:sz w:val="26"/>
          <w:szCs w:val="26"/>
        </w:rPr>
        <w:t>&amp;</w:t>
      </w:r>
      <w:r w:rsidR="0085726B" w:rsidRPr="00E90A98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85726B" w:rsidRPr="00E90A9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5726B" w:rsidRPr="00E90A98">
        <w:rPr>
          <w:rFonts w:ascii="Times New Roman" w:hAnsi="Times New Roman" w:cs="Times New Roman"/>
          <w:sz w:val="26"/>
          <w:szCs w:val="26"/>
        </w:rPr>
        <w:t>–  это</w:t>
      </w:r>
      <w:proofErr w:type="gramEnd"/>
      <w:r w:rsidR="0085726B" w:rsidRPr="00E90A98">
        <w:rPr>
          <w:rFonts w:ascii="Times New Roman" w:hAnsi="Times New Roman" w:cs="Times New Roman"/>
          <w:sz w:val="26"/>
          <w:szCs w:val="26"/>
        </w:rPr>
        <w:t xml:space="preserve"> процесс прогнозирования последствий   некоторых действий, планов, решений и т.д. Существуют немедленные, краткосрочные, среднесрочные и долгосрочные последствия. Если немедленные последствия, как правило, оцениваются при принятии решения, то о долгосрочных последствиях мало кто задумывается. Решение может казаться «стоящим», если немедленные последствия его реализации положительны. Но если взглянуть на более долгосрочные последствия, то решение может оказаться не таким уж ценным, а иногда и вредным. Наоборот, решение, реализация которого может в будущем принести хорошие последствия, на данный момент может казаться не слишком интересным. </w:t>
      </w:r>
      <w:proofErr w:type="gramStart"/>
      <w:r w:rsidR="0085726B" w:rsidRPr="00E90A98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85726B" w:rsidRPr="00E90A98">
        <w:rPr>
          <w:rFonts w:ascii="Times New Roman" w:hAnsi="Times New Roman" w:cs="Times New Roman"/>
          <w:sz w:val="26"/>
          <w:szCs w:val="26"/>
        </w:rPr>
        <w:t>&amp;</w:t>
      </w:r>
      <w:r w:rsidR="0085726B" w:rsidRPr="00E90A98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85726B" w:rsidRPr="00E90A98">
        <w:rPr>
          <w:rFonts w:ascii="Times New Roman" w:hAnsi="Times New Roman" w:cs="Times New Roman"/>
          <w:sz w:val="26"/>
          <w:szCs w:val="26"/>
        </w:rPr>
        <w:t xml:space="preserve"> концентрирует внимание на будущем.</w:t>
      </w:r>
      <w:proofErr w:type="gramEnd"/>
      <w:r w:rsidR="0085726B" w:rsidRPr="00E90A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726B" w:rsidRPr="00E90A98" w:rsidRDefault="0085726B" w:rsidP="00E90A9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4326F" w:rsidRPr="00E90A98" w:rsidRDefault="009D5C64" w:rsidP="00E90A9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0A98">
        <w:rPr>
          <w:rFonts w:ascii="Times New Roman" w:hAnsi="Times New Roman" w:cs="Times New Roman"/>
          <w:sz w:val="26"/>
          <w:szCs w:val="26"/>
        </w:rPr>
        <w:t xml:space="preserve">В своей </w:t>
      </w:r>
      <w:r w:rsidR="00B75A41" w:rsidRPr="00E90A98">
        <w:rPr>
          <w:rFonts w:ascii="Times New Roman" w:hAnsi="Times New Roman" w:cs="Times New Roman"/>
          <w:sz w:val="26"/>
          <w:szCs w:val="26"/>
        </w:rPr>
        <w:t xml:space="preserve">практике </w:t>
      </w:r>
      <w:r w:rsidRPr="00E90A98">
        <w:rPr>
          <w:rFonts w:ascii="Times New Roman" w:hAnsi="Times New Roman" w:cs="Times New Roman"/>
          <w:sz w:val="26"/>
          <w:szCs w:val="26"/>
        </w:rPr>
        <w:t xml:space="preserve">я провожу </w:t>
      </w:r>
      <w:r w:rsidR="00B75A41" w:rsidRPr="00E90A98">
        <w:rPr>
          <w:rFonts w:ascii="Times New Roman" w:hAnsi="Times New Roman" w:cs="Times New Roman"/>
          <w:sz w:val="26"/>
          <w:szCs w:val="26"/>
        </w:rPr>
        <w:t xml:space="preserve"> урок</w:t>
      </w:r>
      <w:r w:rsidRPr="00E90A98">
        <w:rPr>
          <w:rFonts w:ascii="Times New Roman" w:hAnsi="Times New Roman" w:cs="Times New Roman"/>
          <w:sz w:val="26"/>
          <w:szCs w:val="26"/>
        </w:rPr>
        <w:t>и по данным</w:t>
      </w:r>
      <w:r w:rsidR="00B75A41" w:rsidRPr="00E90A98">
        <w:rPr>
          <w:rFonts w:ascii="Times New Roman" w:hAnsi="Times New Roman" w:cs="Times New Roman"/>
          <w:sz w:val="26"/>
          <w:szCs w:val="26"/>
        </w:rPr>
        <w:t xml:space="preserve"> технологи</w:t>
      </w:r>
      <w:r w:rsidRPr="00E90A98">
        <w:rPr>
          <w:rFonts w:ascii="Times New Roman" w:hAnsi="Times New Roman" w:cs="Times New Roman"/>
          <w:sz w:val="26"/>
          <w:szCs w:val="26"/>
        </w:rPr>
        <w:t>ям</w:t>
      </w:r>
      <w:r w:rsidR="00B75A41" w:rsidRPr="00E90A98">
        <w:rPr>
          <w:rFonts w:ascii="Times New Roman" w:hAnsi="Times New Roman" w:cs="Times New Roman"/>
          <w:sz w:val="26"/>
          <w:szCs w:val="26"/>
        </w:rPr>
        <w:t xml:space="preserve">. Учащиеся, как правило, всегда работают  с интересом, увлечённо. Обсуждение сообщений группами учит ребят аргументировать свои высказывания, строить план выступления. Что усиливает эффективность данного урока в плане формирования информационной и коммуникативной компетентности учащихся. </w:t>
      </w:r>
    </w:p>
    <w:p w:rsidR="005E6631" w:rsidRPr="00E90A98" w:rsidRDefault="0027216D" w:rsidP="00E90A9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0A98">
        <w:rPr>
          <w:rFonts w:ascii="Times New Roman" w:hAnsi="Times New Roman" w:cs="Times New Roman"/>
          <w:sz w:val="26"/>
          <w:szCs w:val="26"/>
        </w:rPr>
        <w:t>Любая современная педагогическая технология представляет собой синтез достижений педагогической науки и практика, сочетание традиционных элементов прошлого опыта и современного трудового педагогического опыта.</w:t>
      </w:r>
      <w:r w:rsidR="009E4A18" w:rsidRPr="00E90A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4A18" w:rsidRPr="00E90A98" w:rsidRDefault="009E4A18" w:rsidP="009E4A18">
      <w:pPr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E90A98">
        <w:rPr>
          <w:rFonts w:ascii="Times New Roman" w:hAnsi="Times New Roman" w:cs="Times New Roman"/>
          <w:b/>
          <w:sz w:val="26"/>
          <w:szCs w:val="26"/>
        </w:rPr>
        <w:t xml:space="preserve">Найденко Елена Гаврииловна, </w:t>
      </w:r>
    </w:p>
    <w:p w:rsidR="009E4A18" w:rsidRPr="00E90A98" w:rsidRDefault="009E4A18" w:rsidP="009E4A18">
      <w:pPr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E90A98">
        <w:rPr>
          <w:rFonts w:ascii="Times New Roman" w:hAnsi="Times New Roman" w:cs="Times New Roman"/>
          <w:b/>
          <w:sz w:val="26"/>
          <w:szCs w:val="26"/>
        </w:rPr>
        <w:t>учитель информатики и ИКТ  СОШ №9</w:t>
      </w:r>
    </w:p>
    <w:p w:rsidR="009E4A18" w:rsidRPr="00E90A98" w:rsidRDefault="009E4A18" w:rsidP="009E4A18">
      <w:pPr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E90A98">
        <w:rPr>
          <w:rFonts w:ascii="Times New Roman" w:hAnsi="Times New Roman" w:cs="Times New Roman"/>
          <w:b/>
          <w:sz w:val="26"/>
          <w:szCs w:val="26"/>
        </w:rPr>
        <w:t>п.Чульман, Р</w:t>
      </w:r>
      <w:proofErr w:type="gramStart"/>
      <w:r w:rsidRPr="00E90A98">
        <w:rPr>
          <w:rFonts w:ascii="Times New Roman" w:hAnsi="Times New Roman" w:cs="Times New Roman"/>
          <w:b/>
          <w:sz w:val="26"/>
          <w:szCs w:val="26"/>
        </w:rPr>
        <w:t>С(</w:t>
      </w:r>
      <w:proofErr w:type="gramEnd"/>
      <w:r w:rsidRPr="00E90A98">
        <w:rPr>
          <w:rFonts w:ascii="Times New Roman" w:hAnsi="Times New Roman" w:cs="Times New Roman"/>
          <w:b/>
          <w:sz w:val="26"/>
          <w:szCs w:val="26"/>
        </w:rPr>
        <w:t>Якутия)</w:t>
      </w:r>
    </w:p>
    <w:sectPr w:rsidR="009E4A18" w:rsidRPr="00E90A98" w:rsidSect="009D5C64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uskovaya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25DCA"/>
    <w:multiLevelType w:val="hybridMultilevel"/>
    <w:tmpl w:val="D32008A2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">
    <w:nsid w:val="4E6A79CD"/>
    <w:multiLevelType w:val="hybridMultilevel"/>
    <w:tmpl w:val="F886CF6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6F3767F3"/>
    <w:multiLevelType w:val="hybridMultilevel"/>
    <w:tmpl w:val="02D4C54C"/>
    <w:lvl w:ilvl="0" w:tplc="377E4C9A">
      <w:start w:val="1"/>
      <w:numFmt w:val="decimal"/>
      <w:lvlText w:val="%1."/>
      <w:lvlJc w:val="left"/>
      <w:pPr>
        <w:tabs>
          <w:tab w:val="num" w:pos="1536"/>
        </w:tabs>
        <w:ind w:left="1536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79F3"/>
    <w:rsid w:val="0000566D"/>
    <w:rsid w:val="00083D1F"/>
    <w:rsid w:val="000C7F73"/>
    <w:rsid w:val="00113928"/>
    <w:rsid w:val="00153110"/>
    <w:rsid w:val="0027216D"/>
    <w:rsid w:val="0034326F"/>
    <w:rsid w:val="004B68A6"/>
    <w:rsid w:val="005474EC"/>
    <w:rsid w:val="005D79F3"/>
    <w:rsid w:val="005D7F04"/>
    <w:rsid w:val="005E6631"/>
    <w:rsid w:val="006969AC"/>
    <w:rsid w:val="006E68E8"/>
    <w:rsid w:val="007A076F"/>
    <w:rsid w:val="00822BAC"/>
    <w:rsid w:val="0085726B"/>
    <w:rsid w:val="009D5C64"/>
    <w:rsid w:val="009E4A18"/>
    <w:rsid w:val="00B75A41"/>
    <w:rsid w:val="00B811B8"/>
    <w:rsid w:val="00E847ED"/>
    <w:rsid w:val="00E9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5D79F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character" w:customStyle="1" w:styleId="a4">
    <w:name w:val="Обычный (веб) Знак"/>
    <w:basedOn w:val="a0"/>
    <w:link w:val="a3"/>
    <w:rsid w:val="005D79F3"/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a5">
    <w:name w:val="Знак Знак Знак Знак Знак Знак Знак"/>
    <w:basedOn w:val="a"/>
    <w:rsid w:val="00822BA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Emphasis"/>
    <w:basedOn w:val="a0"/>
    <w:qFormat/>
    <w:rsid w:val="00822BAC"/>
    <w:rPr>
      <w:i/>
      <w:iCs/>
    </w:rPr>
  </w:style>
  <w:style w:type="paragraph" w:styleId="2">
    <w:name w:val="Body Text Indent 2"/>
    <w:basedOn w:val="a"/>
    <w:link w:val="20"/>
    <w:rsid w:val="00E847ED"/>
    <w:pPr>
      <w:spacing w:line="360" w:lineRule="auto"/>
      <w:ind w:left="284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20">
    <w:name w:val="Основной текст с отступом 2 Знак"/>
    <w:basedOn w:val="a0"/>
    <w:link w:val="2"/>
    <w:rsid w:val="00E847ED"/>
    <w:rPr>
      <w:rFonts w:ascii="Times New Roman" w:eastAsia="Calibri" w:hAnsi="Times New Roman" w:cs="Times New Roman"/>
      <w:sz w:val="28"/>
    </w:rPr>
  </w:style>
  <w:style w:type="paragraph" w:styleId="3">
    <w:name w:val="Body Text Indent 3"/>
    <w:basedOn w:val="a"/>
    <w:link w:val="30"/>
    <w:rsid w:val="00E847E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847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 Indent"/>
    <w:basedOn w:val="a"/>
    <w:link w:val="a8"/>
    <w:rsid w:val="00E847E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84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E847E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847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E90A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2013-02-04T00:12:00Z</dcterms:created>
  <dcterms:modified xsi:type="dcterms:W3CDTF">2017-11-27T11:55:00Z</dcterms:modified>
</cp:coreProperties>
</file>