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9F" w:rsidRDefault="001F109F" w:rsidP="00944A57">
      <w:pPr>
        <w:pStyle w:val="headline"/>
        <w:shd w:val="clear" w:color="auto" w:fill="FFFFFF"/>
        <w:spacing w:before="0" w:beforeAutospacing="0" w:after="450" w:afterAutospacing="0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Автор </w:t>
      </w:r>
      <w:proofErr w:type="spellStart"/>
      <w:r w:rsidRPr="001F109F">
        <w:rPr>
          <w:i/>
          <w:color w:val="111111"/>
          <w:sz w:val="28"/>
          <w:szCs w:val="28"/>
        </w:rPr>
        <w:t>Кияйкина</w:t>
      </w:r>
      <w:proofErr w:type="spellEnd"/>
      <w:r w:rsidRPr="001F109F">
        <w:rPr>
          <w:i/>
          <w:color w:val="111111"/>
          <w:sz w:val="28"/>
          <w:szCs w:val="28"/>
        </w:rPr>
        <w:t xml:space="preserve"> Екатерина Николаевна</w:t>
      </w:r>
    </w:p>
    <w:p w:rsidR="001F109F" w:rsidRPr="001F109F" w:rsidRDefault="001F109F" w:rsidP="00944A57">
      <w:pPr>
        <w:pStyle w:val="headline"/>
        <w:shd w:val="clear" w:color="auto" w:fill="FFFFFF"/>
        <w:spacing w:before="0" w:beforeAutospacing="0" w:after="450" w:afterAutospacing="0"/>
        <w:ind w:firstLine="709"/>
        <w:jc w:val="center"/>
        <w:rPr>
          <w:color w:val="111111"/>
          <w:sz w:val="28"/>
          <w:szCs w:val="28"/>
        </w:rPr>
      </w:pPr>
      <w:r w:rsidRPr="001F109F">
        <w:rPr>
          <w:color w:val="111111"/>
          <w:sz w:val="28"/>
          <w:szCs w:val="28"/>
        </w:rPr>
        <w:t>МДОУ «Детский сад №78 комбинированного вида», г. Саранск</w:t>
      </w:r>
    </w:p>
    <w:p w:rsidR="001F109F" w:rsidRDefault="001F109F" w:rsidP="00944A57">
      <w:pPr>
        <w:pStyle w:val="headline"/>
        <w:shd w:val="clear" w:color="auto" w:fill="FFFFFF"/>
        <w:spacing w:before="0" w:beforeAutospacing="0" w:after="450" w:afterAutospacing="0"/>
        <w:ind w:firstLine="709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</w:p>
    <w:p w:rsidR="00944A57" w:rsidRPr="00944A57" w:rsidRDefault="00944A57" w:rsidP="00944A57">
      <w:pPr>
        <w:pStyle w:val="headline"/>
        <w:shd w:val="clear" w:color="auto" w:fill="FFFFFF"/>
        <w:spacing w:before="0" w:beforeAutospacing="0" w:after="450" w:afterAutospacing="0"/>
        <w:ind w:firstLine="709"/>
        <w:jc w:val="center"/>
        <w:rPr>
          <w:b/>
          <w:color w:val="111111"/>
          <w:sz w:val="28"/>
          <w:szCs w:val="28"/>
        </w:rPr>
      </w:pPr>
      <w:r w:rsidRPr="00944A57">
        <w:rPr>
          <w:b/>
          <w:color w:val="111111"/>
          <w:sz w:val="28"/>
          <w:szCs w:val="28"/>
        </w:rPr>
        <w:t>Толерантность как неотъемлемая часть духовно-нравственного воспитания детей в дошкольной организации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Что отличает современное общество?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Зачастую</w:t>
      </w:r>
      <w:r w:rsidRPr="00944A57">
        <w:rPr>
          <w:color w:val="111111"/>
          <w:sz w:val="28"/>
          <w:szCs w:val="28"/>
        </w:rPr>
        <w:t>, его отличает жестокость и нетерпимость людей друг к другу. К сожалению, жестокими являются не только взрослые, но и дети. В создавшихся условиях просто необходим некий ориентир, способный регламентировать отношения между людьми и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воспрепятствовать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44A57">
        <w:rPr>
          <w:color w:val="111111"/>
          <w:sz w:val="28"/>
          <w:szCs w:val="28"/>
        </w:rPr>
        <w:t>дальнейшему моральному вырождению общества. Таким доминирующим принципом морали может и должна выступать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духовность</w:t>
      </w:r>
      <w:r w:rsidRPr="00944A57">
        <w:rPr>
          <w:color w:val="111111"/>
          <w:sz w:val="28"/>
          <w:szCs w:val="28"/>
        </w:rPr>
        <w:t>.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944A57">
        <w:rPr>
          <w:color w:val="111111"/>
          <w:sz w:val="28"/>
          <w:szCs w:val="28"/>
        </w:rPr>
        <w:t>-нравственные основы закладываются родителями с самого рождения ребёнка, а их формирование и становление продолжается в детском саду, являясь при этом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неотъемлемой частью всестороннего воспитания ребёнка</w:t>
      </w:r>
      <w:r w:rsidRPr="00944A57">
        <w:rPr>
          <w:color w:val="111111"/>
          <w:sz w:val="28"/>
          <w:szCs w:val="28"/>
        </w:rPr>
        <w:t>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Одним из важных пунктов в формировании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944A57">
        <w:rPr>
          <w:color w:val="111111"/>
          <w:sz w:val="28"/>
          <w:szCs w:val="28"/>
        </w:rPr>
        <w:t>-нравственных качеств является гармоничное взаимодействие с окружающими людьми, иначе говоря,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толерантность</w:t>
      </w:r>
      <w:r w:rsidRPr="00944A57">
        <w:rPr>
          <w:color w:val="111111"/>
          <w:sz w:val="28"/>
          <w:szCs w:val="28"/>
        </w:rPr>
        <w:t>. Научная литература рассматривает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толерантность</w:t>
      </w:r>
      <w:r w:rsidRPr="00944A57">
        <w:rPr>
          <w:color w:val="111111"/>
          <w:sz w:val="28"/>
          <w:szCs w:val="28"/>
        </w:rPr>
        <w:t> как уважение к другим людям, признание их права на отличие, отказ от насильственных методов взаимодействия. Формирование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944A57">
        <w:rPr>
          <w:color w:val="111111"/>
          <w:sz w:val="28"/>
          <w:szCs w:val="28"/>
        </w:rPr>
        <w:t> – процесс очень длительный и начинать его следует как можно раньше.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толерантность необходимо уже в дошкольном возрасте</w:t>
      </w:r>
      <w:r w:rsidRPr="00944A57">
        <w:rPr>
          <w:color w:val="111111"/>
          <w:sz w:val="28"/>
          <w:szCs w:val="28"/>
        </w:rPr>
        <w:t>, как в периоде наиболее благоприятном для формирования определённых качеств личности. В современном образовательном пространстве одним из ведущих направлений является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детей</w:t>
      </w:r>
      <w:r w:rsidRPr="00944A57">
        <w:rPr>
          <w:color w:val="111111"/>
          <w:sz w:val="28"/>
          <w:szCs w:val="28"/>
        </w:rPr>
        <w:t> в духе дружбы и взаимопонимания. Приоритет детского сада и педагогов состоит в том, чтобы в основу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мировосприятия воспитанников</w:t>
      </w:r>
      <w:r w:rsidRPr="00944A57">
        <w:rPr>
          <w:color w:val="111111"/>
          <w:sz w:val="28"/>
          <w:szCs w:val="28"/>
        </w:rPr>
        <w:t>, окончивших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учреждение</w:t>
      </w:r>
      <w:r w:rsidRPr="00944A57">
        <w:rPr>
          <w:color w:val="111111"/>
          <w:sz w:val="28"/>
          <w:szCs w:val="28"/>
        </w:rPr>
        <w:t>, были положены принципы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944A57">
        <w:rPr>
          <w:color w:val="111111"/>
          <w:sz w:val="28"/>
          <w:szCs w:val="28"/>
        </w:rPr>
        <w:t>. Для привития норм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 в дошкольной организации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44A57">
        <w:rPr>
          <w:color w:val="111111"/>
          <w:sz w:val="28"/>
          <w:szCs w:val="28"/>
        </w:rPr>
        <w:t>должны быть сформированы следующие </w:t>
      </w:r>
      <w:r w:rsidRPr="00944A57">
        <w:rPr>
          <w:color w:val="111111"/>
          <w:sz w:val="28"/>
          <w:szCs w:val="28"/>
          <w:u w:val="single"/>
          <w:bdr w:val="none" w:sz="0" w:space="0" w:color="auto" w:frame="1"/>
        </w:rPr>
        <w:t>условия</w:t>
      </w:r>
      <w:r w:rsidRPr="00944A57">
        <w:rPr>
          <w:color w:val="111111"/>
          <w:sz w:val="28"/>
          <w:szCs w:val="28"/>
        </w:rPr>
        <w:t>: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lastRenderedPageBreak/>
        <w:t>1. Создание образовательной среды, соответствующей духу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944A57">
        <w:rPr>
          <w:color w:val="111111"/>
          <w:sz w:val="28"/>
          <w:szCs w:val="28"/>
        </w:rPr>
        <w:t>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2. Специализированная подготовка педагогических кадров, способствующая привитию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толерантных</w:t>
      </w:r>
      <w:r w:rsidRPr="00944A57">
        <w:rPr>
          <w:color w:val="111111"/>
          <w:sz w:val="28"/>
          <w:szCs w:val="28"/>
        </w:rPr>
        <w:t> норм подрастающему поколению;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3. Применение в работе педагогических технологий, нацеленных на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толерантных установок у детей</w:t>
      </w:r>
      <w:r w:rsidRPr="00944A57">
        <w:rPr>
          <w:color w:val="111111"/>
          <w:sz w:val="28"/>
          <w:szCs w:val="28"/>
        </w:rPr>
        <w:t>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4. Социальное взаимодействие педагогов и родителей, направленное на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толерантности</w:t>
      </w:r>
      <w:r w:rsidRPr="00944A57">
        <w:rPr>
          <w:color w:val="111111"/>
          <w:sz w:val="28"/>
          <w:szCs w:val="28"/>
        </w:rPr>
        <w:t>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Создание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толерантного пространства в Дошкольной Организации</w:t>
      </w:r>
      <w:r w:rsidRPr="00944A57">
        <w:rPr>
          <w:color w:val="111111"/>
          <w:sz w:val="28"/>
          <w:szCs w:val="28"/>
        </w:rPr>
        <w:t> является одним из направлений современного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944A57">
        <w:rPr>
          <w:color w:val="111111"/>
          <w:sz w:val="28"/>
          <w:szCs w:val="28"/>
        </w:rPr>
        <w:t>. В Федеральном Государственном Образовательном Стандарте одной из задач образования является обеспечение равных условий для развития каждого ребёнка в независимости от его нации, языка, социального статуса, пола, места проживания, физиологических и психических особенностей. Для создания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толерантного</w:t>
      </w:r>
      <w:r w:rsidRPr="00944A57">
        <w:rPr>
          <w:color w:val="111111"/>
          <w:sz w:val="28"/>
          <w:szCs w:val="28"/>
        </w:rPr>
        <w:t> пространства в ДО должны быть созданы нижеперечисленные психолого-педагогические условия, соответствующие </w:t>
      </w:r>
      <w:r w:rsidRPr="00944A57">
        <w:rPr>
          <w:color w:val="111111"/>
          <w:sz w:val="28"/>
          <w:szCs w:val="28"/>
          <w:u w:val="single"/>
          <w:bdr w:val="none" w:sz="0" w:space="0" w:color="auto" w:frame="1"/>
        </w:rPr>
        <w:t>ФГОС</w:t>
      </w:r>
      <w:r w:rsidRPr="00944A57">
        <w:rPr>
          <w:color w:val="111111"/>
          <w:sz w:val="28"/>
          <w:szCs w:val="28"/>
        </w:rPr>
        <w:t>: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Уважение педагогов к человеческому достоинству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4A57">
        <w:rPr>
          <w:color w:val="111111"/>
          <w:sz w:val="28"/>
          <w:szCs w:val="28"/>
        </w:rPr>
        <w:t>, формирование их положительной самооценки и уверенности в своих силах и способностях;</w:t>
      </w:r>
    </w:p>
    <w:p w:rsidR="00944A57" w:rsidRPr="00944A57" w:rsidRDefault="00944A57" w:rsidP="00FB75B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Поддержка педагогами доброжелательного и положительного взаимоотношения между детьми;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Защита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4A57">
        <w:rPr>
          <w:color w:val="111111"/>
          <w:sz w:val="28"/>
          <w:szCs w:val="28"/>
        </w:rPr>
        <w:t> от всех форм психического и физического насилия;</w:t>
      </w:r>
    </w:p>
    <w:p w:rsidR="00944A57" w:rsidRPr="00944A57" w:rsidRDefault="00944A57" w:rsidP="00FB75B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Ориентация образовательного процесса на интересы каждого ребёнка.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Люди, взаимодействующие с детьми в ДО и создающие так называемое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толерантное пространство</w:t>
      </w:r>
      <w:r w:rsidRPr="00944A57">
        <w:rPr>
          <w:color w:val="111111"/>
          <w:sz w:val="28"/>
          <w:szCs w:val="28"/>
        </w:rPr>
        <w:t>, должны сами обладать чувством уважения к окружающим независимо от их религии, расы, национальной принадлежности и культуры. Мировоззрение, профессионализм и убеждения педагогов влияют на эффективность общения с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944A57">
        <w:rPr>
          <w:color w:val="111111"/>
          <w:sz w:val="28"/>
          <w:szCs w:val="28"/>
        </w:rPr>
        <w:t> и формирование их взглядов.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lastRenderedPageBreak/>
        <w:t>Педагогический работник должен обладать компетенциями, позволяющими создавать ситуацию для развития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толерантных установок у воспитанников</w:t>
      </w:r>
      <w:r w:rsidRPr="00944A57">
        <w:rPr>
          <w:color w:val="111111"/>
          <w:sz w:val="28"/>
          <w:szCs w:val="28"/>
        </w:rPr>
        <w:t>. О данных компетенциях говорится и в Стандарте. Компетенции </w:t>
      </w:r>
      <w:r w:rsidRPr="00944A57">
        <w:rPr>
          <w:color w:val="111111"/>
          <w:sz w:val="28"/>
          <w:szCs w:val="28"/>
          <w:u w:val="single"/>
          <w:bdr w:val="none" w:sz="0" w:space="0" w:color="auto" w:frame="1"/>
        </w:rPr>
        <w:t>предполагают</w:t>
      </w:r>
      <w:r w:rsidRPr="00944A57">
        <w:rPr>
          <w:color w:val="111111"/>
          <w:sz w:val="28"/>
          <w:szCs w:val="28"/>
        </w:rPr>
        <w:t>: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1) Обеспечение эмоционально-благополучного климата для каждого ребёнка </w:t>
      </w:r>
      <w:r w:rsidRPr="00944A57">
        <w:rPr>
          <w:color w:val="111111"/>
          <w:sz w:val="28"/>
          <w:szCs w:val="28"/>
          <w:u w:val="single"/>
          <w:bdr w:val="none" w:sz="0" w:space="0" w:color="auto" w:frame="1"/>
        </w:rPr>
        <w:t>посредством</w:t>
      </w:r>
      <w:r w:rsidRPr="00944A57">
        <w:rPr>
          <w:color w:val="111111"/>
          <w:sz w:val="28"/>
          <w:szCs w:val="28"/>
        </w:rPr>
        <w:t>:</w:t>
      </w:r>
    </w:p>
    <w:p w:rsidR="00944A57" w:rsidRPr="00944A57" w:rsidRDefault="00944A57" w:rsidP="00FB75B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создания положительной психологической и морально-нравственной обстановке в группе;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создания условий для благоприятных и дружеских отношений между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944A57">
        <w:rPr>
          <w:color w:val="111111"/>
          <w:sz w:val="28"/>
          <w:szCs w:val="28"/>
        </w:rPr>
        <w:t>, в том числе относящимся к разным социальным слоям, религиозным и культурным общностям;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проявления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участия</w:t>
      </w:r>
      <w:r w:rsidRPr="00944A57">
        <w:rPr>
          <w:color w:val="111111"/>
          <w:sz w:val="28"/>
          <w:szCs w:val="28"/>
        </w:rPr>
        <w:t> и внимания к интересам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4A57">
        <w:rPr>
          <w:color w:val="111111"/>
          <w:sz w:val="28"/>
          <w:szCs w:val="28"/>
        </w:rPr>
        <w:t>;</w:t>
      </w:r>
    </w:p>
    <w:p w:rsidR="00944A57" w:rsidRPr="00944A57" w:rsidRDefault="00944A57" w:rsidP="00FB75B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• прямого и непринужденного общения с каждым ребёнком;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2) Формирование условий, необходимых для независимого выбора детьми деятельности,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участников</w:t>
      </w:r>
      <w:r w:rsidRPr="00944A57">
        <w:rPr>
          <w:color w:val="111111"/>
          <w:sz w:val="28"/>
          <w:szCs w:val="28"/>
        </w:rPr>
        <w:t> коллективной деятельности и материалов;</w:t>
      </w:r>
    </w:p>
    <w:p w:rsidR="00944A57" w:rsidRPr="00944A57" w:rsidRDefault="00944A57" w:rsidP="00FB75B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3) Построение образования, принимающего во внимание индивидуальные особенности и устремления каждого ребёнка.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Кроме вышеперечисленного педагог должен обладать личностно-ориентированными педагогическими технологиями сотрудничества с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944A57">
        <w:rPr>
          <w:color w:val="111111"/>
          <w:sz w:val="28"/>
          <w:szCs w:val="28"/>
        </w:rPr>
        <w:t>. К ним следует отнести такие технологии как диалог, дискуссия и сотрудничество. В диалоге передаётся самобытность и своеобразие другого человека. Взаимодействие в диалоге предполагает равноправие позиций в общении. Целью дискуссии является поиск истины. Каждый из её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участников</w:t>
      </w:r>
      <w:r w:rsidRPr="00944A57">
        <w:rPr>
          <w:color w:val="111111"/>
          <w:sz w:val="28"/>
          <w:szCs w:val="28"/>
        </w:rPr>
        <w:t> вправе отстаивать свою точку зрения, доказывая её право на существование. Сотрудничество – это коллективная формулировка целей деятельности, общее планирование. Этот стиль сотрудничества активизирует творчество людей, раскрывает личностный потенциал каждого человека. Умело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организованные педагогом 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диалог</w:t>
      </w:r>
      <w:r w:rsidRPr="00944A57">
        <w:rPr>
          <w:color w:val="111111"/>
          <w:sz w:val="28"/>
          <w:szCs w:val="28"/>
        </w:rPr>
        <w:t>, дискуссия и сотрудничество являются одним из важнейших пунктов развития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944A57">
        <w:rPr>
          <w:color w:val="111111"/>
          <w:sz w:val="28"/>
          <w:szCs w:val="28"/>
        </w:rPr>
        <w:t> в детском коллективе.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Последним условием формирования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 у дошкольников</w:t>
      </w:r>
      <w:r w:rsidRPr="00944A57">
        <w:rPr>
          <w:color w:val="111111"/>
          <w:sz w:val="28"/>
          <w:szCs w:val="28"/>
        </w:rPr>
        <w:t> является социальное взаимодействие родителей и педагогов. В Образовательном Стандарте также говорится о сотрудничестве ДО с семьями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944A57">
        <w:rPr>
          <w:color w:val="111111"/>
          <w:sz w:val="28"/>
          <w:szCs w:val="28"/>
        </w:rPr>
        <w:t>, которое должно носить открытый характер. Именно родители являются первыми и главными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 детей</w:t>
      </w:r>
      <w:r w:rsidRPr="00944A57">
        <w:rPr>
          <w:color w:val="111111"/>
          <w:sz w:val="28"/>
          <w:szCs w:val="28"/>
        </w:rPr>
        <w:t xml:space="preserve">. Одной из разновидностей культуры, с которой сталкивается маленький ребёнок, является народная культура. Он знакомится с ней через так называемый материнский фольклор, к которому можно отнести прибаутки, </w:t>
      </w:r>
      <w:proofErr w:type="spellStart"/>
      <w:r w:rsidRPr="00944A57">
        <w:rPr>
          <w:color w:val="111111"/>
          <w:sz w:val="28"/>
          <w:szCs w:val="28"/>
        </w:rPr>
        <w:t>потешки</w:t>
      </w:r>
      <w:proofErr w:type="spellEnd"/>
      <w:r w:rsidRPr="00944A57">
        <w:rPr>
          <w:color w:val="111111"/>
          <w:sz w:val="28"/>
          <w:szCs w:val="28"/>
        </w:rPr>
        <w:t>, колыбельные песни. Народная культура служит основой для развития отношений между людьми, в доходчивой форме доносит до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4A57">
        <w:rPr>
          <w:color w:val="111111"/>
          <w:sz w:val="28"/>
          <w:szCs w:val="28"/>
        </w:rPr>
        <w:t> правила и нормы социального общежития и формирует основы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944A57">
        <w:rPr>
          <w:color w:val="111111"/>
          <w:sz w:val="28"/>
          <w:szCs w:val="28"/>
        </w:rPr>
        <w:t>.</w:t>
      </w:r>
    </w:p>
    <w:p w:rsidR="00944A57" w:rsidRPr="00944A57" w:rsidRDefault="00944A57" w:rsidP="00FB7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44A57">
        <w:rPr>
          <w:color w:val="111111"/>
          <w:sz w:val="28"/>
          <w:szCs w:val="28"/>
        </w:rPr>
        <w:t>Таким образом, Федеральный Государственный Образовательный Стандарт направлен на создание условий для развития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толерантности в Дошкольной Организации</w:t>
      </w:r>
      <w:r w:rsidRPr="00944A57">
        <w:rPr>
          <w:color w:val="111111"/>
          <w:sz w:val="28"/>
          <w:szCs w:val="28"/>
        </w:rPr>
        <w:t>. Об этом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свидетельствуют</w:t>
      </w:r>
      <w:r w:rsidRPr="00944A57">
        <w:rPr>
          <w:color w:val="111111"/>
          <w:sz w:val="28"/>
          <w:szCs w:val="28"/>
        </w:rPr>
        <w:t> целевые ориентиры возможных достижений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4A57">
        <w:rPr>
          <w:color w:val="111111"/>
          <w:sz w:val="28"/>
          <w:szCs w:val="28"/>
        </w:rPr>
        <w:t>. На завершающем этапе получения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воспитанники</w:t>
      </w:r>
      <w:r w:rsidRPr="00944A57">
        <w:rPr>
          <w:color w:val="111111"/>
          <w:sz w:val="28"/>
          <w:szCs w:val="28"/>
        </w:rPr>
        <w:t> должны обладать способностью договариваться, учитывая при этом интересы и чувства окружающих; уметь разрешать конфликты и возникающие противоречия; активно взаимодействовать со сверстниками и взрослыми. Как видим, современное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944A57">
        <w:rPr>
          <w:color w:val="111111"/>
          <w:sz w:val="28"/>
          <w:szCs w:val="28"/>
        </w:rPr>
        <w:t> образование нацелено на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толерантных установок у детей</w:t>
      </w:r>
      <w:r w:rsidRPr="00944A57">
        <w:rPr>
          <w:color w:val="111111"/>
          <w:sz w:val="28"/>
          <w:szCs w:val="28"/>
        </w:rPr>
        <w:t>, а, следовательно, и на </w:t>
      </w:r>
      <w:r w:rsidRPr="00944A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944A57">
        <w:rPr>
          <w:color w:val="111111"/>
          <w:sz w:val="28"/>
          <w:szCs w:val="28"/>
        </w:rPr>
        <w:t> подрастающего поколения.</w:t>
      </w:r>
    </w:p>
    <w:p w:rsidR="00F74BDE" w:rsidRPr="00944A57" w:rsidRDefault="00F74BDE" w:rsidP="00FB75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4BDE" w:rsidRPr="009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70"/>
    <w:rsid w:val="00121470"/>
    <w:rsid w:val="001F109F"/>
    <w:rsid w:val="00944A57"/>
    <w:rsid w:val="00F74BDE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138B"/>
  <w15:chartTrackingRefBased/>
  <w15:docId w15:val="{8A204C9E-C461-447A-925A-4E5557C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4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2017-11-06T13:28:00Z</dcterms:created>
  <dcterms:modified xsi:type="dcterms:W3CDTF">2017-12-04T16:38:00Z</dcterms:modified>
</cp:coreProperties>
</file>