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BC8" w:rsidRDefault="00F50BC8" w:rsidP="00F50BC8">
      <w:pPr>
        <w:pStyle w:val="msonormalmailrucssattributepostfix"/>
        <w:shd w:val="clear" w:color="auto" w:fill="FFFFFF"/>
        <w:spacing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212121"/>
          <w:sz w:val="34"/>
          <w:szCs w:val="34"/>
        </w:rPr>
        <w:t>Использование игровых технологий в работе с детьми со сложной структурой дефекта.</w:t>
      </w:r>
    </w:p>
    <w:p w:rsidR="00F50BC8" w:rsidRDefault="00F50BC8" w:rsidP="00F50BC8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32"/>
          <w:szCs w:val="32"/>
        </w:rPr>
        <w:t>Сегодня в центре внимания - ребёнок, его личность, неповторимый внутренний мир. Поэтому основная цель современного педагога - выбрать методы и формы организации процесса обучения, которые оптимально соответствуют поставленной цели развития и коррекции личности, детей с ограниченными возможностями здоровья. Самые большие возможности для развития предоставляет игровая деятельность.</w:t>
      </w:r>
    </w:p>
    <w:p w:rsidR="00F50BC8" w:rsidRDefault="00F50BC8" w:rsidP="00F50BC8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32"/>
          <w:szCs w:val="32"/>
        </w:rPr>
        <w:t xml:space="preserve">Значение игры </w:t>
      </w:r>
      <w:proofErr w:type="gramStart"/>
      <w:r>
        <w:rPr>
          <w:color w:val="000000"/>
          <w:sz w:val="32"/>
          <w:szCs w:val="32"/>
        </w:rPr>
        <w:t>в  процессе</w:t>
      </w:r>
      <w:proofErr w:type="gramEnd"/>
      <w:r>
        <w:rPr>
          <w:color w:val="000000"/>
          <w:sz w:val="32"/>
          <w:szCs w:val="32"/>
        </w:rPr>
        <w:t xml:space="preserve"> обучения невозможно исчерпать и оценить только развлекательными возможностями. В том и состоит ее феномен что, являясь развлечением и отдыхом, она способна перерасти в обучение и творчество. Игровой сюжет развивается параллельно основному содержанию обучения, помогает активизировать учебный процесс.</w:t>
      </w:r>
    </w:p>
    <w:p w:rsidR="00F50BC8" w:rsidRDefault="00F50BC8" w:rsidP="00F50BC8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32"/>
          <w:szCs w:val="32"/>
        </w:rPr>
        <w:t xml:space="preserve">Игровые технологии преследует следующие цели: дидактические: расширение кругозора, развитие учебных умений и навыков; воспитывающие: воспитание самостоятельности, воли, сотрудничества, коллективизма, общительности; развивающие: развитие внимания, памяти, речи, умение сравнивать, сопоставлять, развитие мотивации учебной деятельности; социализирующие: приобщение к нормам и ценностям общества. Выбор игры определяется учебно-воспитательными целями занятия. Кроме того, игра должна быть доступна для </w:t>
      </w:r>
      <w:proofErr w:type="spellStart"/>
      <w:r>
        <w:rPr>
          <w:color w:val="000000"/>
          <w:sz w:val="32"/>
          <w:szCs w:val="32"/>
        </w:rPr>
        <w:t>воспитаниц</w:t>
      </w:r>
      <w:proofErr w:type="spellEnd"/>
      <w:r>
        <w:rPr>
          <w:color w:val="000000"/>
          <w:sz w:val="32"/>
          <w:szCs w:val="32"/>
        </w:rPr>
        <w:t xml:space="preserve">, соответствовать их потребностям и интересам. Игровая форма занятий </w:t>
      </w:r>
      <w:proofErr w:type="gramStart"/>
      <w:r>
        <w:rPr>
          <w:color w:val="000000"/>
          <w:sz w:val="32"/>
          <w:szCs w:val="32"/>
        </w:rPr>
        <w:t>создается  при</w:t>
      </w:r>
      <w:proofErr w:type="gramEnd"/>
      <w:r>
        <w:rPr>
          <w:color w:val="000000"/>
          <w:sz w:val="32"/>
          <w:szCs w:val="32"/>
        </w:rPr>
        <w:t xml:space="preserve"> помощи игровых приемов и ситуаций, выступающих как средство побуждения, стимулирования к процессу обучения.</w:t>
      </w:r>
    </w:p>
    <w:p w:rsidR="00F50BC8" w:rsidRDefault="00F50BC8" w:rsidP="00F50BC8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32"/>
          <w:szCs w:val="32"/>
        </w:rPr>
        <w:t xml:space="preserve">В своей работе я использую игровую технологию как </w:t>
      </w:r>
      <w:proofErr w:type="spellStart"/>
      <w:r>
        <w:rPr>
          <w:color w:val="000000"/>
          <w:sz w:val="32"/>
          <w:szCs w:val="32"/>
        </w:rPr>
        <w:t>здоровьесберегающий</w:t>
      </w:r>
      <w:proofErr w:type="spellEnd"/>
      <w:r>
        <w:rPr>
          <w:color w:val="000000"/>
          <w:sz w:val="32"/>
          <w:szCs w:val="32"/>
        </w:rPr>
        <w:t xml:space="preserve"> фактор в обучении и развитии детей с отклонениями в развитии. Игра не заменяет полностью традиционные формы и методы обучения, она рационально их дополняет, позволяя более эффективно достигать поставленной цели и задач конкретного занятия и всего учебного процесса. В то же время игра повышает интерес обучающихся к занятиям, стимулирует рост познавательной деятельности, что позволяет получать и усваивать большее количество информации, </w:t>
      </w:r>
      <w:r>
        <w:rPr>
          <w:color w:val="000000"/>
          <w:sz w:val="32"/>
          <w:szCs w:val="32"/>
        </w:rPr>
        <w:lastRenderedPageBreak/>
        <w:t>способствует приобретению навыков принятия естественных решений в разнообразных ситуациях, формирует опыт нравственного выбора.</w:t>
      </w:r>
    </w:p>
    <w:p w:rsidR="00F50BC8" w:rsidRDefault="00F50BC8" w:rsidP="00F50BC8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32"/>
          <w:szCs w:val="32"/>
        </w:rPr>
        <w:t xml:space="preserve">Игра улучшает отношения между её участниками и педагогом, так как игровые взаимодействия предусматривают неформальное общение и позволяют раскрыть и </w:t>
      </w:r>
      <w:proofErr w:type="gramStart"/>
      <w:r>
        <w:rPr>
          <w:color w:val="000000"/>
          <w:sz w:val="32"/>
          <w:szCs w:val="32"/>
        </w:rPr>
        <w:t>тем</w:t>
      </w:r>
      <w:proofErr w:type="gramEnd"/>
      <w:r>
        <w:rPr>
          <w:color w:val="000000"/>
          <w:sz w:val="32"/>
          <w:szCs w:val="32"/>
        </w:rPr>
        <w:t xml:space="preserve"> и другим свои личностные качества, лучшие стороны своего характера, она повышает самооценку участников игры, так как у них появляется возможность от слов перейти к конкретному делу и проверить свои способности. При чётком и ясном изложении, сопровождающимся наглядными пособиями, большинство из них понимают объяснения, что обнаруживается в умении пересказать услышанное, ответить на вопросы и с помощью </w:t>
      </w:r>
      <w:proofErr w:type="gramStart"/>
      <w:r>
        <w:rPr>
          <w:color w:val="000000"/>
          <w:sz w:val="32"/>
          <w:szCs w:val="32"/>
        </w:rPr>
        <w:t>педагога  выполнять</w:t>
      </w:r>
      <w:proofErr w:type="gramEnd"/>
      <w:r>
        <w:rPr>
          <w:color w:val="000000"/>
          <w:sz w:val="32"/>
          <w:szCs w:val="32"/>
        </w:rPr>
        <w:t xml:space="preserve"> предложенные задания.</w:t>
      </w:r>
    </w:p>
    <w:p w:rsidR="00F50BC8" w:rsidRDefault="00F50BC8" w:rsidP="00F50BC8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32"/>
          <w:szCs w:val="32"/>
        </w:rPr>
        <w:t xml:space="preserve">Одним из методов игровой технологии является </w:t>
      </w:r>
      <w:proofErr w:type="spellStart"/>
      <w:r>
        <w:rPr>
          <w:color w:val="000000"/>
          <w:sz w:val="32"/>
          <w:szCs w:val="32"/>
        </w:rPr>
        <w:t>сказкотерапия</w:t>
      </w:r>
      <w:proofErr w:type="spellEnd"/>
      <w:r>
        <w:rPr>
          <w:color w:val="000000"/>
          <w:sz w:val="32"/>
          <w:szCs w:val="32"/>
        </w:rPr>
        <w:t xml:space="preserve">. </w:t>
      </w:r>
      <w:proofErr w:type="spellStart"/>
      <w:r>
        <w:rPr>
          <w:color w:val="000000"/>
          <w:sz w:val="32"/>
          <w:szCs w:val="32"/>
        </w:rPr>
        <w:t>Сказкотерапия</w:t>
      </w:r>
      <w:proofErr w:type="spellEnd"/>
      <w:r>
        <w:rPr>
          <w:color w:val="000000"/>
          <w:sz w:val="32"/>
          <w:szCs w:val="32"/>
        </w:rPr>
        <w:t xml:space="preserve"> используется с лечебной, </w:t>
      </w:r>
      <w:proofErr w:type="spellStart"/>
      <w:r>
        <w:rPr>
          <w:color w:val="000000"/>
          <w:sz w:val="32"/>
          <w:szCs w:val="32"/>
        </w:rPr>
        <w:t>психокоррекционной</w:t>
      </w:r>
      <w:proofErr w:type="spellEnd"/>
      <w:r>
        <w:rPr>
          <w:color w:val="000000"/>
          <w:sz w:val="32"/>
          <w:szCs w:val="32"/>
        </w:rPr>
        <w:t xml:space="preserve">, развивающей и воспитательной целью. Сказка служит эффективным взаимодействием взрослого и ребёнка, способствует выработке общего языка общения. Переживая сказку ребенок учится не только понимать ситуацию, но и поступать в ней определенным </w:t>
      </w:r>
      <w:proofErr w:type="gramStart"/>
      <w:r>
        <w:rPr>
          <w:color w:val="000000"/>
          <w:sz w:val="32"/>
          <w:szCs w:val="32"/>
        </w:rPr>
        <w:t>образом ,</w:t>
      </w:r>
      <w:proofErr w:type="gramEnd"/>
      <w:r>
        <w:rPr>
          <w:color w:val="000000"/>
          <w:sz w:val="32"/>
          <w:szCs w:val="32"/>
        </w:rPr>
        <w:t xml:space="preserve"> получая критерии выбора и свободу действий.</w:t>
      </w:r>
    </w:p>
    <w:p w:rsidR="00F50BC8" w:rsidRDefault="00F50BC8" w:rsidP="00F50BC8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32"/>
          <w:szCs w:val="32"/>
        </w:rPr>
        <w:t xml:space="preserve">Элементы </w:t>
      </w:r>
      <w:proofErr w:type="spellStart"/>
      <w:r>
        <w:rPr>
          <w:color w:val="000000"/>
          <w:sz w:val="32"/>
          <w:szCs w:val="32"/>
        </w:rPr>
        <w:t>сказкотерапии</w:t>
      </w:r>
      <w:proofErr w:type="spellEnd"/>
      <w:r>
        <w:rPr>
          <w:color w:val="000000"/>
          <w:sz w:val="32"/>
          <w:szCs w:val="32"/>
        </w:rPr>
        <w:t>: сказочные задачи, рассказывание сказки, сочинение сказки, рисование сказки, театрализация. Все это способствует повышению познавательной активности, создают положительный фон занятия, необходимый для эмоционального состояния здоровья детей.</w:t>
      </w:r>
    </w:p>
    <w:p w:rsidR="00F50BC8" w:rsidRDefault="00F50BC8" w:rsidP="00F50BC8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32"/>
          <w:szCs w:val="32"/>
        </w:rPr>
        <w:t xml:space="preserve"> Значительную нагрузку на занятии испытывают органы зрения и </w:t>
      </w:r>
      <w:proofErr w:type="gramStart"/>
      <w:r>
        <w:rPr>
          <w:color w:val="000000"/>
          <w:sz w:val="32"/>
          <w:szCs w:val="32"/>
        </w:rPr>
        <w:t>слуха ,</w:t>
      </w:r>
      <w:proofErr w:type="gramEnd"/>
      <w:r>
        <w:rPr>
          <w:color w:val="000000"/>
          <w:sz w:val="32"/>
          <w:szCs w:val="32"/>
        </w:rPr>
        <w:t xml:space="preserve"> мышцы спины, мышцы кисти работающей руки. Если предоставить ребятам возможность отдохнуть переключится на другой вид деятельности, то признаки утомления пройдут.</w:t>
      </w:r>
    </w:p>
    <w:p w:rsidR="00F50BC8" w:rsidRDefault="00F50BC8" w:rsidP="00F50BC8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32"/>
          <w:szCs w:val="32"/>
        </w:rPr>
        <w:t xml:space="preserve">Для того чтобы помочь детям сохранить физическое и психическое здоровье, я провожу игровые </w:t>
      </w:r>
      <w:proofErr w:type="spellStart"/>
      <w:r>
        <w:rPr>
          <w:color w:val="000000"/>
          <w:sz w:val="32"/>
          <w:szCs w:val="32"/>
        </w:rPr>
        <w:t>физминутки</w:t>
      </w:r>
      <w:proofErr w:type="spellEnd"/>
      <w:r>
        <w:rPr>
          <w:color w:val="000000"/>
          <w:sz w:val="32"/>
          <w:szCs w:val="32"/>
        </w:rPr>
        <w:t xml:space="preserve">. - для снятия общего и локального утомления («Буратино», </w:t>
      </w:r>
      <w:proofErr w:type="gramStart"/>
      <w:r>
        <w:rPr>
          <w:color w:val="000000"/>
          <w:sz w:val="32"/>
          <w:szCs w:val="32"/>
        </w:rPr>
        <w:t>« Лягушки</w:t>
      </w:r>
      <w:proofErr w:type="gramEnd"/>
      <w:r>
        <w:rPr>
          <w:color w:val="000000"/>
          <w:sz w:val="32"/>
          <w:szCs w:val="32"/>
        </w:rPr>
        <w:t>» , «котенок» ) - пальчиковая гимнастика ( «</w:t>
      </w:r>
      <w:proofErr w:type="spellStart"/>
      <w:r>
        <w:rPr>
          <w:color w:val="000000"/>
          <w:sz w:val="32"/>
          <w:szCs w:val="32"/>
        </w:rPr>
        <w:t>Аплодисменты»,«Бабочка</w:t>
      </w:r>
      <w:proofErr w:type="spellEnd"/>
      <w:r>
        <w:rPr>
          <w:color w:val="000000"/>
          <w:sz w:val="32"/>
          <w:szCs w:val="32"/>
        </w:rPr>
        <w:t xml:space="preserve">» , «Мы </w:t>
      </w:r>
      <w:r>
        <w:rPr>
          <w:color w:val="000000"/>
          <w:sz w:val="32"/>
          <w:szCs w:val="32"/>
        </w:rPr>
        <w:lastRenderedPageBreak/>
        <w:t xml:space="preserve">делили апельсин») -гимнастика для глаз ( « Мудрый филин», « Веселые рожицы» , «далеко – близко»). </w:t>
      </w:r>
      <w:proofErr w:type="spellStart"/>
      <w:r>
        <w:rPr>
          <w:color w:val="000000"/>
          <w:sz w:val="32"/>
          <w:szCs w:val="32"/>
        </w:rPr>
        <w:t>Физминутки</w:t>
      </w:r>
      <w:proofErr w:type="spellEnd"/>
      <w:r>
        <w:rPr>
          <w:color w:val="000000"/>
          <w:sz w:val="32"/>
          <w:szCs w:val="32"/>
        </w:rPr>
        <w:t xml:space="preserve"> должны быть тесно связаны с темой занятия и являться переходным мостиком к следующей части занятия.</w:t>
      </w:r>
    </w:p>
    <w:p w:rsidR="00F50BC8" w:rsidRDefault="00F50BC8" w:rsidP="00F50BC8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32"/>
          <w:szCs w:val="32"/>
        </w:rPr>
        <w:t xml:space="preserve">Одним из эффективных средств развития интереса к обучению у детей со сложной структурой дефекта является использование на </w:t>
      </w:r>
      <w:proofErr w:type="gramStart"/>
      <w:r>
        <w:rPr>
          <w:color w:val="000000"/>
          <w:sz w:val="32"/>
          <w:szCs w:val="32"/>
        </w:rPr>
        <w:t>занятиях  занимательного</w:t>
      </w:r>
      <w:proofErr w:type="gramEnd"/>
      <w:r>
        <w:rPr>
          <w:color w:val="000000"/>
          <w:sz w:val="32"/>
          <w:szCs w:val="32"/>
        </w:rPr>
        <w:t xml:space="preserve"> материала, что способствует созданию у учеников эмоционального настроя, способствует развитию мышления, памяти, внимания, наблюдательности, вызывает положительное отношение к выполняемой работе, улучшает общую работоспособность, дает возможность повторить один и тот же материал разными способами.</w:t>
      </w:r>
    </w:p>
    <w:p w:rsidR="00F50BC8" w:rsidRDefault="00F50BC8" w:rsidP="00F50BC8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32"/>
          <w:szCs w:val="32"/>
        </w:rPr>
        <w:t xml:space="preserve">В процессе игры дети пытаются мыслить самостоятельно, сосредотачиваться, проявлять инициативу. Тематические игры и занимательные задания, а также использование на занятии раздаточного материала,- необходимое условие успешного обучения такой категории детей, так как благодаря этому, с одной стороны, можно вызвать внимание, интерес и активность всей группы ребят, а с другой стороны, дать возможность </w:t>
      </w:r>
      <w:proofErr w:type="gramStart"/>
      <w:r>
        <w:rPr>
          <w:color w:val="000000"/>
          <w:sz w:val="32"/>
          <w:szCs w:val="32"/>
        </w:rPr>
        <w:t>каждому  работать</w:t>
      </w:r>
      <w:proofErr w:type="gramEnd"/>
      <w:r>
        <w:rPr>
          <w:color w:val="000000"/>
          <w:sz w:val="32"/>
          <w:szCs w:val="32"/>
        </w:rPr>
        <w:t xml:space="preserve"> в подходящем для него темпе и проявить свои способности и умения.  Игра имеет две цели: одна из них обучающая, которую преследует взрослый, а другая игровая, ради которой действует ребенок.</w:t>
      </w:r>
    </w:p>
    <w:p w:rsidR="00F50BC8" w:rsidRDefault="00F50BC8" w:rsidP="00F50BC8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32"/>
          <w:szCs w:val="32"/>
        </w:rPr>
        <w:t xml:space="preserve">Важно, чтобы эти две цели, соединяясь, обеспечивали усвоение предложенного материала. Использование информационных технологий на </w:t>
      </w:r>
      <w:proofErr w:type="gramStart"/>
      <w:r>
        <w:rPr>
          <w:color w:val="000000"/>
          <w:sz w:val="32"/>
          <w:szCs w:val="32"/>
        </w:rPr>
        <w:t>занятиях  относят</w:t>
      </w:r>
      <w:proofErr w:type="gramEnd"/>
      <w:r>
        <w:rPr>
          <w:color w:val="000000"/>
          <w:sz w:val="32"/>
          <w:szCs w:val="32"/>
        </w:rPr>
        <w:t xml:space="preserve"> к наглядным средствам обучения. ИКТ – это дополнительные возможности работы с детьми, имеющими ограниченные возможности. Применение компьютерной техники позволяет сделать занятие привлекательным и по-настоящему современным, решать познавательные и творческие задачи с опорой на наглядность.</w:t>
      </w:r>
    </w:p>
    <w:p w:rsidR="00F50BC8" w:rsidRDefault="00F50BC8" w:rsidP="00F50BC8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32"/>
          <w:szCs w:val="32"/>
        </w:rPr>
        <w:t>ИКТ могут быть использованы на любом этапе совместной учебной организованной деятельности:</w:t>
      </w:r>
    </w:p>
    <w:p w:rsidR="00F50BC8" w:rsidRDefault="00F50BC8" w:rsidP="00F50BC8">
      <w:pPr>
        <w:pStyle w:val="msonormalmailrucssattributepostfix"/>
        <w:shd w:val="clear" w:color="auto" w:fill="FFFFFF"/>
        <w:ind w:left="72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32"/>
          <w:szCs w:val="32"/>
        </w:rPr>
        <w:t>1.</w:t>
      </w:r>
      <w:r>
        <w:rPr>
          <w:color w:val="000000"/>
          <w:sz w:val="14"/>
          <w:szCs w:val="14"/>
        </w:rPr>
        <w:t>    </w:t>
      </w:r>
      <w:r>
        <w:rPr>
          <w:color w:val="000000"/>
          <w:sz w:val="32"/>
          <w:szCs w:val="32"/>
        </w:rPr>
        <w:t>В начале для обозначения темы с помощью вопросов по изучаемой теме, создавая проблемную ситуацию;</w:t>
      </w:r>
    </w:p>
    <w:p w:rsidR="00F50BC8" w:rsidRDefault="00F50BC8" w:rsidP="00F50BC8">
      <w:pPr>
        <w:pStyle w:val="msonormalmailrucssattributepostfix"/>
        <w:shd w:val="clear" w:color="auto" w:fill="FFFFFF"/>
        <w:ind w:left="72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32"/>
          <w:szCs w:val="32"/>
        </w:rPr>
        <w:lastRenderedPageBreak/>
        <w:t>2.</w:t>
      </w:r>
      <w:r>
        <w:rPr>
          <w:color w:val="000000"/>
          <w:sz w:val="14"/>
          <w:szCs w:val="14"/>
        </w:rPr>
        <w:t>    </w:t>
      </w:r>
      <w:r>
        <w:rPr>
          <w:color w:val="000000"/>
          <w:sz w:val="32"/>
          <w:szCs w:val="32"/>
        </w:rPr>
        <w:t>Как сопровождение объяснения педагога (презентации, схемы, рисунки, видеофрагменты и т. д.)</w:t>
      </w:r>
    </w:p>
    <w:p w:rsidR="00F50BC8" w:rsidRDefault="00F50BC8" w:rsidP="00F50BC8">
      <w:pPr>
        <w:pStyle w:val="msonormalmailrucssattributepostfix"/>
        <w:shd w:val="clear" w:color="auto" w:fill="FFFFFF"/>
        <w:ind w:left="72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32"/>
          <w:szCs w:val="32"/>
        </w:rPr>
        <w:t>3.</w:t>
      </w:r>
      <w:r>
        <w:rPr>
          <w:color w:val="000000"/>
          <w:sz w:val="14"/>
          <w:szCs w:val="14"/>
        </w:rPr>
        <w:t>    </w:t>
      </w:r>
      <w:r>
        <w:rPr>
          <w:color w:val="000000"/>
          <w:sz w:val="32"/>
          <w:szCs w:val="32"/>
        </w:rPr>
        <w:t>Как информационно-обучающее пособие</w:t>
      </w:r>
    </w:p>
    <w:p w:rsidR="00F50BC8" w:rsidRDefault="00F50BC8" w:rsidP="00F50BC8">
      <w:pPr>
        <w:pStyle w:val="msonormalmailrucssattributepostfix"/>
        <w:shd w:val="clear" w:color="auto" w:fill="FFFFFF"/>
        <w:ind w:left="72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32"/>
          <w:szCs w:val="32"/>
        </w:rPr>
        <w:t>4.</w:t>
      </w:r>
      <w:r>
        <w:rPr>
          <w:color w:val="000000"/>
          <w:sz w:val="14"/>
          <w:szCs w:val="14"/>
        </w:rPr>
        <w:t>    </w:t>
      </w:r>
      <w:r>
        <w:rPr>
          <w:color w:val="000000"/>
          <w:sz w:val="32"/>
          <w:szCs w:val="32"/>
        </w:rPr>
        <w:t>Для контроля усвоения материала детьми</w:t>
      </w:r>
    </w:p>
    <w:p w:rsidR="00F50BC8" w:rsidRDefault="00F50BC8" w:rsidP="00F50BC8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32"/>
          <w:szCs w:val="32"/>
        </w:rPr>
        <w:t xml:space="preserve">Использование мультимедийных презентаций позволяют сделать занятия эмоционально окрашенными, привлекательными вызывают у ребенка живой интерес, являются прекрасным наглядным пособием и демонстрационным материалом, что способствует хорошей результативности занятия. Так, использование мультимедийных презентаций на </w:t>
      </w:r>
      <w:proofErr w:type="gramStart"/>
      <w:r>
        <w:rPr>
          <w:color w:val="000000"/>
          <w:sz w:val="32"/>
          <w:szCs w:val="32"/>
        </w:rPr>
        <w:t>занятиях  обеспечивает</w:t>
      </w:r>
      <w:proofErr w:type="gramEnd"/>
      <w:r>
        <w:rPr>
          <w:color w:val="000000"/>
          <w:sz w:val="32"/>
          <w:szCs w:val="32"/>
        </w:rPr>
        <w:t xml:space="preserve"> активность детей при рассматривании, обследовании и зрительном выделении ими признаков и свойств предметов, формируются способы зрительного восприятия, обследования, выделения в предметном мире качественных, количественных и пространственно-временных признаков и свойств, развиваются зрительное внимание и зрительная память.</w:t>
      </w:r>
    </w:p>
    <w:p w:rsidR="00F50BC8" w:rsidRDefault="00F50BC8" w:rsidP="00F50BC8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32"/>
          <w:szCs w:val="32"/>
        </w:rPr>
        <w:t xml:space="preserve">Комплексное использование игровой технологии с элементами </w:t>
      </w:r>
      <w:proofErr w:type="spellStart"/>
      <w:r>
        <w:rPr>
          <w:color w:val="000000"/>
          <w:sz w:val="32"/>
          <w:szCs w:val="32"/>
        </w:rPr>
        <w:t>здоровьесбережения</w:t>
      </w:r>
      <w:proofErr w:type="spellEnd"/>
      <w:r>
        <w:rPr>
          <w:color w:val="000000"/>
          <w:sz w:val="32"/>
          <w:szCs w:val="32"/>
        </w:rPr>
        <w:t xml:space="preserve"> в учебном процессе позволяет снижать утомляемость, повышает эмоциональный настрой и работоспособность, а это в свою очередь способствует сохранению и укреплению здоровья учащихся.</w:t>
      </w:r>
    </w:p>
    <w:p w:rsidR="006D5C50" w:rsidRDefault="00F50BC8">
      <w:bookmarkStart w:id="0" w:name="_GoBack"/>
      <w:bookmarkEnd w:id="0"/>
    </w:p>
    <w:sectPr w:rsidR="006D5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BC8"/>
    <w:rsid w:val="009C2944"/>
    <w:rsid w:val="00A0427D"/>
    <w:rsid w:val="00F5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2D71D-5E32-488B-BBBF-41B465610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F50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50B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8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Demarco</dc:creator>
  <cp:keywords/>
  <dc:description/>
  <cp:lastModifiedBy>Demarco</cp:lastModifiedBy>
  <cp:revision>1</cp:revision>
  <dcterms:created xsi:type="dcterms:W3CDTF">2017-12-09T19:00:00Z</dcterms:created>
  <dcterms:modified xsi:type="dcterms:W3CDTF">2017-12-09T19:00:00Z</dcterms:modified>
</cp:coreProperties>
</file>