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ГКОУ «Специальная (коррекционная) общеобразовательная школа № 33 города Ставрополя»</w:t>
      </w:r>
    </w:p>
    <w:p w:rsid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86C07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0600">
        <w:rPr>
          <w:rFonts w:ascii="Times New Roman" w:hAnsi="Times New Roman"/>
          <w:b/>
          <w:sz w:val="28"/>
          <w:szCs w:val="28"/>
          <w:u w:val="single"/>
        </w:rPr>
        <w:t xml:space="preserve">Формировании основ здорового  питания у детей с </w:t>
      </w:r>
      <w:r w:rsidR="00986C07">
        <w:rPr>
          <w:rFonts w:ascii="Times New Roman" w:hAnsi="Times New Roman"/>
          <w:b/>
          <w:sz w:val="28"/>
          <w:szCs w:val="28"/>
          <w:u w:val="single"/>
        </w:rPr>
        <w:t xml:space="preserve">ОВЗ </w:t>
      </w:r>
      <w:r w:rsidRPr="00700600">
        <w:rPr>
          <w:rFonts w:ascii="Times New Roman" w:hAnsi="Times New Roman"/>
          <w:b/>
          <w:sz w:val="28"/>
          <w:szCs w:val="28"/>
          <w:u w:val="single"/>
        </w:rPr>
        <w:t>на уроках социальн</w:t>
      </w:r>
      <w:proofErr w:type="gramStart"/>
      <w:r w:rsidRPr="00700600">
        <w:rPr>
          <w:rFonts w:ascii="Times New Roman" w:hAnsi="Times New Roman"/>
          <w:b/>
          <w:sz w:val="28"/>
          <w:szCs w:val="28"/>
          <w:u w:val="single"/>
        </w:rPr>
        <w:t>о-</w:t>
      </w:r>
      <w:proofErr w:type="gramEnd"/>
      <w:r w:rsidRPr="00700600">
        <w:rPr>
          <w:rFonts w:ascii="Times New Roman" w:hAnsi="Times New Roman"/>
          <w:b/>
          <w:sz w:val="28"/>
          <w:szCs w:val="28"/>
          <w:u w:val="single"/>
        </w:rPr>
        <w:t xml:space="preserve"> бытовой ориентировки школы </w:t>
      </w:r>
      <w:r w:rsidRPr="00700600">
        <w:rPr>
          <w:rFonts w:ascii="Times New Roman" w:hAnsi="Times New Roman"/>
          <w:b/>
          <w:sz w:val="28"/>
          <w:szCs w:val="28"/>
          <w:u w:val="single"/>
          <w:lang w:val="en-US"/>
        </w:rPr>
        <w:t>VIII</w:t>
      </w:r>
      <w:r w:rsidRPr="00700600">
        <w:rPr>
          <w:rFonts w:ascii="Times New Roman" w:hAnsi="Times New Roman"/>
          <w:b/>
          <w:sz w:val="28"/>
          <w:szCs w:val="28"/>
          <w:u w:val="single"/>
        </w:rPr>
        <w:t xml:space="preserve"> вида. </w:t>
      </w:r>
    </w:p>
    <w:p w:rsidR="00700600" w:rsidRP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0600">
        <w:rPr>
          <w:rFonts w:ascii="Times New Roman" w:hAnsi="Times New Roman"/>
          <w:b/>
          <w:sz w:val="28"/>
          <w:szCs w:val="28"/>
          <w:u w:val="single"/>
        </w:rPr>
        <w:t>Опыт. Проблемы. Пути решения.</w:t>
      </w:r>
    </w:p>
    <w:p w:rsid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0600" w:rsidRDefault="00700600" w:rsidP="00700600">
      <w:pPr>
        <w:spacing w:line="240" w:lineRule="auto"/>
        <w:ind w:left="709" w:hanging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0600" w:rsidRDefault="00700600" w:rsidP="00700600">
      <w:pPr>
        <w:spacing w:line="240" w:lineRule="auto"/>
        <w:ind w:left="709" w:hanging="70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Дубровская Рената Алексеевна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</w:p>
    <w:p w:rsidR="00700600" w:rsidRDefault="00700600" w:rsidP="00700600">
      <w:pPr>
        <w:spacing w:line="240" w:lineRule="auto"/>
        <w:ind w:left="709" w:hanging="70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учитель СБО </w:t>
      </w:r>
    </w:p>
    <w:p w:rsidR="00700600" w:rsidRDefault="00700600" w:rsidP="00700600">
      <w:pPr>
        <w:spacing w:line="480" w:lineRule="auto"/>
        <w:ind w:left="708" w:hanging="70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00600" w:rsidRDefault="00700600" w:rsidP="00700600">
      <w:pPr>
        <w:spacing w:line="480" w:lineRule="auto"/>
        <w:ind w:left="708" w:hanging="70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986C07" w:rsidRDefault="00986C07" w:rsidP="00700600">
      <w:pPr>
        <w:spacing w:line="480" w:lineRule="auto"/>
        <w:ind w:left="708" w:hanging="70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00600" w:rsidRDefault="00700600" w:rsidP="00700600">
      <w:pPr>
        <w:spacing w:line="480" w:lineRule="auto"/>
        <w:ind w:left="708" w:hanging="70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г. Ставрополь</w:t>
      </w:r>
    </w:p>
    <w:p w:rsidR="00700600" w:rsidRDefault="00700600" w:rsidP="00700600">
      <w:pPr>
        <w:spacing w:line="480" w:lineRule="auto"/>
        <w:ind w:left="708" w:hanging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«…если бы люди ели только тогда, когда они голодны, </w:t>
      </w:r>
    </w:p>
    <w:p w:rsidR="00700600" w:rsidRDefault="00700600" w:rsidP="00700600">
      <w:pPr>
        <w:spacing w:line="480" w:lineRule="auto"/>
        <w:ind w:left="708" w:hanging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если бы питались простой, чистой и здоровой пищей, </w:t>
      </w:r>
    </w:p>
    <w:p w:rsidR="00700600" w:rsidRDefault="00700600" w:rsidP="00700600">
      <w:pPr>
        <w:spacing w:line="480" w:lineRule="auto"/>
        <w:ind w:left="708" w:hanging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они не </w:t>
      </w:r>
      <w:proofErr w:type="gramStart"/>
      <w:r>
        <w:rPr>
          <w:rFonts w:ascii="Times New Roman" w:hAnsi="Times New Roman"/>
          <w:sz w:val="28"/>
          <w:szCs w:val="28"/>
        </w:rPr>
        <w:t>знали бы болезней и им легче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бы</w:t>
      </w:r>
    </w:p>
    <w:p w:rsidR="00700600" w:rsidRDefault="00700600" w:rsidP="00700600">
      <w:pPr>
        <w:spacing w:line="480" w:lineRule="auto"/>
        <w:ind w:left="708" w:hanging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управлять своей душой и телом».</w:t>
      </w:r>
    </w:p>
    <w:p w:rsidR="00700600" w:rsidRDefault="00700600" w:rsidP="00700600">
      <w:pPr>
        <w:spacing w:line="480" w:lineRule="auto"/>
        <w:ind w:left="708" w:hanging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Н. Толстой</w:t>
      </w:r>
    </w:p>
    <w:p w:rsid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Питание является одним из основных условий существования человека, а проблема питания – одной из основных проблем человеческой культуры.  Количество и качество, а также ассортимент пищевых продуктов,    своевременность и регулярность приёма пищи  решающим образом влияют на человеческую жизнь.  Как – то французский исследователь </w:t>
      </w:r>
      <w:proofErr w:type="spellStart"/>
      <w:r w:rsidRPr="00700600">
        <w:rPr>
          <w:rFonts w:ascii="Times New Roman" w:hAnsi="Times New Roman"/>
          <w:sz w:val="28"/>
          <w:szCs w:val="28"/>
        </w:rPr>
        <w:t>Бриль</w:t>
      </w:r>
      <w:proofErr w:type="gramStart"/>
      <w:r w:rsidRPr="00700600">
        <w:rPr>
          <w:rFonts w:ascii="Times New Roman" w:hAnsi="Times New Roman"/>
          <w:sz w:val="28"/>
          <w:szCs w:val="28"/>
        </w:rPr>
        <w:t>я</w:t>
      </w:r>
      <w:proofErr w:type="spellEnd"/>
      <w:r w:rsidRPr="00700600">
        <w:rPr>
          <w:rFonts w:ascii="Times New Roman" w:hAnsi="Times New Roman"/>
          <w:sz w:val="28"/>
          <w:szCs w:val="28"/>
        </w:rPr>
        <w:t>-</w:t>
      </w:r>
      <w:proofErr w:type="gramEnd"/>
      <w:r w:rsidRPr="00700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600">
        <w:rPr>
          <w:rFonts w:ascii="Times New Roman" w:hAnsi="Times New Roman"/>
          <w:sz w:val="28"/>
          <w:szCs w:val="28"/>
        </w:rPr>
        <w:t>Саварен</w:t>
      </w:r>
      <w:proofErr w:type="spellEnd"/>
      <w:r w:rsidRPr="00700600">
        <w:rPr>
          <w:rFonts w:ascii="Times New Roman" w:hAnsi="Times New Roman"/>
          <w:sz w:val="28"/>
          <w:szCs w:val="28"/>
        </w:rPr>
        <w:t xml:space="preserve"> заметил, что «судьбы нации зависят от того, как они питаются». Может быть это в какой – то степени и преувеличение роли пищи, но бесспорно то, что питание – важнейшая сторона здорового  бытия человека.     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2017 год - Год экологии в России, тем самым подчёркнута, прежде всего, обеспокоенность государства состоянием  здоровья россиян и  стремление оздоровить нацию.  Еда и всё, что с ней связано, - неотъемлемая часть экологической и в целом материальной  культуры любого народа.  И, безусловно, такой великий народ, как русский, вписавший в мировую сокровищницу кулинарных рецептов огромное количество прекрасных кушаний, а также замечательные традиции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русского стола, в основе которых лежит бережное отношение к продуктам питания,  гордится этой стороной своей культуры и не только свято хранит, но и преумножает кулинарное наследие наших  предков.    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  Русская кухня – одна из прекрасных дочерей Десятой музы. Во все времена её кушанья восхищали всех, кто их попробовал.   Какая ещё кухня народов мира сравнится с русской  по разнообразию и  вкусовым качествам пирогов, блинов, каш. Русские щи, солянки,  рассольники, ботвинья и окрошка не имеют аналогов у других народов. Щадящие, а значит самые здоровые для организма человека режимы обработки мяса, овощей,  рыбы – в полной мере отвечают современным требованиям организации здорового питания населения и прежде всего детей.  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Дети  </w:t>
      </w:r>
      <w:r w:rsidRPr="00700600">
        <w:rPr>
          <w:rFonts w:ascii="Times New Roman" w:hAnsi="Times New Roman"/>
          <w:sz w:val="28"/>
          <w:szCs w:val="28"/>
          <w:lang w:val="en-US"/>
        </w:rPr>
        <w:t>XXI</w:t>
      </w:r>
      <w:r w:rsidRPr="00700600">
        <w:rPr>
          <w:rFonts w:ascii="Times New Roman" w:hAnsi="Times New Roman"/>
          <w:sz w:val="28"/>
          <w:szCs w:val="28"/>
        </w:rPr>
        <w:t xml:space="preserve"> века…     Школьники с особыми образовательными потребностями…    Их жизнь и здоровье – в центре внимания  и заботы российской общественности.    Как помочь этой категории детей, как уберечь детей от болезней, вредного экологического воздействия и  привычек, как обеспечить для них здоровую образовательную среду? Эти </w:t>
      </w:r>
      <w:r w:rsidRPr="00700600">
        <w:rPr>
          <w:rFonts w:ascii="Times New Roman" w:hAnsi="Times New Roman"/>
          <w:sz w:val="28"/>
          <w:szCs w:val="28"/>
        </w:rPr>
        <w:lastRenderedPageBreak/>
        <w:t xml:space="preserve">вопросы постоянно  находятся в  поле зрения педагогической общественности страны.    Среди важнейших направлений  обучения и воспитания подрастающего поколения, которые были поставлены перед современной специальной   школой ФЗ  «Об образовании в Российской Федерации» (2012 г),   -  подготовка выпускника с ОВЗ к жизни и  посильной трудовой деятельности, его успешная интеграция в современное общество.    Безусловно,  далеко не все дети в силу своих физических и интеллектуальных возможностей будут работать  на производстве.   Однако каждому придётся в той или иной степени заниматься бытовым трудом,  в сфере которого особое место отводится вопросам организации правильного питания.      Именно поэтому в программе  специального коррекционного курса  школы  </w:t>
      </w:r>
      <w:r w:rsidRPr="00700600">
        <w:rPr>
          <w:rFonts w:ascii="Times New Roman" w:hAnsi="Times New Roman"/>
          <w:sz w:val="28"/>
          <w:szCs w:val="28"/>
          <w:lang w:val="en-US"/>
        </w:rPr>
        <w:t>VIII</w:t>
      </w:r>
      <w:r w:rsidRPr="00700600">
        <w:rPr>
          <w:rFonts w:ascii="Times New Roman" w:hAnsi="Times New Roman"/>
          <w:sz w:val="28"/>
          <w:szCs w:val="28"/>
        </w:rPr>
        <w:t xml:space="preserve"> вида, коим является социально – бытовая ориентировка,  значительное место отводится изучению раздела «Питание».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  Цель данного курса – формирование у детей основ культуры питания как составляющей здорового образа жизни.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   В процессе обучения детей с ОВЗ реализуются следующие воспитательные и образовательные задачи: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 развитие представления  о здоровье как одной из важнейших человеческих ценностей, формирование готовности заботиться и укреплять своё здоровье;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-расширение знаний о правилах питания, направленных на сохранение и укрепление здоровья, формирование готовности соблюдать эти правила;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-развитие навыков правильного питания как составной части здорового образа жизни;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 развитие представлений о социокультурных аспектах питания, его связи с культурой и историей народа;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      - пробуждение интереса к народным традициям и обычаям, связанным с питанием и здоровьем, формирование чувства уважения к культуре своего народа и других народов;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 развитие творческих способностей, кругозора, интереса к познавательной деятельности;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 развитие коммуникативных навыков, умения эффективно  взаимодействовать  со сверстниками и взрослыми в процессе решения практических задач организации питания;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-развитие представлений о правилах этикета, связанных с питанием, осознание того, что   навыки этикета являются неотъемлемой частью общей культуры человека;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-просвещение родителей в вопросах организации правильного питания детей.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      Содержание учебно – воспитательной работы  на уроках СБО по привитию знаний, умений и навыков организации правильного питания у детей с ОВЗ отвечает следующим принципам: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-возрастная адекватность;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lastRenderedPageBreak/>
        <w:t>- научная обоснованность;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-практическая целесообразность;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-динамическое развитие и системность;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-культурологическая сообразность;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 социально – экономическая адекватность;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- участие родителей детей, т. к. эффективность реализации задач курса СБО по разделу «Питание» напрямую зависит от того, насколько ценности правильного питания  находят свою поддержку в семье ребёнка.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«Питание» - один из важнейших разделов, который решает  очень нужные задачи: расширение кругозора детей о значении питания в жизни и деятельности человека; формирование знаний о разнообразии пищи, её целебных свойствах, о необходимости пищи для роста и развития детского организма, о культуре питания; формирование умений определить  простейшими  приёмами экологически чистые продукты; приготовить блюда, эстетически оформить, проявить элементы творчества </w:t>
      </w:r>
      <w:proofErr w:type="spellStart"/>
      <w:r w:rsidRPr="00700600">
        <w:rPr>
          <w:rFonts w:ascii="Times New Roman" w:hAnsi="Times New Roman"/>
          <w:sz w:val="28"/>
          <w:szCs w:val="28"/>
        </w:rPr>
        <w:t>прн</w:t>
      </w:r>
      <w:proofErr w:type="spellEnd"/>
      <w:r w:rsidRPr="00700600">
        <w:rPr>
          <w:rFonts w:ascii="Times New Roman" w:hAnsi="Times New Roman"/>
          <w:sz w:val="28"/>
          <w:szCs w:val="28"/>
        </w:rPr>
        <w:t xml:space="preserve"> разработке  новых вариантов кулинарных рецептов и украшение их. 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В центре внимания педагога  находятся и    вопросы воспитания личностных качеств учащихся (трудолюбие, аккуратность, терпение, усидчивость), формирование  элементов трудовой культуры: организация труда, экономное и бережное отношение к продуктам, оборудованию, использованию электроэнергии и газа; строгое соблюдение санитарно – гигиенических норм и правил техники безопасности, а также  воспитание желания и стремления приготовить доброкачественную пищу;  а также творческое отношение к домашнему труду. На уроках СБО (раздел «Питание»)  педагог осуществляет коррекционную работу по развитию у учащихся  обоняния, осязания, ловкости, скорости, а также  внимания, наблюдательности, памяти, находчивости, смекалки, сообразительности, воображения и  фантазии, стремится  пробудить   интерес к национальным обычаям и традициям в области организации здорового питания.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Большинство тем по разделу «Питание» изучается с пятого по десятый класс.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Это позволяет,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совершенствования  имеющихся у них умений и навыков и формирование новых.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 Основными формами и методами обучения на уроках СБО  являются  экскурсии, сюжетно</w:t>
      </w:r>
      <w:r>
        <w:rPr>
          <w:rFonts w:ascii="Times New Roman" w:hAnsi="Times New Roman"/>
          <w:sz w:val="28"/>
          <w:szCs w:val="28"/>
        </w:rPr>
        <w:t>-</w:t>
      </w:r>
      <w:r w:rsidRPr="00700600">
        <w:rPr>
          <w:rFonts w:ascii="Times New Roman" w:hAnsi="Times New Roman"/>
          <w:sz w:val="28"/>
          <w:szCs w:val="28"/>
        </w:rPr>
        <w:t>ролевые игры, беседы. В зависимости от задач урока   используются различные формы организации практических работ,                                                                                                в том числе  коллективные (бригадные) и  индивидуальные.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На занятиях отводится время на изучение  санитарн</w:t>
      </w:r>
      <w:proofErr w:type="gramStart"/>
      <w:r w:rsidRPr="0070060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700600">
        <w:rPr>
          <w:rFonts w:ascii="Times New Roman" w:hAnsi="Times New Roman"/>
          <w:sz w:val="28"/>
          <w:szCs w:val="28"/>
        </w:rPr>
        <w:t xml:space="preserve"> гигиенических норм и правил техники безопасности.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lastRenderedPageBreak/>
        <w:t>Большое внимание уделяется вопросам современного оборудования кухни, умениям работы с электрическими и механическими бытовыми приборами и приспособлениями, колющими и режущими инструментами.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   Уровень развития бытовой техники сегодня заметно изменил облик современной кухни и сам процесс приготовления еды. «Готовка» стала заметно проще, а за счёт разнообразных приборов даже не очень опытный кулинар может быстро приготовить вкусное блюдо. Не случайно известный английский гастроном Джо Роберт утверждал, что в </w:t>
      </w:r>
      <w:r w:rsidRPr="00700600">
        <w:rPr>
          <w:rFonts w:ascii="Times New Roman" w:hAnsi="Times New Roman"/>
          <w:sz w:val="28"/>
          <w:szCs w:val="28"/>
          <w:lang w:val="en-US"/>
        </w:rPr>
        <w:t>XX</w:t>
      </w:r>
      <w:r w:rsidRPr="00700600">
        <w:rPr>
          <w:rFonts w:ascii="Times New Roman" w:hAnsi="Times New Roman"/>
          <w:sz w:val="28"/>
          <w:szCs w:val="28"/>
        </w:rPr>
        <w:t xml:space="preserve"> веке люди стали свидетелями и участниками «тихой кухонной революции». Сегодня существует более 500 различных бытовых приборов  для кухни.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На уроках СБО используются: микроволновая печь, тостер,  миксер, блендер, холодильник, электрическая печь и др.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На каждом уроке педагог обращает внимание ребят на чёткое выполнение правил сервировки стола, культуры приёма пищи и поведения.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Выполняя практические работы учащиеся начинают понимать то</w:t>
      </w:r>
      <w:proofErr w:type="gramStart"/>
      <w:r w:rsidRPr="007006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00600">
        <w:rPr>
          <w:rFonts w:ascii="Times New Roman" w:hAnsi="Times New Roman"/>
          <w:sz w:val="28"/>
          <w:szCs w:val="28"/>
        </w:rPr>
        <w:t xml:space="preserve"> что приготовление пищи для домашнего стола требует значительных затрат времени и сил. Этот труд заслуживает уважения и благодарности.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Завершается Год экологии в России, который во главу угла поставил вопросы охраны жизни и здоровья россиян.   Среди множества проблем, которые были и есть  в центре внимания педагогической общественности  - вопросы привития школьникам культуры питания как составляющей здорового образа жизни.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По этому поводу  ещё А. А. Покровский  замечал:   «Беспорядочное питание, к сожалению, довольно обычно для многих. Едят на ходу, что придётся, забывают поесть вовремя, пренебрегают возрастными особенностями, условиями труда и климата, позволяя себе упрямо нарушать правила питания: одни – переедая, надеясь на свой организм, другие – недоедая, из сугубо эстетических соображений – для сохранения стройной фигуры». 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Вместе с тем,  рацион  человека должен строиться в соответствии   с важнейшими функциями, которые выполняет питание. Три кита, на которых он зиждется, - это умеренность, разнообразие, режим питания.   Не случайно во главе этой триады стоит умеренность, которая определяет в конечном итоге   здоровье человека и даже его образ жизни. Научить школьников  с ОВЗ правильно питаться,  обеспечить их знаниями основ рационального питания и тем самым помочь им сохранить своё здоровье  –  одна из основополагающих задач современной специальной  школы. </w:t>
      </w:r>
    </w:p>
    <w:p w:rsid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lastRenderedPageBreak/>
        <w:t xml:space="preserve">Литература: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0600" w:rsidRPr="00700600" w:rsidRDefault="00700600" w:rsidP="00700600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Выготский Л. С. </w:t>
      </w:r>
      <w:proofErr w:type="spellStart"/>
      <w:r w:rsidRPr="00700600">
        <w:rPr>
          <w:rFonts w:ascii="Times New Roman" w:hAnsi="Times New Roman"/>
          <w:sz w:val="28"/>
          <w:szCs w:val="28"/>
        </w:rPr>
        <w:t>Пед</w:t>
      </w:r>
      <w:proofErr w:type="spellEnd"/>
      <w:r w:rsidRPr="00700600">
        <w:rPr>
          <w:rFonts w:ascii="Times New Roman" w:hAnsi="Times New Roman"/>
          <w:sz w:val="28"/>
          <w:szCs w:val="28"/>
        </w:rPr>
        <w:t>. психология, - М.: Педагогика, 1991, - 479 с.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Гальперин П. Я. Методы обучения и умственного развития ребёнка. – М.: МГПУ, 1985.-45 с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Гуревич М. М. Как быть здоровым, или Семь правил домашней диеты. – М.: </w:t>
      </w:r>
      <w:proofErr w:type="spellStart"/>
      <w:r w:rsidRPr="00700600">
        <w:rPr>
          <w:rFonts w:ascii="Times New Roman" w:hAnsi="Times New Roman"/>
          <w:sz w:val="28"/>
          <w:szCs w:val="28"/>
        </w:rPr>
        <w:t>Панарама</w:t>
      </w:r>
      <w:proofErr w:type="spellEnd"/>
      <w:r w:rsidRPr="00700600">
        <w:rPr>
          <w:rFonts w:ascii="Times New Roman" w:hAnsi="Times New Roman"/>
          <w:sz w:val="28"/>
          <w:szCs w:val="28"/>
        </w:rPr>
        <w:t>, 1991. – 57 с.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Девяткова Т. А., </w:t>
      </w:r>
      <w:proofErr w:type="spellStart"/>
      <w:r w:rsidRPr="00700600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700600">
        <w:rPr>
          <w:rFonts w:ascii="Times New Roman" w:hAnsi="Times New Roman"/>
          <w:sz w:val="28"/>
          <w:szCs w:val="28"/>
        </w:rPr>
        <w:t xml:space="preserve"> Л. Л. И др. Социально – бытовая ориентировка в специальных  (коррекционных) образовательных учреждениях </w:t>
      </w:r>
      <w:r w:rsidRPr="00700600">
        <w:rPr>
          <w:rFonts w:ascii="Times New Roman" w:hAnsi="Times New Roman"/>
          <w:sz w:val="28"/>
          <w:szCs w:val="28"/>
          <w:lang w:val="en-US"/>
        </w:rPr>
        <w:t>VIII</w:t>
      </w:r>
      <w:r w:rsidRPr="00700600">
        <w:rPr>
          <w:rFonts w:ascii="Times New Roman" w:hAnsi="Times New Roman"/>
          <w:sz w:val="28"/>
          <w:szCs w:val="28"/>
        </w:rPr>
        <w:t xml:space="preserve"> вида – М.</w:t>
      </w:r>
      <w:proofErr w:type="gramStart"/>
      <w:r w:rsidRPr="007006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0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600">
        <w:rPr>
          <w:rFonts w:ascii="Times New Roman" w:hAnsi="Times New Roman"/>
          <w:sz w:val="28"/>
          <w:szCs w:val="28"/>
        </w:rPr>
        <w:t>Гуманит</w:t>
      </w:r>
      <w:proofErr w:type="spellEnd"/>
      <w:r w:rsidRPr="00700600">
        <w:rPr>
          <w:rFonts w:ascii="Times New Roman" w:hAnsi="Times New Roman"/>
          <w:sz w:val="28"/>
          <w:szCs w:val="28"/>
        </w:rPr>
        <w:t>. изд. центр ВЛАДОС, 2003 - 304 с.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600">
        <w:rPr>
          <w:rFonts w:ascii="Times New Roman" w:hAnsi="Times New Roman"/>
          <w:sz w:val="28"/>
          <w:szCs w:val="28"/>
        </w:rPr>
        <w:t>Калинский</w:t>
      </w:r>
      <w:proofErr w:type="spellEnd"/>
      <w:r w:rsidRPr="00700600">
        <w:rPr>
          <w:rFonts w:ascii="Times New Roman" w:hAnsi="Times New Roman"/>
          <w:sz w:val="28"/>
          <w:szCs w:val="28"/>
        </w:rPr>
        <w:t xml:space="preserve"> М. И. Питание. Здоровье. Двигательная активность. – Киев: Наук. Думка. -1990.-172 с.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Книга о вкусной и здоровой пище.- М.: </w:t>
      </w:r>
      <w:proofErr w:type="spellStart"/>
      <w:r w:rsidRPr="00700600">
        <w:rPr>
          <w:rFonts w:ascii="Times New Roman" w:hAnsi="Times New Roman"/>
          <w:sz w:val="28"/>
          <w:szCs w:val="28"/>
        </w:rPr>
        <w:t>Пищепромиздат</w:t>
      </w:r>
      <w:proofErr w:type="spellEnd"/>
      <w:r w:rsidRPr="00700600">
        <w:rPr>
          <w:rFonts w:ascii="Times New Roman" w:hAnsi="Times New Roman"/>
          <w:sz w:val="28"/>
          <w:szCs w:val="28"/>
        </w:rPr>
        <w:t>, 1964. – 416 с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Коростылёв Н. Б. Слагаемые здоровья. – М.: Знание, 1990. 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>Лихачёв В. С. Культура и экология //  «Человек и природа», 1987,  №10  с 3-18.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Программы для 5 – 9 классов специальных (коррекционных) учреждений </w:t>
      </w:r>
      <w:r w:rsidRPr="00700600">
        <w:rPr>
          <w:rFonts w:ascii="Times New Roman" w:hAnsi="Times New Roman"/>
          <w:sz w:val="28"/>
          <w:szCs w:val="28"/>
          <w:lang w:val="en-US"/>
        </w:rPr>
        <w:t>VIII</w:t>
      </w:r>
      <w:r w:rsidRPr="00700600">
        <w:rPr>
          <w:rFonts w:ascii="Times New Roman" w:hAnsi="Times New Roman"/>
          <w:sz w:val="28"/>
          <w:szCs w:val="28"/>
        </w:rPr>
        <w:t xml:space="preserve"> вида: СБ.1. – М.: </w:t>
      </w:r>
      <w:proofErr w:type="spellStart"/>
      <w:r w:rsidRPr="00700600">
        <w:rPr>
          <w:rFonts w:ascii="Times New Roman" w:hAnsi="Times New Roman"/>
          <w:sz w:val="28"/>
          <w:szCs w:val="28"/>
        </w:rPr>
        <w:t>Гуманит</w:t>
      </w:r>
      <w:proofErr w:type="spellEnd"/>
      <w:r w:rsidRPr="00700600">
        <w:rPr>
          <w:rFonts w:ascii="Times New Roman" w:hAnsi="Times New Roman"/>
          <w:sz w:val="28"/>
          <w:szCs w:val="28"/>
        </w:rPr>
        <w:t>. изд. центр ВЛАДОС, 2000. – 224с.</w:t>
      </w:r>
    </w:p>
    <w:p w:rsidR="00700600" w:rsidRP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600">
        <w:rPr>
          <w:rFonts w:ascii="Times New Roman" w:hAnsi="Times New Roman"/>
          <w:sz w:val="28"/>
          <w:szCs w:val="28"/>
        </w:rPr>
        <w:t>Шелтон</w:t>
      </w:r>
      <w:proofErr w:type="spellEnd"/>
      <w:r w:rsidRPr="00700600">
        <w:rPr>
          <w:rFonts w:ascii="Times New Roman" w:hAnsi="Times New Roman"/>
          <w:sz w:val="28"/>
          <w:szCs w:val="28"/>
        </w:rPr>
        <w:t xml:space="preserve"> Г.О. О правильном  сочетании пищевых продуктов. Пер. с </w:t>
      </w:r>
      <w:proofErr w:type="spellStart"/>
      <w:r w:rsidRPr="00700600">
        <w:rPr>
          <w:rFonts w:ascii="Times New Roman" w:hAnsi="Times New Roman"/>
          <w:sz w:val="28"/>
          <w:szCs w:val="28"/>
        </w:rPr>
        <w:t>анг</w:t>
      </w:r>
      <w:proofErr w:type="spellEnd"/>
      <w:r w:rsidRPr="00700600">
        <w:rPr>
          <w:rFonts w:ascii="Times New Roman" w:hAnsi="Times New Roman"/>
          <w:sz w:val="28"/>
          <w:szCs w:val="28"/>
        </w:rPr>
        <w:t xml:space="preserve">. – Ростов – на – Дону,1990.-54 с.   </w:t>
      </w:r>
    </w:p>
    <w:p w:rsidR="00700600" w:rsidRDefault="00700600" w:rsidP="007006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00">
        <w:rPr>
          <w:rFonts w:ascii="Times New Roman" w:hAnsi="Times New Roman"/>
          <w:sz w:val="28"/>
          <w:szCs w:val="28"/>
        </w:rPr>
        <w:t xml:space="preserve">Юдин А. М. Быт и экология.- М.: Знание,1990. -62 с.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700600" w:rsidRDefault="00700600" w:rsidP="00700600">
      <w:pPr>
        <w:spacing w:line="48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720E6B" w:rsidRDefault="00720E6B"/>
    <w:sectPr w:rsidR="00720E6B" w:rsidSect="007006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701"/>
    <w:multiLevelType w:val="hybridMultilevel"/>
    <w:tmpl w:val="9456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04"/>
    <w:rsid w:val="00700600"/>
    <w:rsid w:val="00720E6B"/>
    <w:rsid w:val="00986C07"/>
    <w:rsid w:val="00D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2144</Words>
  <Characters>12222</Characters>
  <Application>Microsoft Office Word</Application>
  <DocSecurity>0</DocSecurity>
  <Lines>101</Lines>
  <Paragraphs>28</Paragraphs>
  <ScaleCrop>false</ScaleCrop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4</cp:revision>
  <dcterms:created xsi:type="dcterms:W3CDTF">2017-12-17T08:55:00Z</dcterms:created>
  <dcterms:modified xsi:type="dcterms:W3CDTF">2017-12-17T09:02:00Z</dcterms:modified>
</cp:coreProperties>
</file>