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E1" w:rsidRPr="00107E4B" w:rsidRDefault="002277E1" w:rsidP="002277E1">
      <w:pPr>
        <w:ind w:firstLine="708"/>
        <w:jc w:val="center"/>
        <w:rPr>
          <w:b/>
          <w:sz w:val="40"/>
          <w:szCs w:val="40"/>
        </w:rPr>
      </w:pPr>
    </w:p>
    <w:p w:rsidR="002277E1" w:rsidRDefault="002277E1" w:rsidP="002277E1">
      <w:pPr>
        <w:ind w:firstLine="708"/>
        <w:jc w:val="center"/>
        <w:rPr>
          <w:b/>
          <w:sz w:val="40"/>
          <w:szCs w:val="40"/>
        </w:rPr>
      </w:pPr>
    </w:p>
    <w:p w:rsidR="002277E1" w:rsidRDefault="002277E1" w:rsidP="002277E1">
      <w:pPr>
        <w:ind w:firstLine="708"/>
        <w:jc w:val="center"/>
        <w:rPr>
          <w:b/>
          <w:sz w:val="40"/>
          <w:szCs w:val="40"/>
        </w:rPr>
      </w:pPr>
    </w:p>
    <w:p w:rsidR="002277E1" w:rsidRDefault="002277E1" w:rsidP="002277E1">
      <w:pPr>
        <w:ind w:firstLine="708"/>
        <w:jc w:val="center"/>
        <w:rPr>
          <w:b/>
          <w:sz w:val="40"/>
          <w:szCs w:val="40"/>
        </w:rPr>
      </w:pPr>
    </w:p>
    <w:p w:rsidR="002277E1" w:rsidRDefault="002277E1" w:rsidP="002277E1">
      <w:pPr>
        <w:ind w:firstLine="708"/>
        <w:jc w:val="center"/>
        <w:rPr>
          <w:b/>
          <w:sz w:val="40"/>
          <w:szCs w:val="40"/>
        </w:rPr>
      </w:pPr>
    </w:p>
    <w:p w:rsidR="002277E1" w:rsidRDefault="002277E1" w:rsidP="002277E1">
      <w:pPr>
        <w:ind w:firstLine="708"/>
        <w:jc w:val="center"/>
        <w:rPr>
          <w:b/>
          <w:sz w:val="40"/>
          <w:szCs w:val="40"/>
        </w:rPr>
      </w:pPr>
    </w:p>
    <w:p w:rsidR="002277E1" w:rsidRDefault="002277E1" w:rsidP="002277E1">
      <w:pPr>
        <w:ind w:firstLine="708"/>
        <w:jc w:val="center"/>
        <w:rPr>
          <w:b/>
          <w:sz w:val="40"/>
          <w:szCs w:val="40"/>
        </w:rPr>
      </w:pPr>
    </w:p>
    <w:p w:rsidR="002277E1" w:rsidRDefault="002277E1" w:rsidP="002277E1">
      <w:pPr>
        <w:ind w:firstLine="708"/>
        <w:jc w:val="center"/>
        <w:rPr>
          <w:b/>
          <w:sz w:val="40"/>
          <w:szCs w:val="40"/>
        </w:rPr>
      </w:pPr>
    </w:p>
    <w:p w:rsidR="002277E1" w:rsidRDefault="002277E1" w:rsidP="002277E1">
      <w:pPr>
        <w:ind w:firstLine="708"/>
        <w:jc w:val="center"/>
        <w:rPr>
          <w:b/>
          <w:sz w:val="40"/>
          <w:szCs w:val="40"/>
        </w:rPr>
      </w:pPr>
    </w:p>
    <w:p w:rsidR="002277E1" w:rsidRPr="00107E4B" w:rsidRDefault="002277E1" w:rsidP="002277E1">
      <w:pPr>
        <w:ind w:firstLine="708"/>
        <w:jc w:val="center"/>
        <w:rPr>
          <w:b/>
          <w:sz w:val="40"/>
          <w:szCs w:val="40"/>
        </w:rPr>
      </w:pPr>
      <w:r w:rsidRPr="00107E4B">
        <w:rPr>
          <w:b/>
          <w:sz w:val="40"/>
          <w:szCs w:val="40"/>
        </w:rPr>
        <w:t>Использование технологии критического</w:t>
      </w:r>
    </w:p>
    <w:p w:rsidR="002277E1" w:rsidRPr="00107E4B" w:rsidRDefault="002277E1" w:rsidP="002277E1">
      <w:pPr>
        <w:ind w:firstLine="708"/>
        <w:jc w:val="center"/>
        <w:rPr>
          <w:b/>
          <w:sz w:val="40"/>
          <w:szCs w:val="40"/>
        </w:rPr>
      </w:pPr>
      <w:r w:rsidRPr="00107E4B">
        <w:rPr>
          <w:b/>
          <w:sz w:val="40"/>
          <w:szCs w:val="40"/>
        </w:rPr>
        <w:t xml:space="preserve"> мышления на уроках английского языка</w:t>
      </w: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3969"/>
        <w:rPr>
          <w:b/>
          <w:sz w:val="28"/>
          <w:szCs w:val="28"/>
        </w:rPr>
      </w:pPr>
      <w:r>
        <w:rPr>
          <w:b/>
          <w:sz w:val="28"/>
          <w:szCs w:val="28"/>
        </w:rPr>
        <w:t xml:space="preserve">         Учитель английского языка </w:t>
      </w:r>
    </w:p>
    <w:p w:rsidR="002277E1" w:rsidRDefault="002277E1" w:rsidP="002277E1">
      <w:pPr>
        <w:ind w:firstLine="708"/>
        <w:jc w:val="center"/>
        <w:rPr>
          <w:b/>
          <w:sz w:val="28"/>
          <w:szCs w:val="28"/>
        </w:rPr>
      </w:pPr>
      <w:r>
        <w:rPr>
          <w:b/>
          <w:sz w:val="28"/>
          <w:szCs w:val="28"/>
        </w:rPr>
        <w:t xml:space="preserve">                      МКОУ «СОШ №16» </w:t>
      </w:r>
    </w:p>
    <w:p w:rsidR="002277E1" w:rsidRDefault="002277E1" w:rsidP="002277E1">
      <w:pPr>
        <w:ind w:firstLine="708"/>
        <w:jc w:val="center"/>
        <w:rPr>
          <w:b/>
          <w:sz w:val="28"/>
          <w:szCs w:val="28"/>
        </w:rPr>
      </w:pPr>
      <w:r>
        <w:rPr>
          <w:b/>
          <w:sz w:val="28"/>
          <w:szCs w:val="28"/>
        </w:rPr>
        <w:t xml:space="preserve">                                                        с. Шишкино Благодарненского района </w:t>
      </w:r>
    </w:p>
    <w:p w:rsidR="002277E1" w:rsidRDefault="002277E1" w:rsidP="002277E1">
      <w:pPr>
        <w:ind w:firstLine="708"/>
        <w:jc w:val="center"/>
        <w:rPr>
          <w:b/>
          <w:sz w:val="28"/>
          <w:szCs w:val="28"/>
        </w:rPr>
      </w:pPr>
      <w:r>
        <w:rPr>
          <w:b/>
          <w:sz w:val="28"/>
          <w:szCs w:val="28"/>
        </w:rPr>
        <w:t xml:space="preserve">                          Ставропольского края</w:t>
      </w:r>
    </w:p>
    <w:p w:rsidR="002277E1" w:rsidRDefault="002277E1" w:rsidP="002277E1">
      <w:pPr>
        <w:ind w:firstLine="708"/>
        <w:jc w:val="center"/>
        <w:rPr>
          <w:b/>
          <w:sz w:val="28"/>
          <w:szCs w:val="28"/>
        </w:rPr>
      </w:pPr>
      <w:r>
        <w:rPr>
          <w:b/>
          <w:sz w:val="28"/>
          <w:szCs w:val="28"/>
        </w:rPr>
        <w:t xml:space="preserve">                                         Груздова Наталья Васильевна</w:t>
      </w: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ind w:firstLine="708"/>
        <w:jc w:val="center"/>
        <w:rPr>
          <w:b/>
          <w:sz w:val="28"/>
          <w:szCs w:val="28"/>
        </w:rPr>
      </w:pPr>
    </w:p>
    <w:p w:rsidR="002277E1" w:rsidRDefault="002277E1" w:rsidP="002277E1">
      <w:pPr>
        <w:jc w:val="center"/>
        <w:rPr>
          <w:b/>
          <w:sz w:val="28"/>
          <w:szCs w:val="28"/>
        </w:rPr>
      </w:pPr>
      <w:r>
        <w:rPr>
          <w:b/>
          <w:sz w:val="28"/>
          <w:szCs w:val="28"/>
        </w:rPr>
        <w:t>2017</w:t>
      </w:r>
    </w:p>
    <w:p w:rsidR="002277E1" w:rsidRPr="00B22811" w:rsidRDefault="002277E1" w:rsidP="002277E1">
      <w:pPr>
        <w:ind w:firstLine="708"/>
        <w:jc w:val="center"/>
        <w:rPr>
          <w:b/>
          <w:sz w:val="28"/>
          <w:szCs w:val="28"/>
        </w:rPr>
      </w:pPr>
    </w:p>
    <w:p w:rsidR="002277E1" w:rsidRPr="00B22811" w:rsidRDefault="002277E1" w:rsidP="002277E1">
      <w:pPr>
        <w:ind w:firstLine="708"/>
        <w:jc w:val="both"/>
        <w:rPr>
          <w:sz w:val="28"/>
          <w:szCs w:val="28"/>
        </w:rPr>
      </w:pPr>
      <w:r w:rsidRPr="00B22811">
        <w:rPr>
          <w:sz w:val="28"/>
          <w:szCs w:val="28"/>
        </w:rPr>
        <w:t xml:space="preserve">Каждому современному учителю хочется, чтобы на уроке царила атмосфера творчества. Важнейшей задачей образования на современном этапе становится формирование предметных и универсальных способов действий. А деятельностный подход – основной способ получения знаний. Вот почему необходимо постоянно думать, как построить учебный процесс, чтобы ученики проявляли живость воображения, фантазию, могли сравнивать и ассоциировать, опираться на интуицию и подсознание. Другими словами, необходимо развивать у учеников творческое мышление. </w:t>
      </w:r>
      <w:r w:rsidRPr="00B22811">
        <w:rPr>
          <w:sz w:val="28"/>
          <w:szCs w:val="28"/>
        </w:rPr>
        <w:br/>
      </w:r>
      <w:r>
        <w:rPr>
          <w:sz w:val="28"/>
          <w:szCs w:val="28"/>
        </w:rPr>
        <w:t xml:space="preserve">      </w:t>
      </w:r>
      <w:r w:rsidRPr="00B22811">
        <w:rPr>
          <w:sz w:val="28"/>
          <w:szCs w:val="28"/>
        </w:rPr>
        <w:t>Критическое мышление – отправная точка для развития творческого мышления, они развиваются в синтезе, взаимообусловлено.</w:t>
      </w:r>
    </w:p>
    <w:p w:rsidR="002277E1" w:rsidRPr="00B22811" w:rsidRDefault="002277E1" w:rsidP="002277E1">
      <w:pPr>
        <w:ind w:firstLine="360"/>
        <w:jc w:val="both"/>
        <w:rPr>
          <w:sz w:val="28"/>
          <w:szCs w:val="28"/>
        </w:rPr>
      </w:pPr>
      <w:r w:rsidRPr="00B22811">
        <w:rPr>
          <w:sz w:val="28"/>
          <w:szCs w:val="28"/>
        </w:rPr>
        <w:t>Учащийся должен развить в себе ряд качеств:</w:t>
      </w:r>
    </w:p>
    <w:p w:rsidR="002277E1" w:rsidRPr="00B22811" w:rsidRDefault="002277E1" w:rsidP="002277E1">
      <w:pPr>
        <w:numPr>
          <w:ilvl w:val="0"/>
          <w:numId w:val="1"/>
        </w:numPr>
        <w:jc w:val="both"/>
        <w:rPr>
          <w:sz w:val="28"/>
          <w:szCs w:val="28"/>
        </w:rPr>
      </w:pPr>
      <w:r w:rsidRPr="00B22811">
        <w:rPr>
          <w:i/>
          <w:sz w:val="28"/>
          <w:szCs w:val="28"/>
        </w:rPr>
        <w:t>Готовность к планированию</w:t>
      </w:r>
      <w:r w:rsidRPr="00B22811">
        <w:rPr>
          <w:sz w:val="28"/>
          <w:szCs w:val="28"/>
        </w:rPr>
        <w:t>. Мысли часто возникают хаотично. Важно упорядочить их, выстроить последовательность изложения. Упорядоченность мысли – признак уверенности.</w:t>
      </w:r>
    </w:p>
    <w:p w:rsidR="002277E1" w:rsidRPr="00B22811" w:rsidRDefault="002277E1" w:rsidP="002277E1">
      <w:pPr>
        <w:numPr>
          <w:ilvl w:val="0"/>
          <w:numId w:val="1"/>
        </w:numPr>
        <w:jc w:val="both"/>
        <w:rPr>
          <w:sz w:val="28"/>
          <w:szCs w:val="28"/>
        </w:rPr>
      </w:pPr>
      <w:r w:rsidRPr="00B22811">
        <w:rPr>
          <w:i/>
          <w:sz w:val="28"/>
          <w:szCs w:val="28"/>
        </w:rPr>
        <w:t>Гибкость.</w:t>
      </w:r>
      <w:r w:rsidRPr="00B22811">
        <w:rPr>
          <w:sz w:val="28"/>
          <w:szCs w:val="28"/>
        </w:rPr>
        <w:t xml:space="preserve"> Если учащийся не готов воспринимать идеи других, он никогда не сможет стать генератором собственных идей и мыслей. Гибкость позволяет подождать с вынесением суждения, пока ученик не обладает разнообразной информацией.</w:t>
      </w:r>
    </w:p>
    <w:p w:rsidR="002277E1" w:rsidRPr="00B22811" w:rsidRDefault="002277E1" w:rsidP="002277E1">
      <w:pPr>
        <w:numPr>
          <w:ilvl w:val="0"/>
          <w:numId w:val="1"/>
        </w:numPr>
        <w:jc w:val="both"/>
        <w:rPr>
          <w:sz w:val="28"/>
          <w:szCs w:val="28"/>
        </w:rPr>
      </w:pPr>
      <w:r w:rsidRPr="00B22811">
        <w:rPr>
          <w:i/>
          <w:sz w:val="28"/>
          <w:szCs w:val="28"/>
        </w:rPr>
        <w:t>Настойчивость.</w:t>
      </w:r>
      <w:r w:rsidRPr="00B22811">
        <w:rPr>
          <w:sz w:val="28"/>
          <w:szCs w:val="28"/>
        </w:rPr>
        <w:t xml:space="preserve"> Часто, сталкиваясь с трудной задачей, мы откладываем ее решение на потом. Вырабатывая настойчивость в напряжении ума, ученик обязательно добьется гораздо лучших результатов в обучении.</w:t>
      </w:r>
    </w:p>
    <w:p w:rsidR="002277E1" w:rsidRPr="00B22811" w:rsidRDefault="002277E1" w:rsidP="002277E1">
      <w:pPr>
        <w:numPr>
          <w:ilvl w:val="0"/>
          <w:numId w:val="1"/>
        </w:numPr>
        <w:jc w:val="both"/>
        <w:rPr>
          <w:sz w:val="28"/>
          <w:szCs w:val="28"/>
        </w:rPr>
      </w:pPr>
      <w:r w:rsidRPr="00B22811">
        <w:rPr>
          <w:i/>
          <w:sz w:val="28"/>
          <w:szCs w:val="28"/>
        </w:rPr>
        <w:t>Готовность исправлять свои ошибки.</w:t>
      </w:r>
      <w:r w:rsidRPr="00B22811">
        <w:rPr>
          <w:sz w:val="28"/>
          <w:szCs w:val="28"/>
        </w:rPr>
        <w:t xml:space="preserve"> Критически мыслящий человек не будет оправдывать свои неправильные решения, а сделает выводы, воспользуется ошибкой для продолжения обучения.</w:t>
      </w:r>
    </w:p>
    <w:p w:rsidR="002277E1" w:rsidRPr="00B22811" w:rsidRDefault="002277E1" w:rsidP="002277E1">
      <w:pPr>
        <w:numPr>
          <w:ilvl w:val="0"/>
          <w:numId w:val="1"/>
        </w:numPr>
        <w:jc w:val="both"/>
        <w:rPr>
          <w:sz w:val="28"/>
          <w:szCs w:val="28"/>
        </w:rPr>
      </w:pPr>
      <w:r w:rsidRPr="00B22811">
        <w:rPr>
          <w:i/>
          <w:sz w:val="28"/>
          <w:szCs w:val="28"/>
        </w:rPr>
        <w:t>Осознание.</w:t>
      </w:r>
      <w:r w:rsidRPr="00B22811">
        <w:rPr>
          <w:sz w:val="28"/>
          <w:szCs w:val="28"/>
        </w:rPr>
        <w:t xml:space="preserve"> Это очень важное качество, предполагающее умение наблюдать за собой в процессе мыслительной деятельности, отслеживать ход рассуждений.</w:t>
      </w:r>
    </w:p>
    <w:p w:rsidR="002277E1" w:rsidRPr="00B22811" w:rsidRDefault="002277E1" w:rsidP="002277E1">
      <w:pPr>
        <w:numPr>
          <w:ilvl w:val="0"/>
          <w:numId w:val="1"/>
        </w:numPr>
        <w:jc w:val="both"/>
        <w:rPr>
          <w:sz w:val="28"/>
          <w:szCs w:val="28"/>
        </w:rPr>
      </w:pPr>
      <w:r w:rsidRPr="00B22811">
        <w:rPr>
          <w:i/>
          <w:sz w:val="28"/>
          <w:szCs w:val="28"/>
        </w:rPr>
        <w:t>Поиск компромиссных решений</w:t>
      </w:r>
      <w:r w:rsidRPr="00B22811">
        <w:rPr>
          <w:sz w:val="28"/>
          <w:szCs w:val="28"/>
        </w:rPr>
        <w:t>. Важно, чтобы принятые решения воспринимались другими людьми, иначе они так и останутся на уровне высказываний.</w:t>
      </w:r>
    </w:p>
    <w:p w:rsidR="002277E1" w:rsidRPr="00B22811" w:rsidRDefault="002277E1" w:rsidP="002277E1">
      <w:pPr>
        <w:ind w:left="360"/>
        <w:jc w:val="both"/>
        <w:rPr>
          <w:sz w:val="28"/>
          <w:szCs w:val="28"/>
        </w:rPr>
      </w:pPr>
      <w:r>
        <w:rPr>
          <w:sz w:val="28"/>
          <w:szCs w:val="28"/>
        </w:rPr>
        <w:t xml:space="preserve">      </w:t>
      </w:r>
      <w:r w:rsidRPr="00B22811">
        <w:rPr>
          <w:sz w:val="28"/>
          <w:szCs w:val="28"/>
        </w:rPr>
        <w:t>Критические мыслители:</w:t>
      </w:r>
    </w:p>
    <w:p w:rsidR="002277E1" w:rsidRPr="00B22811" w:rsidRDefault="002277E1" w:rsidP="002277E1">
      <w:pPr>
        <w:numPr>
          <w:ilvl w:val="1"/>
          <w:numId w:val="1"/>
        </w:numPr>
        <w:jc w:val="both"/>
        <w:rPr>
          <w:sz w:val="28"/>
          <w:szCs w:val="28"/>
        </w:rPr>
      </w:pPr>
      <w:r w:rsidRPr="00B22811">
        <w:rPr>
          <w:sz w:val="28"/>
          <w:szCs w:val="28"/>
        </w:rPr>
        <w:t>решают проблемы;</w:t>
      </w:r>
    </w:p>
    <w:p w:rsidR="002277E1" w:rsidRPr="00B22811" w:rsidRDefault="002277E1" w:rsidP="002277E1">
      <w:pPr>
        <w:numPr>
          <w:ilvl w:val="1"/>
          <w:numId w:val="1"/>
        </w:numPr>
        <w:jc w:val="both"/>
        <w:rPr>
          <w:sz w:val="28"/>
          <w:szCs w:val="28"/>
        </w:rPr>
      </w:pPr>
      <w:r w:rsidRPr="00B22811">
        <w:rPr>
          <w:sz w:val="28"/>
          <w:szCs w:val="28"/>
        </w:rPr>
        <w:t>проявляют известную настойчивость в решении проблем;</w:t>
      </w:r>
    </w:p>
    <w:p w:rsidR="002277E1" w:rsidRPr="00B22811" w:rsidRDefault="002277E1" w:rsidP="002277E1">
      <w:pPr>
        <w:numPr>
          <w:ilvl w:val="1"/>
          <w:numId w:val="1"/>
        </w:numPr>
        <w:jc w:val="both"/>
        <w:rPr>
          <w:sz w:val="28"/>
          <w:szCs w:val="28"/>
        </w:rPr>
      </w:pPr>
      <w:r w:rsidRPr="00B22811">
        <w:rPr>
          <w:sz w:val="28"/>
          <w:szCs w:val="28"/>
        </w:rPr>
        <w:t>контролируют себя, свою импульсивность;</w:t>
      </w:r>
    </w:p>
    <w:p w:rsidR="002277E1" w:rsidRPr="00B22811" w:rsidRDefault="002277E1" w:rsidP="002277E1">
      <w:pPr>
        <w:numPr>
          <w:ilvl w:val="1"/>
          <w:numId w:val="1"/>
        </w:numPr>
        <w:jc w:val="both"/>
        <w:rPr>
          <w:sz w:val="28"/>
          <w:szCs w:val="28"/>
        </w:rPr>
      </w:pPr>
      <w:proofErr w:type="gramStart"/>
      <w:r w:rsidRPr="00B22811">
        <w:rPr>
          <w:sz w:val="28"/>
          <w:szCs w:val="28"/>
        </w:rPr>
        <w:t>открыты</w:t>
      </w:r>
      <w:proofErr w:type="gramEnd"/>
      <w:r w:rsidRPr="00B22811">
        <w:rPr>
          <w:sz w:val="28"/>
          <w:szCs w:val="28"/>
        </w:rPr>
        <w:t xml:space="preserve"> для других идей;</w:t>
      </w:r>
    </w:p>
    <w:p w:rsidR="002277E1" w:rsidRPr="00B22811" w:rsidRDefault="002277E1" w:rsidP="002277E1">
      <w:pPr>
        <w:numPr>
          <w:ilvl w:val="1"/>
          <w:numId w:val="1"/>
        </w:numPr>
        <w:jc w:val="both"/>
        <w:rPr>
          <w:sz w:val="28"/>
          <w:szCs w:val="28"/>
        </w:rPr>
      </w:pPr>
      <w:r w:rsidRPr="00B22811">
        <w:rPr>
          <w:sz w:val="28"/>
          <w:szCs w:val="28"/>
        </w:rPr>
        <w:t>решают проблемы, сотрудничая с другими людьми;</w:t>
      </w:r>
    </w:p>
    <w:p w:rsidR="002277E1" w:rsidRPr="00B22811" w:rsidRDefault="002277E1" w:rsidP="002277E1">
      <w:pPr>
        <w:numPr>
          <w:ilvl w:val="1"/>
          <w:numId w:val="1"/>
        </w:numPr>
        <w:jc w:val="both"/>
        <w:rPr>
          <w:sz w:val="28"/>
          <w:szCs w:val="28"/>
        </w:rPr>
      </w:pPr>
      <w:r w:rsidRPr="00B22811">
        <w:rPr>
          <w:sz w:val="28"/>
          <w:szCs w:val="28"/>
        </w:rPr>
        <w:t>слушают собеседника;</w:t>
      </w:r>
    </w:p>
    <w:p w:rsidR="002277E1" w:rsidRPr="00B22811" w:rsidRDefault="002277E1" w:rsidP="002277E1">
      <w:pPr>
        <w:numPr>
          <w:ilvl w:val="1"/>
          <w:numId w:val="1"/>
        </w:numPr>
        <w:jc w:val="both"/>
        <w:rPr>
          <w:sz w:val="28"/>
          <w:szCs w:val="28"/>
        </w:rPr>
      </w:pPr>
      <w:r w:rsidRPr="00B22811">
        <w:rPr>
          <w:sz w:val="28"/>
          <w:szCs w:val="28"/>
        </w:rPr>
        <w:t>эмпатичны;</w:t>
      </w:r>
    </w:p>
    <w:p w:rsidR="002277E1" w:rsidRPr="00B22811" w:rsidRDefault="002277E1" w:rsidP="002277E1">
      <w:pPr>
        <w:numPr>
          <w:ilvl w:val="1"/>
          <w:numId w:val="1"/>
        </w:numPr>
        <w:jc w:val="both"/>
        <w:rPr>
          <w:sz w:val="28"/>
          <w:szCs w:val="28"/>
        </w:rPr>
      </w:pPr>
      <w:proofErr w:type="gramStart"/>
      <w:r w:rsidRPr="00B22811">
        <w:rPr>
          <w:sz w:val="28"/>
          <w:szCs w:val="28"/>
        </w:rPr>
        <w:t>терпимы к неопределенности;</w:t>
      </w:r>
      <w:proofErr w:type="gramEnd"/>
    </w:p>
    <w:p w:rsidR="002277E1" w:rsidRPr="00B22811" w:rsidRDefault="002277E1" w:rsidP="002277E1">
      <w:pPr>
        <w:numPr>
          <w:ilvl w:val="1"/>
          <w:numId w:val="1"/>
        </w:numPr>
        <w:jc w:val="both"/>
        <w:rPr>
          <w:sz w:val="28"/>
          <w:szCs w:val="28"/>
        </w:rPr>
      </w:pPr>
      <w:r w:rsidRPr="00B22811">
        <w:rPr>
          <w:sz w:val="28"/>
          <w:szCs w:val="28"/>
        </w:rPr>
        <w:t>рассматривают проблемы с разных точек зрения;</w:t>
      </w:r>
    </w:p>
    <w:p w:rsidR="002277E1" w:rsidRPr="00B22811" w:rsidRDefault="002277E1" w:rsidP="002277E1">
      <w:pPr>
        <w:numPr>
          <w:ilvl w:val="1"/>
          <w:numId w:val="1"/>
        </w:numPr>
        <w:jc w:val="both"/>
        <w:rPr>
          <w:sz w:val="28"/>
          <w:szCs w:val="28"/>
        </w:rPr>
      </w:pPr>
      <w:r w:rsidRPr="00B22811">
        <w:rPr>
          <w:sz w:val="28"/>
          <w:szCs w:val="28"/>
        </w:rPr>
        <w:t>устанавливают множественные связи между явлениями;</w:t>
      </w:r>
    </w:p>
    <w:p w:rsidR="002277E1" w:rsidRPr="00B22811" w:rsidRDefault="002277E1" w:rsidP="002277E1">
      <w:pPr>
        <w:numPr>
          <w:ilvl w:val="1"/>
          <w:numId w:val="1"/>
        </w:numPr>
        <w:jc w:val="both"/>
        <w:rPr>
          <w:sz w:val="28"/>
          <w:szCs w:val="28"/>
        </w:rPr>
      </w:pPr>
      <w:r w:rsidRPr="00B22811">
        <w:rPr>
          <w:sz w:val="28"/>
          <w:szCs w:val="28"/>
        </w:rPr>
        <w:t xml:space="preserve">терпимо относиться к точкам зрения, отличным от их </w:t>
      </w:r>
      <w:proofErr w:type="gramStart"/>
      <w:r w:rsidRPr="00B22811">
        <w:rPr>
          <w:sz w:val="28"/>
          <w:szCs w:val="28"/>
        </w:rPr>
        <w:t>собственных</w:t>
      </w:r>
      <w:proofErr w:type="gramEnd"/>
      <w:r w:rsidRPr="00B22811">
        <w:rPr>
          <w:sz w:val="28"/>
          <w:szCs w:val="28"/>
        </w:rPr>
        <w:t>;</w:t>
      </w:r>
    </w:p>
    <w:p w:rsidR="002277E1" w:rsidRPr="00B22811" w:rsidRDefault="002277E1" w:rsidP="002277E1">
      <w:pPr>
        <w:numPr>
          <w:ilvl w:val="1"/>
          <w:numId w:val="1"/>
        </w:numPr>
        <w:jc w:val="both"/>
        <w:rPr>
          <w:sz w:val="28"/>
          <w:szCs w:val="28"/>
        </w:rPr>
      </w:pPr>
      <w:r w:rsidRPr="00B22811">
        <w:rPr>
          <w:sz w:val="28"/>
          <w:szCs w:val="28"/>
        </w:rPr>
        <w:t>рассматривают несколько возможностей решения проблемы;</w:t>
      </w:r>
    </w:p>
    <w:p w:rsidR="002277E1" w:rsidRPr="00B22811" w:rsidRDefault="002277E1" w:rsidP="002277E1">
      <w:pPr>
        <w:numPr>
          <w:ilvl w:val="1"/>
          <w:numId w:val="1"/>
        </w:numPr>
        <w:jc w:val="both"/>
        <w:rPr>
          <w:sz w:val="28"/>
          <w:szCs w:val="28"/>
        </w:rPr>
      </w:pPr>
      <w:r w:rsidRPr="00B22811">
        <w:rPr>
          <w:sz w:val="28"/>
          <w:szCs w:val="28"/>
        </w:rPr>
        <w:lastRenderedPageBreak/>
        <w:t>часто задают вопросы: «Что, если …?»;</w:t>
      </w:r>
    </w:p>
    <w:p w:rsidR="002277E1" w:rsidRPr="00B22811" w:rsidRDefault="002277E1" w:rsidP="002277E1">
      <w:pPr>
        <w:numPr>
          <w:ilvl w:val="1"/>
          <w:numId w:val="1"/>
        </w:numPr>
        <w:jc w:val="both"/>
        <w:rPr>
          <w:sz w:val="28"/>
          <w:szCs w:val="28"/>
        </w:rPr>
      </w:pPr>
      <w:r w:rsidRPr="00B22811">
        <w:rPr>
          <w:sz w:val="28"/>
          <w:szCs w:val="28"/>
        </w:rPr>
        <w:t>умеют строить различные выводы;</w:t>
      </w:r>
    </w:p>
    <w:p w:rsidR="002277E1" w:rsidRPr="00B22811" w:rsidRDefault="002277E1" w:rsidP="002277E1">
      <w:pPr>
        <w:numPr>
          <w:ilvl w:val="1"/>
          <w:numId w:val="1"/>
        </w:numPr>
        <w:jc w:val="both"/>
        <w:rPr>
          <w:sz w:val="28"/>
          <w:szCs w:val="28"/>
        </w:rPr>
      </w:pPr>
      <w:r w:rsidRPr="00B22811">
        <w:rPr>
          <w:sz w:val="28"/>
          <w:szCs w:val="28"/>
        </w:rPr>
        <w:t>размышляют о своих мыслях, чувствах – оценивают их;</w:t>
      </w:r>
    </w:p>
    <w:p w:rsidR="002277E1" w:rsidRPr="00B22811" w:rsidRDefault="002277E1" w:rsidP="002277E1">
      <w:pPr>
        <w:numPr>
          <w:ilvl w:val="1"/>
          <w:numId w:val="1"/>
        </w:numPr>
        <w:jc w:val="both"/>
        <w:rPr>
          <w:sz w:val="28"/>
          <w:szCs w:val="28"/>
        </w:rPr>
      </w:pPr>
      <w:r w:rsidRPr="00B22811">
        <w:rPr>
          <w:sz w:val="28"/>
          <w:szCs w:val="28"/>
        </w:rPr>
        <w:t>строят прогнозы, обосновывают их и ставят перед собой обдуманные цели;</w:t>
      </w:r>
    </w:p>
    <w:p w:rsidR="002277E1" w:rsidRPr="00B22811" w:rsidRDefault="002277E1" w:rsidP="002277E1">
      <w:pPr>
        <w:numPr>
          <w:ilvl w:val="1"/>
          <w:numId w:val="1"/>
        </w:numPr>
        <w:jc w:val="both"/>
        <w:rPr>
          <w:sz w:val="28"/>
          <w:szCs w:val="28"/>
        </w:rPr>
      </w:pPr>
      <w:r w:rsidRPr="00B22811">
        <w:rPr>
          <w:sz w:val="28"/>
          <w:szCs w:val="28"/>
        </w:rPr>
        <w:t>применяют свои навыки и знания в различных ситуациях;</w:t>
      </w:r>
    </w:p>
    <w:p w:rsidR="002277E1" w:rsidRPr="00B22811" w:rsidRDefault="002277E1" w:rsidP="002277E1">
      <w:pPr>
        <w:numPr>
          <w:ilvl w:val="1"/>
          <w:numId w:val="1"/>
        </w:numPr>
        <w:jc w:val="both"/>
        <w:rPr>
          <w:sz w:val="28"/>
          <w:szCs w:val="28"/>
        </w:rPr>
      </w:pPr>
      <w:r w:rsidRPr="00B22811">
        <w:rPr>
          <w:sz w:val="28"/>
          <w:szCs w:val="28"/>
        </w:rPr>
        <w:t>любознательны и часто задают «хорошие вопросы»;</w:t>
      </w:r>
    </w:p>
    <w:p w:rsidR="002277E1" w:rsidRPr="00B22811" w:rsidRDefault="002277E1" w:rsidP="002277E1">
      <w:pPr>
        <w:numPr>
          <w:ilvl w:val="1"/>
          <w:numId w:val="1"/>
        </w:numPr>
        <w:jc w:val="both"/>
        <w:rPr>
          <w:sz w:val="28"/>
          <w:szCs w:val="28"/>
        </w:rPr>
      </w:pPr>
      <w:r w:rsidRPr="00B22811">
        <w:rPr>
          <w:sz w:val="28"/>
          <w:szCs w:val="28"/>
        </w:rPr>
        <w:t>активно воспринимают информацию.</w:t>
      </w:r>
    </w:p>
    <w:p w:rsidR="002277E1" w:rsidRPr="00B22811" w:rsidRDefault="002277E1" w:rsidP="002277E1">
      <w:pPr>
        <w:ind w:firstLine="708"/>
        <w:rPr>
          <w:sz w:val="28"/>
          <w:szCs w:val="28"/>
        </w:rPr>
      </w:pPr>
      <w:r w:rsidRPr="00B22811">
        <w:rPr>
          <w:sz w:val="28"/>
          <w:szCs w:val="28"/>
        </w:rPr>
        <w:t>Технология критического мышления дает ученику:</w:t>
      </w:r>
      <w:r w:rsidRPr="00B22811">
        <w:rPr>
          <w:sz w:val="28"/>
          <w:szCs w:val="28"/>
        </w:rPr>
        <w:br/>
        <w:t>- повышение эффективности восприятия информации;</w:t>
      </w:r>
      <w:r w:rsidRPr="00B22811">
        <w:rPr>
          <w:sz w:val="28"/>
          <w:szCs w:val="28"/>
        </w:rPr>
        <w:br/>
        <w:t xml:space="preserve">- повышение </w:t>
      </w:r>
      <w:proofErr w:type="gramStart"/>
      <w:r w:rsidRPr="00B22811">
        <w:rPr>
          <w:sz w:val="28"/>
          <w:szCs w:val="28"/>
        </w:rPr>
        <w:t>интереса</w:t>
      </w:r>
      <w:proofErr w:type="gramEnd"/>
      <w:r w:rsidRPr="00B22811">
        <w:rPr>
          <w:sz w:val="28"/>
          <w:szCs w:val="28"/>
        </w:rPr>
        <w:t xml:space="preserve"> как к изучаемому материалу, так и к самому процессу обучения;</w:t>
      </w:r>
      <w:r w:rsidRPr="00B22811">
        <w:rPr>
          <w:sz w:val="28"/>
          <w:szCs w:val="28"/>
        </w:rPr>
        <w:br/>
        <w:t>- умение критически мыслить;</w:t>
      </w:r>
      <w:r w:rsidRPr="00B22811">
        <w:rPr>
          <w:sz w:val="28"/>
          <w:szCs w:val="28"/>
        </w:rPr>
        <w:br/>
        <w:t>- умение ответственно относиться к собственному образованию;</w:t>
      </w:r>
      <w:r w:rsidRPr="00B22811">
        <w:rPr>
          <w:sz w:val="28"/>
          <w:szCs w:val="28"/>
        </w:rPr>
        <w:br/>
        <w:t>- умение работать в сотрудничестве с другими;</w:t>
      </w:r>
      <w:r w:rsidRPr="00B22811">
        <w:rPr>
          <w:sz w:val="28"/>
          <w:szCs w:val="28"/>
        </w:rPr>
        <w:br/>
        <w:t>- повышение качества образования учеников;</w:t>
      </w:r>
      <w:r w:rsidRPr="00B22811">
        <w:rPr>
          <w:sz w:val="28"/>
          <w:szCs w:val="28"/>
        </w:rPr>
        <w:br/>
        <w:t>- желание и умение стать человеком, который учится в течение всей жизни.</w:t>
      </w:r>
    </w:p>
    <w:p w:rsidR="002277E1" w:rsidRPr="00B22811" w:rsidRDefault="002277E1" w:rsidP="002277E1">
      <w:pPr>
        <w:ind w:firstLine="708"/>
        <w:rPr>
          <w:sz w:val="28"/>
          <w:szCs w:val="28"/>
        </w:rPr>
      </w:pPr>
      <w:r w:rsidRPr="00B22811">
        <w:rPr>
          <w:sz w:val="28"/>
          <w:szCs w:val="28"/>
        </w:rPr>
        <w:t>Технология критического мышления дает учителю:</w:t>
      </w:r>
      <w:r w:rsidRPr="00B22811">
        <w:rPr>
          <w:sz w:val="28"/>
          <w:szCs w:val="28"/>
        </w:rPr>
        <w:br/>
        <w:t>- умение создать в классе атмосферу открытости и ответственного сотрудничества;</w:t>
      </w:r>
      <w:r w:rsidRPr="00B22811">
        <w:rPr>
          <w:sz w:val="28"/>
          <w:szCs w:val="28"/>
        </w:rPr>
        <w:b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r w:rsidRPr="00B22811">
        <w:rPr>
          <w:sz w:val="28"/>
          <w:szCs w:val="28"/>
        </w:rPr>
        <w:br/>
        <w:t>- стать практиками, которые умеют грамотно анализировать свою деятельность;</w:t>
      </w:r>
      <w:r w:rsidRPr="00B22811">
        <w:rPr>
          <w:sz w:val="28"/>
          <w:szCs w:val="28"/>
        </w:rPr>
        <w:br/>
        <w:t>- стать источником ценной профессиональной информации для других учителей.</w:t>
      </w:r>
    </w:p>
    <w:p w:rsidR="002277E1" w:rsidRPr="002277E1" w:rsidRDefault="002277E1" w:rsidP="002277E1">
      <w:pPr>
        <w:ind w:firstLine="708"/>
        <w:jc w:val="both"/>
        <w:rPr>
          <w:sz w:val="28"/>
          <w:szCs w:val="28"/>
        </w:rPr>
      </w:pPr>
      <w:r w:rsidRPr="00B22811">
        <w:rPr>
          <w:sz w:val="28"/>
          <w:szCs w:val="28"/>
        </w:rPr>
        <w:t xml:space="preserve">Технология критического мышления предполагает </w:t>
      </w:r>
      <w:r w:rsidRPr="00B22811">
        <w:rPr>
          <w:i/>
          <w:sz w:val="28"/>
          <w:szCs w:val="28"/>
        </w:rPr>
        <w:t>равные партнерские отношения</w:t>
      </w:r>
      <w:r w:rsidRPr="00B22811">
        <w:rPr>
          <w:sz w:val="28"/>
          <w:szCs w:val="28"/>
        </w:rPr>
        <w:t xml:space="preserve">, как в плане общения, так и в плане конструирования знания, рождающегося в процессе обучения. Работая в режиме технологии критического мышления, </w:t>
      </w:r>
      <w:r w:rsidRPr="00B22811">
        <w:rPr>
          <w:i/>
          <w:sz w:val="28"/>
          <w:szCs w:val="28"/>
        </w:rPr>
        <w:t>учитель перестает быть главным источником информации</w:t>
      </w:r>
      <w:r w:rsidRPr="00B22811">
        <w:rPr>
          <w:sz w:val="28"/>
          <w:szCs w:val="28"/>
        </w:rPr>
        <w:t xml:space="preserve">, и,  используя приемы технологии, превращает обучение в совместный и интересный поиск. </w:t>
      </w:r>
    </w:p>
    <w:p w:rsidR="002277E1" w:rsidRPr="00B22811" w:rsidRDefault="002277E1" w:rsidP="002277E1">
      <w:pPr>
        <w:ind w:firstLine="708"/>
        <w:jc w:val="both"/>
        <w:rPr>
          <w:sz w:val="28"/>
          <w:szCs w:val="28"/>
        </w:rPr>
      </w:pPr>
      <w:r w:rsidRPr="00B22811">
        <w:rPr>
          <w:sz w:val="28"/>
          <w:szCs w:val="28"/>
        </w:rPr>
        <w:t xml:space="preserve">Уроки английского языка способствуют развитию критического мышления благодаря разнообразному материалу и интерактивным подходам. Технология развития критического </w:t>
      </w:r>
      <w:r>
        <w:rPr>
          <w:sz w:val="28"/>
          <w:szCs w:val="28"/>
        </w:rPr>
        <w:t xml:space="preserve">мышления через чтение и письмо </w:t>
      </w:r>
      <w:r w:rsidRPr="00B22811">
        <w:rPr>
          <w:sz w:val="28"/>
          <w:szCs w:val="28"/>
        </w:rPr>
        <w:t xml:space="preserve">выделяется среди инновационных педагогических идей удачным сочетанием проблемности и продуктивности обучения с технологичностью урока, эффективными методами и приемами. Используя технологию «Критическое мышление» на уроках английского языка, учитель развивает личность ученика в первую очередь при непосредственном обучении иностранному языку, в результате чего происходит формирование коммуникативной компетенции, обеспечивающей комфортные условия для познавательной деятельности и самосовершенствования. Учитель стимулирует интересы ученика, развивает у </w:t>
      </w:r>
      <w:r w:rsidRPr="00B22811">
        <w:rPr>
          <w:sz w:val="28"/>
          <w:szCs w:val="28"/>
        </w:rPr>
        <w:lastRenderedPageBreak/>
        <w:t xml:space="preserve">него желание практически использовать иностранный язык, а так же учиться, делая тем самым реальным достижение успеха в овладении предметом. </w:t>
      </w:r>
    </w:p>
    <w:p w:rsidR="002277E1" w:rsidRPr="00B22811" w:rsidRDefault="002277E1" w:rsidP="002277E1">
      <w:pPr>
        <w:jc w:val="both"/>
        <w:rPr>
          <w:sz w:val="28"/>
          <w:szCs w:val="28"/>
        </w:rPr>
      </w:pPr>
      <w:r w:rsidRPr="00B22811">
        <w:rPr>
          <w:sz w:val="28"/>
          <w:szCs w:val="28"/>
        </w:rPr>
        <w:t xml:space="preserve">Учитель, работающий в рамках технологии </w:t>
      </w:r>
      <w:proofErr w:type="gramStart"/>
      <w:r w:rsidRPr="00B22811">
        <w:rPr>
          <w:sz w:val="28"/>
          <w:szCs w:val="28"/>
        </w:rPr>
        <w:t>КМ</w:t>
      </w:r>
      <w:proofErr w:type="gramEnd"/>
      <w:r w:rsidRPr="00B22811">
        <w:rPr>
          <w:sz w:val="28"/>
          <w:szCs w:val="28"/>
        </w:rPr>
        <w:t xml:space="preserve">, должен хорошо осознавать, что продуктивной его работа будет в случае, если правильно выбран: </w:t>
      </w:r>
    </w:p>
    <w:p w:rsidR="002277E1" w:rsidRPr="00B22811" w:rsidRDefault="002277E1" w:rsidP="002277E1">
      <w:pPr>
        <w:numPr>
          <w:ilvl w:val="0"/>
          <w:numId w:val="6"/>
        </w:numPr>
        <w:jc w:val="both"/>
        <w:rPr>
          <w:sz w:val="28"/>
          <w:szCs w:val="28"/>
        </w:rPr>
      </w:pPr>
      <w:r w:rsidRPr="00B22811">
        <w:rPr>
          <w:sz w:val="28"/>
          <w:szCs w:val="28"/>
        </w:rPr>
        <w:t xml:space="preserve">информативный материал, способствующий развитию </w:t>
      </w:r>
      <w:proofErr w:type="gramStart"/>
      <w:r w:rsidRPr="00B22811">
        <w:rPr>
          <w:sz w:val="28"/>
          <w:szCs w:val="28"/>
        </w:rPr>
        <w:t>КМ</w:t>
      </w:r>
      <w:proofErr w:type="gramEnd"/>
      <w:r w:rsidRPr="00B22811">
        <w:rPr>
          <w:sz w:val="28"/>
          <w:szCs w:val="28"/>
        </w:rPr>
        <w:t xml:space="preserve">; </w:t>
      </w:r>
    </w:p>
    <w:p w:rsidR="002277E1" w:rsidRPr="00B22811" w:rsidRDefault="002277E1" w:rsidP="002277E1">
      <w:pPr>
        <w:numPr>
          <w:ilvl w:val="0"/>
          <w:numId w:val="6"/>
        </w:numPr>
        <w:jc w:val="both"/>
        <w:rPr>
          <w:sz w:val="28"/>
          <w:szCs w:val="28"/>
        </w:rPr>
      </w:pPr>
      <w:r w:rsidRPr="00B22811">
        <w:rPr>
          <w:sz w:val="28"/>
          <w:szCs w:val="28"/>
        </w:rPr>
        <w:t xml:space="preserve">метод (отдельный прием, стратегия) занятия.  </w:t>
      </w:r>
    </w:p>
    <w:p w:rsidR="002277E1" w:rsidRDefault="002277E1" w:rsidP="002277E1">
      <w:pPr>
        <w:ind w:firstLine="708"/>
        <w:jc w:val="both"/>
        <w:rPr>
          <w:sz w:val="28"/>
          <w:szCs w:val="28"/>
        </w:rPr>
      </w:pPr>
      <w:r w:rsidRPr="00B22811">
        <w:rPr>
          <w:sz w:val="28"/>
          <w:szCs w:val="28"/>
        </w:rPr>
        <w:t xml:space="preserve">Критическое мышление – это точка опоры, естественный способ взаимодействия  с идеями и информацией. Мы стоим перед проблемой выбора информации. Необходимы умения не только владеть ею, но и критически оценить, осмыслить, применить. Получая новую информацию, ученики должны научиться рассматривать ее с различных точек зрения, делать выводы относительно ее ценности и точности. </w:t>
      </w:r>
    </w:p>
    <w:p w:rsidR="002277E1" w:rsidRPr="00B22811" w:rsidRDefault="002277E1" w:rsidP="002277E1">
      <w:pPr>
        <w:ind w:firstLine="708"/>
        <w:jc w:val="both"/>
        <w:rPr>
          <w:sz w:val="28"/>
          <w:szCs w:val="28"/>
        </w:rPr>
      </w:pPr>
      <w:r>
        <w:rPr>
          <w:sz w:val="28"/>
          <w:szCs w:val="28"/>
        </w:rPr>
        <w:t xml:space="preserve"> </w:t>
      </w:r>
    </w:p>
    <w:p w:rsidR="002277E1" w:rsidRPr="00B22811" w:rsidRDefault="002277E1" w:rsidP="002277E1">
      <w:pPr>
        <w:jc w:val="center"/>
        <w:rPr>
          <w:b/>
          <w:sz w:val="28"/>
          <w:szCs w:val="28"/>
        </w:rPr>
      </w:pPr>
      <w:r w:rsidRPr="00B22811">
        <w:rPr>
          <w:b/>
          <w:sz w:val="28"/>
          <w:szCs w:val="28"/>
        </w:rPr>
        <w:t>Технология развития критического мышления – стадии и методические приемы</w:t>
      </w:r>
    </w:p>
    <w:p w:rsidR="002277E1" w:rsidRPr="00FE3983" w:rsidRDefault="002277E1" w:rsidP="002277E1">
      <w:pPr>
        <w:rPr>
          <w:b/>
          <w:i/>
          <w:sz w:val="28"/>
          <w:szCs w:val="28"/>
          <w:u w:val="single"/>
        </w:rPr>
      </w:pPr>
      <w:r w:rsidRPr="00FE3983">
        <w:rPr>
          <w:b/>
          <w:i/>
          <w:sz w:val="28"/>
          <w:szCs w:val="28"/>
          <w:u w:val="single"/>
        </w:rPr>
        <w:t>Стадия вызова.</w:t>
      </w:r>
    </w:p>
    <w:p w:rsidR="002277E1" w:rsidRPr="00B22811" w:rsidRDefault="002277E1" w:rsidP="002277E1">
      <w:pPr>
        <w:ind w:firstLine="708"/>
        <w:jc w:val="both"/>
        <w:rPr>
          <w:sz w:val="28"/>
          <w:szCs w:val="28"/>
        </w:rPr>
      </w:pPr>
      <w:r w:rsidRPr="00B22811">
        <w:rPr>
          <w:sz w:val="28"/>
          <w:szCs w:val="28"/>
        </w:rPr>
        <w:t>Часто отсутствие результативности обучения связано с тем, что преподаватель строит обучение исходя из целей, поставленных им самим, подразумевая, что они будут приняты учащимися как собственные. Многие ученые считают, что необходимо дать возможность самому учащемуся поставить цели обучения. Вспомним, что мы усваиваем лучше всего. Обычно это информация по теме, о которой мы уже что-то знаем.</w:t>
      </w:r>
    </w:p>
    <w:p w:rsidR="002277E1" w:rsidRPr="00B22811" w:rsidRDefault="002277E1" w:rsidP="002277E1">
      <w:pPr>
        <w:ind w:firstLine="708"/>
        <w:jc w:val="both"/>
        <w:rPr>
          <w:sz w:val="28"/>
          <w:szCs w:val="28"/>
        </w:rPr>
      </w:pPr>
      <w:r w:rsidRPr="00B22811">
        <w:rPr>
          <w:sz w:val="28"/>
          <w:szCs w:val="28"/>
        </w:rPr>
        <w:t xml:space="preserve">Если предоставить возможность учащемуся </w:t>
      </w:r>
      <w:r w:rsidRPr="00B22811">
        <w:rPr>
          <w:i/>
          <w:sz w:val="28"/>
          <w:szCs w:val="28"/>
        </w:rPr>
        <w:t>проанализировать</w:t>
      </w:r>
      <w:r w:rsidRPr="00B22811">
        <w:rPr>
          <w:sz w:val="28"/>
          <w:szCs w:val="28"/>
        </w:rPr>
        <w:t xml:space="preserve"> то, что он уже знает об изучаемой теме, это создаст дополнительный стимул для формулировки им собственных целей-мотивов.</w:t>
      </w:r>
    </w:p>
    <w:p w:rsidR="002277E1" w:rsidRPr="00B22811" w:rsidRDefault="002277E1" w:rsidP="002277E1">
      <w:pPr>
        <w:ind w:firstLine="708"/>
        <w:jc w:val="both"/>
        <w:rPr>
          <w:sz w:val="28"/>
          <w:szCs w:val="28"/>
        </w:rPr>
      </w:pPr>
      <w:r w:rsidRPr="00B22811">
        <w:rPr>
          <w:sz w:val="28"/>
          <w:szCs w:val="28"/>
        </w:rPr>
        <w:t xml:space="preserve">Важным является и </w:t>
      </w:r>
      <w:r w:rsidRPr="00B22811">
        <w:rPr>
          <w:i/>
          <w:sz w:val="28"/>
          <w:szCs w:val="28"/>
        </w:rPr>
        <w:t xml:space="preserve">активизация </w:t>
      </w:r>
      <w:r w:rsidRPr="00B22811">
        <w:rPr>
          <w:sz w:val="28"/>
          <w:szCs w:val="28"/>
        </w:rPr>
        <w:t xml:space="preserve">учеников. Каждый ученик должен принять участие в работе, ставящей своей целью актуализацию собственного опыта. Можно комбинировать приемы индивидуальной и групповой работы. Например, предложить каждому учащемуся вспомнить о том, что </w:t>
      </w:r>
      <w:proofErr w:type="gramStart"/>
      <w:r w:rsidRPr="00B22811">
        <w:rPr>
          <w:sz w:val="28"/>
          <w:szCs w:val="28"/>
        </w:rPr>
        <w:t>уже</w:t>
      </w:r>
      <w:proofErr w:type="gramEnd"/>
      <w:r w:rsidRPr="00B22811">
        <w:rPr>
          <w:sz w:val="28"/>
          <w:szCs w:val="28"/>
        </w:rPr>
        <w:t xml:space="preserve"> известно об изучаемой теме (</w:t>
      </w:r>
      <w:r w:rsidRPr="00B22811">
        <w:rPr>
          <w:sz w:val="28"/>
          <w:szCs w:val="28"/>
          <w:lang w:val="en-US"/>
        </w:rPr>
        <w:t>What</w:t>
      </w:r>
      <w:r w:rsidRPr="00B22811">
        <w:rPr>
          <w:sz w:val="28"/>
          <w:szCs w:val="28"/>
        </w:rPr>
        <w:t xml:space="preserve"> </w:t>
      </w:r>
      <w:r w:rsidRPr="00B22811">
        <w:rPr>
          <w:sz w:val="28"/>
          <w:szCs w:val="28"/>
          <w:lang w:val="en-US"/>
        </w:rPr>
        <w:t>ways</w:t>
      </w:r>
      <w:r w:rsidRPr="00B22811">
        <w:rPr>
          <w:sz w:val="28"/>
          <w:szCs w:val="28"/>
        </w:rPr>
        <w:t xml:space="preserve"> </w:t>
      </w:r>
      <w:r w:rsidRPr="00B22811">
        <w:rPr>
          <w:sz w:val="28"/>
          <w:szCs w:val="28"/>
          <w:lang w:val="en-US"/>
        </w:rPr>
        <w:t>of</w:t>
      </w:r>
      <w:r w:rsidRPr="00B22811">
        <w:rPr>
          <w:sz w:val="28"/>
          <w:szCs w:val="28"/>
        </w:rPr>
        <w:t xml:space="preserve"> … </w:t>
      </w:r>
      <w:r w:rsidRPr="00B22811">
        <w:rPr>
          <w:sz w:val="28"/>
          <w:szCs w:val="28"/>
          <w:lang w:val="en-US"/>
        </w:rPr>
        <w:t>do</w:t>
      </w:r>
      <w:r w:rsidRPr="00B22811">
        <w:rPr>
          <w:sz w:val="28"/>
          <w:szCs w:val="28"/>
        </w:rPr>
        <w:t xml:space="preserve"> </w:t>
      </w:r>
      <w:r w:rsidRPr="00B22811">
        <w:rPr>
          <w:sz w:val="28"/>
          <w:szCs w:val="28"/>
          <w:lang w:val="en-US"/>
        </w:rPr>
        <w:t>you</w:t>
      </w:r>
      <w:r w:rsidRPr="00B22811">
        <w:rPr>
          <w:sz w:val="28"/>
          <w:szCs w:val="28"/>
        </w:rPr>
        <w:t xml:space="preserve"> </w:t>
      </w:r>
      <w:r w:rsidRPr="00B22811">
        <w:rPr>
          <w:sz w:val="28"/>
          <w:szCs w:val="28"/>
          <w:lang w:val="en-US"/>
        </w:rPr>
        <w:t>know</w:t>
      </w:r>
      <w:r w:rsidRPr="00B22811">
        <w:rPr>
          <w:sz w:val="28"/>
          <w:szCs w:val="28"/>
        </w:rPr>
        <w:t xml:space="preserve">? </w:t>
      </w:r>
      <w:r w:rsidRPr="00B22811">
        <w:rPr>
          <w:sz w:val="28"/>
          <w:szCs w:val="28"/>
          <w:lang w:val="en-US"/>
        </w:rPr>
        <w:t>What</w:t>
      </w:r>
      <w:r w:rsidRPr="00B22811">
        <w:rPr>
          <w:sz w:val="28"/>
          <w:szCs w:val="28"/>
        </w:rPr>
        <w:t xml:space="preserve"> </w:t>
      </w:r>
      <w:r w:rsidRPr="00B22811">
        <w:rPr>
          <w:sz w:val="28"/>
          <w:szCs w:val="28"/>
          <w:lang w:val="en-US"/>
        </w:rPr>
        <w:t>kinds</w:t>
      </w:r>
      <w:r w:rsidRPr="00B22811">
        <w:rPr>
          <w:sz w:val="28"/>
          <w:szCs w:val="28"/>
        </w:rPr>
        <w:t xml:space="preserve"> </w:t>
      </w:r>
      <w:r w:rsidRPr="00B22811">
        <w:rPr>
          <w:sz w:val="28"/>
          <w:szCs w:val="28"/>
          <w:lang w:val="en-US"/>
        </w:rPr>
        <w:t>of</w:t>
      </w:r>
      <w:r w:rsidRPr="00B22811">
        <w:rPr>
          <w:sz w:val="28"/>
          <w:szCs w:val="28"/>
        </w:rPr>
        <w:t xml:space="preserve"> … </w:t>
      </w:r>
      <w:r w:rsidRPr="00B22811">
        <w:rPr>
          <w:sz w:val="28"/>
          <w:szCs w:val="28"/>
          <w:lang w:val="en-US"/>
        </w:rPr>
        <w:t>do</w:t>
      </w:r>
      <w:r w:rsidRPr="00B22811">
        <w:rPr>
          <w:sz w:val="28"/>
          <w:szCs w:val="28"/>
        </w:rPr>
        <w:t xml:space="preserve"> </w:t>
      </w:r>
      <w:r w:rsidRPr="00B22811">
        <w:rPr>
          <w:sz w:val="28"/>
          <w:szCs w:val="28"/>
          <w:lang w:val="en-US"/>
        </w:rPr>
        <w:t>you</w:t>
      </w:r>
      <w:r w:rsidRPr="00B22811">
        <w:rPr>
          <w:sz w:val="28"/>
          <w:szCs w:val="28"/>
        </w:rPr>
        <w:t xml:space="preserve"> </w:t>
      </w:r>
      <w:r w:rsidRPr="00B22811">
        <w:rPr>
          <w:sz w:val="28"/>
          <w:szCs w:val="28"/>
          <w:lang w:val="en-US"/>
        </w:rPr>
        <w:t>know</w:t>
      </w:r>
      <w:r w:rsidRPr="00B22811">
        <w:rPr>
          <w:sz w:val="28"/>
          <w:szCs w:val="28"/>
        </w:rPr>
        <w:t>?), записать это в виде ключевых слов, затем поделиться написанным в паре или группе, составив всей командой список ключевых слов, а после обсудить это вместе с учителем.</w:t>
      </w:r>
    </w:p>
    <w:p w:rsidR="002277E1" w:rsidRPr="00B22811" w:rsidRDefault="002277E1" w:rsidP="002277E1">
      <w:pPr>
        <w:ind w:firstLine="708"/>
        <w:jc w:val="both"/>
        <w:rPr>
          <w:sz w:val="28"/>
          <w:szCs w:val="28"/>
        </w:rPr>
      </w:pPr>
      <w:r w:rsidRPr="00B22811">
        <w:rPr>
          <w:sz w:val="28"/>
          <w:szCs w:val="28"/>
        </w:rPr>
        <w:t xml:space="preserve">Немаловажным аспектом при реализации стадии вызова является </w:t>
      </w:r>
      <w:r w:rsidRPr="00B22811">
        <w:rPr>
          <w:i/>
          <w:sz w:val="28"/>
          <w:szCs w:val="28"/>
        </w:rPr>
        <w:t xml:space="preserve">систематизация </w:t>
      </w:r>
      <w:r w:rsidRPr="00B22811">
        <w:rPr>
          <w:sz w:val="28"/>
          <w:szCs w:val="28"/>
        </w:rPr>
        <w:t xml:space="preserve">всей информации, полученной в результате свободных высказываний учащихся. </w:t>
      </w:r>
    </w:p>
    <w:p w:rsidR="002277E1" w:rsidRPr="00B22811" w:rsidRDefault="002277E1" w:rsidP="002277E1">
      <w:pPr>
        <w:ind w:firstLine="360"/>
        <w:jc w:val="both"/>
        <w:rPr>
          <w:sz w:val="28"/>
          <w:szCs w:val="28"/>
        </w:rPr>
      </w:pPr>
      <w:r w:rsidRPr="00B22811">
        <w:rPr>
          <w:sz w:val="28"/>
          <w:szCs w:val="28"/>
        </w:rPr>
        <w:t>Итак, в процессе реализации стадии вызова важно:</w:t>
      </w:r>
    </w:p>
    <w:p w:rsidR="002277E1" w:rsidRPr="00B22811" w:rsidRDefault="002277E1" w:rsidP="002277E1">
      <w:pPr>
        <w:numPr>
          <w:ilvl w:val="0"/>
          <w:numId w:val="2"/>
        </w:numPr>
        <w:jc w:val="both"/>
        <w:rPr>
          <w:sz w:val="28"/>
          <w:szCs w:val="28"/>
        </w:rPr>
      </w:pPr>
      <w:r w:rsidRPr="00B22811">
        <w:rPr>
          <w:sz w:val="28"/>
          <w:szCs w:val="28"/>
        </w:rPr>
        <w:t>Давать учащимся возможность высказывать свою точку зрения по поводу изучаемой темы свободно, без боязни ошибиться и быть исправленным учителем.</w:t>
      </w:r>
    </w:p>
    <w:p w:rsidR="002277E1" w:rsidRPr="00B22811" w:rsidRDefault="002277E1" w:rsidP="002277E1">
      <w:pPr>
        <w:numPr>
          <w:ilvl w:val="0"/>
          <w:numId w:val="2"/>
        </w:numPr>
        <w:jc w:val="both"/>
        <w:rPr>
          <w:sz w:val="28"/>
          <w:szCs w:val="28"/>
        </w:rPr>
      </w:pPr>
      <w:r w:rsidRPr="00B22811">
        <w:rPr>
          <w:sz w:val="28"/>
          <w:szCs w:val="28"/>
        </w:rPr>
        <w:t>Фиксировать все высказывания: любое из них будет важным для дальнейшей работы. При этом на данном этапе нет «правильных» и «неправильных» высказываний.</w:t>
      </w:r>
    </w:p>
    <w:p w:rsidR="002277E1" w:rsidRPr="00B22811" w:rsidRDefault="002277E1" w:rsidP="002277E1">
      <w:pPr>
        <w:numPr>
          <w:ilvl w:val="0"/>
          <w:numId w:val="2"/>
        </w:numPr>
        <w:jc w:val="both"/>
        <w:rPr>
          <w:sz w:val="28"/>
          <w:szCs w:val="28"/>
        </w:rPr>
      </w:pPr>
      <w:proofErr w:type="gramStart"/>
      <w:r w:rsidRPr="00B22811">
        <w:rPr>
          <w:sz w:val="28"/>
          <w:szCs w:val="28"/>
        </w:rPr>
        <w:t>Сочетать индивидуальную и групповую работу: индивидуальная позволит каждому ученику актуализировать свои знания и опыт; групповая – услышать другие мнения, изложить свою точку зрения без риска ошибиться.</w:t>
      </w:r>
      <w:proofErr w:type="gramEnd"/>
      <w:r w:rsidRPr="00B22811">
        <w:rPr>
          <w:sz w:val="28"/>
          <w:szCs w:val="28"/>
        </w:rPr>
        <w:t xml:space="preserve"> Обмен мнениями может способствовать выработке идей, которые часто являются неожиданными и продуктивными; появлению интересных вопросов, поиск ответов которые будут стимулировать к изучению нового материала. Кроме того, часто некоторые учащиеся боятся излагать свое мнение учителю или сразу большой аудитории, поэтому занятия в небольших группах позволяют им чувствовать себя более комфортно. </w:t>
      </w:r>
    </w:p>
    <w:p w:rsidR="002277E1" w:rsidRDefault="002277E1" w:rsidP="002277E1">
      <w:pPr>
        <w:ind w:firstLine="360"/>
        <w:jc w:val="both"/>
        <w:rPr>
          <w:sz w:val="28"/>
          <w:szCs w:val="28"/>
        </w:rPr>
      </w:pPr>
      <w:r w:rsidRPr="00B22811">
        <w:rPr>
          <w:sz w:val="28"/>
          <w:szCs w:val="28"/>
        </w:rPr>
        <w:t xml:space="preserve">Роль учителя на этом этапе работы состоит в том, чтобы стимулировать учащихся к вспоминанию того, что они уже знают по изучаемой теме, </w:t>
      </w:r>
      <w:r w:rsidRPr="00B22811">
        <w:rPr>
          <w:sz w:val="28"/>
          <w:szCs w:val="28"/>
        </w:rPr>
        <w:lastRenderedPageBreak/>
        <w:t xml:space="preserve">способствовать бесконфликтному обмену мнениями в группах, фиксации и систематизации информации, полученной от школьников. </w:t>
      </w:r>
    </w:p>
    <w:p w:rsidR="002277E1" w:rsidRPr="00FE3983" w:rsidRDefault="002277E1" w:rsidP="002277E1">
      <w:pPr>
        <w:ind w:firstLine="360"/>
        <w:jc w:val="both"/>
        <w:rPr>
          <w:i/>
          <w:sz w:val="28"/>
          <w:szCs w:val="28"/>
          <w:u w:val="single"/>
        </w:rPr>
      </w:pPr>
      <w:r w:rsidRPr="00FE3983">
        <w:rPr>
          <w:i/>
          <w:sz w:val="28"/>
          <w:szCs w:val="28"/>
          <w:u w:val="single"/>
        </w:rPr>
        <w:t xml:space="preserve">Функции стадии вызова: </w:t>
      </w:r>
    </w:p>
    <w:p w:rsidR="002277E1" w:rsidRPr="00B22811" w:rsidRDefault="002277E1" w:rsidP="002277E1">
      <w:pPr>
        <w:numPr>
          <w:ilvl w:val="0"/>
          <w:numId w:val="7"/>
        </w:numPr>
        <w:rPr>
          <w:sz w:val="28"/>
          <w:szCs w:val="28"/>
        </w:rPr>
      </w:pPr>
      <w:proofErr w:type="gramStart"/>
      <w:r w:rsidRPr="00B22811">
        <w:rPr>
          <w:sz w:val="28"/>
          <w:szCs w:val="28"/>
        </w:rPr>
        <w:t>мотивационная</w:t>
      </w:r>
      <w:proofErr w:type="gramEnd"/>
      <w:r w:rsidRPr="00B22811">
        <w:rPr>
          <w:sz w:val="28"/>
          <w:szCs w:val="28"/>
        </w:rPr>
        <w:t xml:space="preserve"> (побуждение к работе с новой информацией, стимулирование интереса к    постановке и способам реализации цели); </w:t>
      </w:r>
    </w:p>
    <w:p w:rsidR="002277E1" w:rsidRPr="00B22811" w:rsidRDefault="002277E1" w:rsidP="002277E1">
      <w:pPr>
        <w:numPr>
          <w:ilvl w:val="0"/>
          <w:numId w:val="7"/>
        </w:numPr>
        <w:rPr>
          <w:sz w:val="28"/>
          <w:szCs w:val="28"/>
        </w:rPr>
      </w:pPr>
      <w:proofErr w:type="gramStart"/>
      <w:r w:rsidRPr="00B22811">
        <w:rPr>
          <w:sz w:val="28"/>
          <w:szCs w:val="28"/>
        </w:rPr>
        <w:t xml:space="preserve">информационная (вызов на “поверхность” имеющихся знаний по теме); </w:t>
      </w:r>
      <w:proofErr w:type="gramEnd"/>
    </w:p>
    <w:p w:rsidR="002277E1" w:rsidRPr="00B22811" w:rsidRDefault="002277E1" w:rsidP="002277E1">
      <w:pPr>
        <w:numPr>
          <w:ilvl w:val="0"/>
          <w:numId w:val="7"/>
        </w:numPr>
        <w:rPr>
          <w:sz w:val="28"/>
          <w:szCs w:val="28"/>
        </w:rPr>
      </w:pPr>
      <w:proofErr w:type="gramStart"/>
      <w:r w:rsidRPr="00B22811">
        <w:rPr>
          <w:sz w:val="28"/>
          <w:szCs w:val="28"/>
        </w:rPr>
        <w:t>коммуникационная</w:t>
      </w:r>
      <w:proofErr w:type="gramEnd"/>
      <w:r w:rsidRPr="00B22811">
        <w:rPr>
          <w:sz w:val="28"/>
          <w:szCs w:val="28"/>
        </w:rPr>
        <w:t xml:space="preserve"> (бесконфликтный обмен мнениями). </w:t>
      </w:r>
    </w:p>
    <w:p w:rsidR="002277E1" w:rsidRDefault="002277E1" w:rsidP="002277E1">
      <w:pPr>
        <w:ind w:firstLine="708"/>
        <w:jc w:val="both"/>
        <w:rPr>
          <w:sz w:val="28"/>
          <w:szCs w:val="28"/>
        </w:rPr>
      </w:pPr>
    </w:p>
    <w:p w:rsidR="002277E1" w:rsidRPr="00B22811" w:rsidRDefault="002277E1" w:rsidP="002277E1">
      <w:pPr>
        <w:ind w:firstLine="708"/>
        <w:jc w:val="both"/>
        <w:rPr>
          <w:sz w:val="28"/>
          <w:szCs w:val="28"/>
        </w:rPr>
      </w:pPr>
      <w:r w:rsidRPr="00B22811">
        <w:rPr>
          <w:sz w:val="28"/>
          <w:szCs w:val="28"/>
        </w:rPr>
        <w:t>Когда заявленная тема незнакома учащимся, можно попросить их высказать предположения или прогноз о возможном предмете и объекте изучения.</w:t>
      </w:r>
    </w:p>
    <w:p w:rsidR="002277E1" w:rsidRDefault="002277E1" w:rsidP="002277E1">
      <w:pPr>
        <w:ind w:firstLine="708"/>
        <w:jc w:val="both"/>
        <w:rPr>
          <w:sz w:val="28"/>
          <w:szCs w:val="28"/>
        </w:rPr>
      </w:pPr>
      <w:r w:rsidRPr="00B22811">
        <w:rPr>
          <w:sz w:val="28"/>
          <w:szCs w:val="28"/>
        </w:rPr>
        <w:t xml:space="preserve">Итак, в случае успешной реализации стадии вызова у детей возникает мощный стимул для работы на следующем этапе. </w:t>
      </w:r>
    </w:p>
    <w:p w:rsidR="002277E1" w:rsidRPr="00B22811" w:rsidRDefault="002277E1" w:rsidP="002277E1">
      <w:pPr>
        <w:ind w:firstLine="708"/>
        <w:jc w:val="both"/>
        <w:rPr>
          <w:sz w:val="28"/>
          <w:szCs w:val="28"/>
        </w:rPr>
      </w:pPr>
    </w:p>
    <w:p w:rsidR="002277E1" w:rsidRPr="00FE3983" w:rsidRDefault="002277E1" w:rsidP="002277E1">
      <w:pPr>
        <w:rPr>
          <w:b/>
          <w:i/>
          <w:sz w:val="28"/>
          <w:szCs w:val="28"/>
          <w:u w:val="single"/>
        </w:rPr>
      </w:pPr>
      <w:r w:rsidRPr="00FE3983">
        <w:rPr>
          <w:b/>
          <w:i/>
          <w:sz w:val="28"/>
          <w:szCs w:val="28"/>
          <w:u w:val="single"/>
        </w:rPr>
        <w:t>Стадия осмысления содержания.</w:t>
      </w:r>
    </w:p>
    <w:p w:rsidR="002277E1" w:rsidRPr="00B22811" w:rsidRDefault="002277E1" w:rsidP="002277E1">
      <w:pPr>
        <w:ind w:firstLine="708"/>
        <w:jc w:val="both"/>
        <w:rPr>
          <w:sz w:val="28"/>
          <w:szCs w:val="28"/>
        </w:rPr>
      </w:pPr>
      <w:r w:rsidRPr="00B22811">
        <w:rPr>
          <w:sz w:val="28"/>
          <w:szCs w:val="28"/>
        </w:rPr>
        <w:t>На этой стадии учащиеся самостоятельно продолжают активно конструировать цели своего учения. Постановка целей в процессе знакомства с новой информацией осуществляется при ее наложении на уже имеющиеся знания. Школьники могут найти ответы на ранее заданные вопросы, решить возникшие на начальном этапе работы затруднения. Вместе с тем далеко не все вопросы могут быть разрешены. В этом случае учителю важно стимулировать учащихся к постановке новых вопросов,  поиску ответов через контекст той информации, с которой школьники работают.</w:t>
      </w:r>
    </w:p>
    <w:p w:rsidR="002277E1" w:rsidRPr="00B22811" w:rsidRDefault="002277E1" w:rsidP="002277E1">
      <w:pPr>
        <w:jc w:val="both"/>
        <w:rPr>
          <w:sz w:val="28"/>
          <w:szCs w:val="28"/>
        </w:rPr>
      </w:pPr>
      <w:r w:rsidRPr="00B22811">
        <w:rPr>
          <w:sz w:val="28"/>
          <w:szCs w:val="28"/>
        </w:rPr>
        <w:t>Итак, на фазе осмысления содержания учащиеся:</w:t>
      </w:r>
    </w:p>
    <w:p w:rsidR="002277E1" w:rsidRPr="00B22811" w:rsidRDefault="002277E1" w:rsidP="002277E1">
      <w:pPr>
        <w:numPr>
          <w:ilvl w:val="0"/>
          <w:numId w:val="3"/>
        </w:numPr>
        <w:jc w:val="both"/>
        <w:rPr>
          <w:sz w:val="28"/>
          <w:szCs w:val="28"/>
        </w:rPr>
      </w:pPr>
      <w:r w:rsidRPr="00B22811">
        <w:rPr>
          <w:sz w:val="28"/>
          <w:szCs w:val="28"/>
        </w:rPr>
        <w:t>осуществляют контакт с новой информацией;</w:t>
      </w:r>
    </w:p>
    <w:p w:rsidR="002277E1" w:rsidRPr="00B22811" w:rsidRDefault="002277E1" w:rsidP="002277E1">
      <w:pPr>
        <w:numPr>
          <w:ilvl w:val="0"/>
          <w:numId w:val="3"/>
        </w:numPr>
        <w:jc w:val="both"/>
        <w:rPr>
          <w:sz w:val="28"/>
          <w:szCs w:val="28"/>
        </w:rPr>
      </w:pPr>
      <w:r w:rsidRPr="00B22811">
        <w:rPr>
          <w:sz w:val="28"/>
          <w:szCs w:val="28"/>
        </w:rPr>
        <w:t>сопоставляют эту информацию с уже имеющимися знаниями и опытом;</w:t>
      </w:r>
    </w:p>
    <w:p w:rsidR="002277E1" w:rsidRPr="00B22811" w:rsidRDefault="002277E1" w:rsidP="002277E1">
      <w:pPr>
        <w:numPr>
          <w:ilvl w:val="0"/>
          <w:numId w:val="3"/>
        </w:numPr>
        <w:jc w:val="both"/>
        <w:rPr>
          <w:sz w:val="28"/>
          <w:szCs w:val="28"/>
        </w:rPr>
      </w:pPr>
      <w:r w:rsidRPr="00B22811">
        <w:rPr>
          <w:sz w:val="28"/>
          <w:szCs w:val="28"/>
        </w:rPr>
        <w:t>акцентируют свое внимание на поиск ответов на возникшие вопросы и затруднения;</w:t>
      </w:r>
    </w:p>
    <w:p w:rsidR="002277E1" w:rsidRPr="00B22811" w:rsidRDefault="002277E1" w:rsidP="002277E1">
      <w:pPr>
        <w:numPr>
          <w:ilvl w:val="0"/>
          <w:numId w:val="3"/>
        </w:numPr>
        <w:jc w:val="both"/>
        <w:rPr>
          <w:sz w:val="28"/>
          <w:szCs w:val="28"/>
        </w:rPr>
      </w:pPr>
      <w:r w:rsidRPr="00B22811">
        <w:rPr>
          <w:sz w:val="28"/>
          <w:szCs w:val="28"/>
        </w:rPr>
        <w:t>обращают внимание на неясности, пытаясь поставить новые вопросы;</w:t>
      </w:r>
    </w:p>
    <w:p w:rsidR="002277E1" w:rsidRPr="00B22811" w:rsidRDefault="002277E1" w:rsidP="002277E1">
      <w:pPr>
        <w:numPr>
          <w:ilvl w:val="0"/>
          <w:numId w:val="3"/>
        </w:numPr>
        <w:jc w:val="both"/>
        <w:rPr>
          <w:sz w:val="28"/>
          <w:szCs w:val="28"/>
        </w:rPr>
      </w:pPr>
      <w:r w:rsidRPr="00B22811">
        <w:rPr>
          <w:sz w:val="28"/>
          <w:szCs w:val="28"/>
        </w:rPr>
        <w:t>стремятся отследить сам процесс знакомства с повой информацией, обратить внимание на то, что именно их привлекает, какие аспекты менее интересны и почему;</w:t>
      </w:r>
    </w:p>
    <w:p w:rsidR="002277E1" w:rsidRPr="00B22811" w:rsidRDefault="002277E1" w:rsidP="002277E1">
      <w:pPr>
        <w:numPr>
          <w:ilvl w:val="0"/>
          <w:numId w:val="3"/>
        </w:numPr>
        <w:jc w:val="both"/>
        <w:rPr>
          <w:sz w:val="28"/>
          <w:szCs w:val="28"/>
        </w:rPr>
      </w:pPr>
      <w:r w:rsidRPr="00B22811">
        <w:rPr>
          <w:sz w:val="28"/>
          <w:szCs w:val="28"/>
        </w:rPr>
        <w:t xml:space="preserve"> готовятся к анализу и обсуждению </w:t>
      </w:r>
      <w:proofErr w:type="gramStart"/>
      <w:r w:rsidRPr="00B22811">
        <w:rPr>
          <w:sz w:val="28"/>
          <w:szCs w:val="28"/>
        </w:rPr>
        <w:t>услышанного</w:t>
      </w:r>
      <w:proofErr w:type="gramEnd"/>
      <w:r w:rsidRPr="00B22811">
        <w:rPr>
          <w:sz w:val="28"/>
          <w:szCs w:val="28"/>
        </w:rPr>
        <w:t xml:space="preserve"> или прочитанного.</w:t>
      </w:r>
    </w:p>
    <w:p w:rsidR="002277E1" w:rsidRPr="00B22811" w:rsidRDefault="002277E1" w:rsidP="002277E1">
      <w:pPr>
        <w:ind w:firstLine="360"/>
        <w:jc w:val="both"/>
        <w:rPr>
          <w:sz w:val="28"/>
          <w:szCs w:val="28"/>
        </w:rPr>
      </w:pPr>
      <w:r w:rsidRPr="00B22811">
        <w:rPr>
          <w:sz w:val="28"/>
          <w:szCs w:val="28"/>
        </w:rPr>
        <w:t>Учитель на данном этапе:</w:t>
      </w:r>
    </w:p>
    <w:p w:rsidR="002277E1" w:rsidRPr="00B22811" w:rsidRDefault="002277E1" w:rsidP="002277E1">
      <w:pPr>
        <w:numPr>
          <w:ilvl w:val="0"/>
          <w:numId w:val="4"/>
        </w:numPr>
        <w:jc w:val="both"/>
        <w:rPr>
          <w:sz w:val="28"/>
          <w:szCs w:val="28"/>
        </w:rPr>
      </w:pPr>
      <w:r w:rsidRPr="00B22811">
        <w:rPr>
          <w:sz w:val="28"/>
          <w:szCs w:val="28"/>
        </w:rPr>
        <w:t>Может быть непосредственным источником новой информации, в этом случае его задача состоит в ее ясном и привлекательном изложении.</w:t>
      </w:r>
    </w:p>
    <w:p w:rsidR="002277E1" w:rsidRPr="00B22811" w:rsidRDefault="002277E1" w:rsidP="002277E1">
      <w:pPr>
        <w:numPr>
          <w:ilvl w:val="0"/>
          <w:numId w:val="4"/>
        </w:numPr>
        <w:jc w:val="both"/>
        <w:rPr>
          <w:sz w:val="28"/>
          <w:szCs w:val="28"/>
        </w:rPr>
      </w:pPr>
      <w:r w:rsidRPr="00B22811">
        <w:rPr>
          <w:sz w:val="28"/>
          <w:szCs w:val="28"/>
        </w:rPr>
        <w:t>Отслеживает степень активности работы, внимательности при чтении, если школьники работают с текстом.</w:t>
      </w:r>
    </w:p>
    <w:p w:rsidR="002277E1" w:rsidRPr="00B22811" w:rsidRDefault="002277E1" w:rsidP="002277E1">
      <w:pPr>
        <w:numPr>
          <w:ilvl w:val="0"/>
          <w:numId w:val="4"/>
        </w:numPr>
        <w:jc w:val="both"/>
        <w:rPr>
          <w:sz w:val="28"/>
          <w:szCs w:val="28"/>
        </w:rPr>
      </w:pPr>
      <w:r w:rsidRPr="00B22811">
        <w:rPr>
          <w:sz w:val="28"/>
          <w:szCs w:val="28"/>
        </w:rPr>
        <w:t xml:space="preserve">Предлагает для организации работы с текстом различные приемы для вдумчивого чтения и размышления о </w:t>
      </w:r>
      <w:proofErr w:type="gramStart"/>
      <w:r w:rsidRPr="00B22811">
        <w:rPr>
          <w:sz w:val="28"/>
          <w:szCs w:val="28"/>
        </w:rPr>
        <w:t>прочитанном</w:t>
      </w:r>
      <w:proofErr w:type="gramEnd"/>
      <w:r w:rsidRPr="00B22811">
        <w:rPr>
          <w:sz w:val="28"/>
          <w:szCs w:val="28"/>
        </w:rPr>
        <w:t>.</w:t>
      </w:r>
    </w:p>
    <w:p w:rsidR="002277E1" w:rsidRPr="00FE3983" w:rsidRDefault="002277E1" w:rsidP="002277E1">
      <w:pPr>
        <w:rPr>
          <w:b/>
          <w:i/>
          <w:sz w:val="28"/>
          <w:szCs w:val="28"/>
          <w:u w:val="single"/>
        </w:rPr>
      </w:pPr>
      <w:r w:rsidRPr="00FE3983">
        <w:rPr>
          <w:b/>
          <w:i/>
          <w:sz w:val="28"/>
          <w:szCs w:val="28"/>
          <w:u w:val="single"/>
        </w:rPr>
        <w:t>Стадия рефлексии.</w:t>
      </w:r>
    </w:p>
    <w:p w:rsidR="002277E1" w:rsidRPr="00B22811" w:rsidRDefault="002277E1" w:rsidP="002277E1">
      <w:pPr>
        <w:ind w:firstLine="708"/>
        <w:jc w:val="both"/>
        <w:rPr>
          <w:sz w:val="28"/>
          <w:szCs w:val="28"/>
        </w:rPr>
      </w:pPr>
      <w:r w:rsidRPr="00B22811">
        <w:rPr>
          <w:sz w:val="28"/>
          <w:szCs w:val="28"/>
        </w:rPr>
        <w:t xml:space="preserve">Само слово </w:t>
      </w:r>
      <w:r w:rsidRPr="00B22811">
        <w:rPr>
          <w:bCs/>
          <w:i/>
          <w:iCs/>
          <w:sz w:val="28"/>
          <w:szCs w:val="28"/>
        </w:rPr>
        <w:t>рефлексия</w:t>
      </w:r>
      <w:r w:rsidRPr="00B22811">
        <w:rPr>
          <w:sz w:val="28"/>
          <w:szCs w:val="28"/>
        </w:rPr>
        <w:t xml:space="preserve"> </w:t>
      </w:r>
      <w:r>
        <w:rPr>
          <w:sz w:val="28"/>
          <w:szCs w:val="28"/>
        </w:rPr>
        <w:t>предполагает</w:t>
      </w:r>
      <w:r w:rsidRPr="00B22811">
        <w:rPr>
          <w:sz w:val="28"/>
          <w:szCs w:val="28"/>
        </w:rPr>
        <w:t xml:space="preserve"> «обратн</w:t>
      </w:r>
      <w:r>
        <w:rPr>
          <w:sz w:val="28"/>
          <w:szCs w:val="28"/>
        </w:rPr>
        <w:t>ую</w:t>
      </w:r>
      <w:r w:rsidRPr="00B22811">
        <w:rPr>
          <w:sz w:val="28"/>
          <w:szCs w:val="28"/>
        </w:rPr>
        <w:t xml:space="preserve"> связь», «отдач</w:t>
      </w:r>
      <w:r>
        <w:rPr>
          <w:sz w:val="28"/>
          <w:szCs w:val="28"/>
        </w:rPr>
        <w:t>у</w:t>
      </w:r>
      <w:r w:rsidRPr="00B22811">
        <w:rPr>
          <w:sz w:val="28"/>
          <w:szCs w:val="28"/>
        </w:rPr>
        <w:t>», «самооценк</w:t>
      </w:r>
      <w:r>
        <w:rPr>
          <w:sz w:val="28"/>
          <w:szCs w:val="28"/>
        </w:rPr>
        <w:t>у</w:t>
      </w:r>
      <w:r w:rsidRPr="00B22811">
        <w:rPr>
          <w:sz w:val="28"/>
          <w:szCs w:val="28"/>
        </w:rPr>
        <w:t xml:space="preserve"> и самоанализ», «взаимопонимание и взаимодействие». Рефлексия – размышление, самонаблюдение, самопознание, форма теоретической </w:t>
      </w:r>
      <w:r w:rsidRPr="00B22811">
        <w:rPr>
          <w:sz w:val="28"/>
          <w:szCs w:val="28"/>
        </w:rPr>
        <w:lastRenderedPageBreak/>
        <w:t xml:space="preserve">деятельности человека, направленная на осмысление собственных действий и законов. </w:t>
      </w:r>
    </w:p>
    <w:p w:rsidR="002277E1" w:rsidRPr="00B22811" w:rsidRDefault="002277E1" w:rsidP="002277E1">
      <w:pPr>
        <w:ind w:firstLine="708"/>
        <w:jc w:val="both"/>
        <w:rPr>
          <w:sz w:val="28"/>
          <w:szCs w:val="28"/>
        </w:rPr>
      </w:pPr>
      <w:r w:rsidRPr="00B22811">
        <w:rPr>
          <w:sz w:val="28"/>
          <w:szCs w:val="28"/>
        </w:rPr>
        <w:t>Напомн</w:t>
      </w:r>
      <w:r>
        <w:rPr>
          <w:sz w:val="28"/>
          <w:szCs w:val="28"/>
        </w:rPr>
        <w:t>ю</w:t>
      </w:r>
      <w:r w:rsidRPr="00B22811">
        <w:rPr>
          <w:sz w:val="28"/>
          <w:szCs w:val="28"/>
        </w:rPr>
        <w:t>, что работа на стадии осмысления индивидуальна. Школьники знакомятся с новым материалом. У каждого из них это происходит в соответствии с поставленными целями, возникшими на стадии вызова.</w:t>
      </w:r>
    </w:p>
    <w:p w:rsidR="002277E1" w:rsidRPr="00B22811" w:rsidRDefault="002277E1" w:rsidP="002277E1">
      <w:pPr>
        <w:ind w:firstLine="708"/>
        <w:jc w:val="both"/>
        <w:rPr>
          <w:sz w:val="28"/>
          <w:szCs w:val="28"/>
        </w:rPr>
      </w:pPr>
      <w:r w:rsidRPr="00B22811">
        <w:rPr>
          <w:sz w:val="28"/>
          <w:szCs w:val="28"/>
        </w:rPr>
        <w:t xml:space="preserve">Рефлексивный анализ направлен на прояснение смысла нового материала, построение дальнейшего маршрута обучения (это понятно, это непонятно, это интересно и т.д.). Но этот анализ </w:t>
      </w:r>
      <w:proofErr w:type="gramStart"/>
      <w:r w:rsidRPr="00B22811">
        <w:rPr>
          <w:sz w:val="28"/>
          <w:szCs w:val="28"/>
        </w:rPr>
        <w:t>мало понятен</w:t>
      </w:r>
      <w:proofErr w:type="gramEnd"/>
      <w:r w:rsidRPr="00B22811">
        <w:rPr>
          <w:sz w:val="28"/>
          <w:szCs w:val="28"/>
        </w:rPr>
        <w:t xml:space="preserve">, если он не обращен в словесную  форму, устную или письменную. Именно в процессе вербализации хаос мыслей, возникающий в сознании на стадии осмысления, структурируется, превращаясь в новое знание. </w:t>
      </w:r>
    </w:p>
    <w:p w:rsidR="002277E1" w:rsidRPr="00FE3983" w:rsidRDefault="002277E1" w:rsidP="002277E1">
      <w:pPr>
        <w:jc w:val="both"/>
        <w:rPr>
          <w:sz w:val="28"/>
          <w:szCs w:val="28"/>
          <w:u w:val="single"/>
        </w:rPr>
      </w:pPr>
      <w:r w:rsidRPr="00FE3983">
        <w:rPr>
          <w:sz w:val="28"/>
          <w:szCs w:val="28"/>
          <w:u w:val="single"/>
        </w:rPr>
        <w:t>Формы предъявления рефлексии</w:t>
      </w:r>
    </w:p>
    <w:p w:rsidR="002277E1" w:rsidRPr="00B22811" w:rsidRDefault="002277E1" w:rsidP="002277E1">
      <w:pPr>
        <w:numPr>
          <w:ilvl w:val="0"/>
          <w:numId w:val="8"/>
        </w:numPr>
        <w:jc w:val="both"/>
        <w:rPr>
          <w:sz w:val="28"/>
          <w:szCs w:val="28"/>
        </w:rPr>
      </w:pPr>
      <w:r w:rsidRPr="00B22811">
        <w:rPr>
          <w:bCs/>
          <w:i/>
          <w:iCs/>
          <w:sz w:val="28"/>
          <w:szCs w:val="28"/>
        </w:rPr>
        <w:t>Устная форма:</w:t>
      </w:r>
      <w:r w:rsidRPr="00B22811">
        <w:rPr>
          <w:sz w:val="28"/>
          <w:szCs w:val="28"/>
        </w:rPr>
        <w:t xml:space="preserve"> диалог между одним учеником и учителем, диалог между двумя учениками, отдельные реплики со стороны разных учеников, возврат к ключевым словам, верным и неверным утверждениям полилог в виде беседы или обсуждения, игровые методы, круглый стол. </w:t>
      </w:r>
    </w:p>
    <w:p w:rsidR="002277E1" w:rsidRPr="00B22811" w:rsidRDefault="002277E1" w:rsidP="002277E1">
      <w:pPr>
        <w:numPr>
          <w:ilvl w:val="0"/>
          <w:numId w:val="8"/>
        </w:numPr>
        <w:jc w:val="both"/>
        <w:rPr>
          <w:sz w:val="28"/>
          <w:szCs w:val="28"/>
        </w:rPr>
      </w:pPr>
      <w:r w:rsidRPr="00B22811">
        <w:rPr>
          <w:bCs/>
          <w:i/>
          <w:iCs/>
          <w:sz w:val="28"/>
          <w:szCs w:val="28"/>
        </w:rPr>
        <w:t>Письменная форма</w:t>
      </w:r>
      <w:r w:rsidRPr="00B22811">
        <w:rPr>
          <w:sz w:val="28"/>
          <w:szCs w:val="28"/>
        </w:rPr>
        <w:t>: анкетирование и опросы с использованием различных методик: ответы на вопросы, открытые предложения, выбор из предложенных вариантов, расстановка по степени важности, согласие\несогласие с утверждениями. Графические, схематические способы представления информации в виде таблиц, графиков, диаграмм, кластеров. Творческие</w:t>
      </w:r>
      <w:r w:rsidRPr="00B22811">
        <w:rPr>
          <w:sz w:val="28"/>
          <w:szCs w:val="28"/>
          <w:lang w:val="en-US"/>
        </w:rPr>
        <w:t xml:space="preserve"> </w:t>
      </w:r>
      <w:r w:rsidRPr="00B22811">
        <w:rPr>
          <w:sz w:val="28"/>
          <w:szCs w:val="28"/>
        </w:rPr>
        <w:t>задания: синквейн,</w:t>
      </w:r>
      <w:r w:rsidRPr="00B22811">
        <w:rPr>
          <w:sz w:val="28"/>
          <w:szCs w:val="28"/>
          <w:lang w:val="en-US"/>
        </w:rPr>
        <w:t xml:space="preserve"> </w:t>
      </w:r>
      <w:r w:rsidRPr="00B22811">
        <w:rPr>
          <w:sz w:val="28"/>
          <w:szCs w:val="28"/>
        </w:rPr>
        <w:t>эссе</w:t>
      </w:r>
      <w:r w:rsidRPr="00B22811">
        <w:rPr>
          <w:sz w:val="28"/>
          <w:szCs w:val="28"/>
          <w:lang w:val="en-US"/>
        </w:rPr>
        <w:t xml:space="preserve">, </w:t>
      </w:r>
      <w:r w:rsidRPr="00B22811">
        <w:rPr>
          <w:sz w:val="28"/>
          <w:szCs w:val="28"/>
        </w:rPr>
        <w:t>письмо</w:t>
      </w:r>
      <w:r w:rsidRPr="00B22811">
        <w:rPr>
          <w:sz w:val="28"/>
          <w:szCs w:val="28"/>
          <w:lang w:val="en-US"/>
        </w:rPr>
        <w:t xml:space="preserve">, </w:t>
      </w:r>
      <w:r w:rsidRPr="00B22811">
        <w:rPr>
          <w:sz w:val="28"/>
          <w:szCs w:val="28"/>
        </w:rPr>
        <w:t>сочинение.</w:t>
      </w:r>
    </w:p>
    <w:p w:rsidR="002277E1" w:rsidRPr="00B22811" w:rsidRDefault="002277E1" w:rsidP="002277E1">
      <w:pPr>
        <w:jc w:val="center"/>
        <w:rPr>
          <w:b/>
          <w:sz w:val="28"/>
          <w:szCs w:val="28"/>
        </w:rPr>
      </w:pPr>
      <w:r w:rsidRPr="00B22811">
        <w:rPr>
          <w:b/>
          <w:sz w:val="28"/>
          <w:szCs w:val="28"/>
        </w:rPr>
        <w:t>Приемы и стратегии</w:t>
      </w:r>
    </w:p>
    <w:p w:rsidR="002277E1" w:rsidRPr="00B22811" w:rsidRDefault="002277E1" w:rsidP="002277E1">
      <w:pPr>
        <w:jc w:val="center"/>
        <w:rPr>
          <w:b/>
          <w:sz w:val="28"/>
          <w:szCs w:val="28"/>
        </w:rPr>
      </w:pPr>
      <w:r w:rsidRPr="00B22811">
        <w:rPr>
          <w:b/>
          <w:sz w:val="28"/>
          <w:szCs w:val="28"/>
        </w:rPr>
        <w:t xml:space="preserve">Кластеры </w:t>
      </w:r>
    </w:p>
    <w:p w:rsidR="002277E1" w:rsidRPr="00B22811" w:rsidRDefault="002277E1" w:rsidP="002277E1">
      <w:pPr>
        <w:ind w:firstLine="708"/>
        <w:jc w:val="both"/>
        <w:rPr>
          <w:sz w:val="28"/>
          <w:szCs w:val="28"/>
        </w:rPr>
      </w:pPr>
      <w:r w:rsidRPr="00B22811">
        <w:rPr>
          <w:sz w:val="28"/>
          <w:szCs w:val="28"/>
        </w:rPr>
        <w:t>Кластер («гроздь») – выделение смысловых единиц текста и графическое их оформление в определенном порядке в виде грозди. Кластеры могут стать ведущим приемом и на стадии вызова, рефлексии, так и стратегией урока в целом. Делая какие-то записи, зарисовки для памяти, мы часто интуитивно распределяем их особым образом, компонуем по категориям. Кластер – графический прием систематизации материала. Наши мысли уже не громоздятся, а «гроздятся», т.е. располагаются в определенном порядке.</w:t>
      </w:r>
    </w:p>
    <w:p w:rsidR="002277E1" w:rsidRPr="00B22811" w:rsidRDefault="002277E1" w:rsidP="002277E1">
      <w:pPr>
        <w:ind w:firstLine="708"/>
        <w:jc w:val="both"/>
        <w:rPr>
          <w:sz w:val="28"/>
          <w:szCs w:val="28"/>
        </w:rPr>
      </w:pPr>
      <w:r w:rsidRPr="00B22811">
        <w:rPr>
          <w:sz w:val="28"/>
          <w:szCs w:val="28"/>
        </w:rPr>
        <w:t>Правила очень простые. В центре – это наша тема, а вокруг нее крупные смысловые единицы. Система кластеров охватывает большее количество информации, чем мы получаем при обычной работе. Этот прием может быть применен на стадии вызова, когда мы систематизируем информацию, полученную до знакомства с основным источником (текстом) в виде вопросов или заголовков смысловых блоков.</w:t>
      </w:r>
      <w:r w:rsidRPr="00B22811">
        <w:rPr>
          <w:noProof/>
          <w:sz w:val="28"/>
          <w:szCs w:val="28"/>
        </w:rPr>
        <w:pict>
          <v:line id="_x0000_s1044" style="position:absolute;left:0;text-align:left;z-index:251661312;mso-position-horizontal-relative:text;mso-position-vertical-relative:text" from="270pt,88.55pt" to="270pt,88.55pt"/>
        </w:pict>
      </w:r>
      <w:r w:rsidRPr="00B22811">
        <w:rPr>
          <w:noProof/>
          <w:sz w:val="28"/>
          <w:szCs w:val="28"/>
        </w:rPr>
        <w:pict>
          <v:line id="_x0000_s1043" style="position:absolute;left:0;text-align:left;z-index:251660288;mso-position-horizontal-relative:text;mso-position-vertical-relative:text" from="189pt,61.55pt" to="189pt,61.55pt"/>
        </w:pict>
      </w:r>
    </w:p>
    <w:p w:rsidR="002277E1" w:rsidRPr="00B22811" w:rsidRDefault="002277E1" w:rsidP="002277E1">
      <w:pPr>
        <w:ind w:firstLine="708"/>
        <w:jc w:val="both"/>
        <w:rPr>
          <w:sz w:val="28"/>
          <w:szCs w:val="28"/>
        </w:rPr>
      </w:pPr>
      <w:r w:rsidRPr="00B22811">
        <w:rPr>
          <w:sz w:val="28"/>
          <w:szCs w:val="28"/>
        </w:rPr>
        <w:t>Этот прием имеет большой потенциал и на стадии рефлексии: исправление неверных предположений в предварительных кластерах, заполнение их на основе новой информации. Очень важным этапом является презентация новых кластеров. Задачей этой работы является не Толька систематизация материала, но и установление причинно-следственных связей между «гроздями»</w:t>
      </w:r>
      <w:proofErr w:type="gramStart"/>
      <w:r w:rsidRPr="00B22811">
        <w:rPr>
          <w:sz w:val="28"/>
          <w:szCs w:val="28"/>
        </w:rPr>
        <w:t>.Н</w:t>
      </w:r>
      <w:proofErr w:type="gramEnd"/>
      <w:r w:rsidRPr="00B22811">
        <w:rPr>
          <w:sz w:val="28"/>
          <w:szCs w:val="28"/>
        </w:rPr>
        <w:t>апример:</w:t>
      </w:r>
    </w:p>
    <w:p w:rsidR="002277E1" w:rsidRPr="00B22811" w:rsidRDefault="002277E1" w:rsidP="002277E1">
      <w:pPr>
        <w:pStyle w:val="a5"/>
      </w:pPr>
      <w:r>
        <w:rPr>
          <w:noProof/>
        </w:rPr>
        <w:drawing>
          <wp:anchor distT="0" distB="0" distL="114300" distR="114300" simplePos="0" relativeHeight="251662336" behindDoc="0" locked="0" layoutInCell="1" allowOverlap="1">
            <wp:simplePos x="0" y="0"/>
            <wp:positionH relativeFrom="column">
              <wp:posOffset>552450</wp:posOffset>
            </wp:positionH>
            <wp:positionV relativeFrom="paragraph">
              <wp:posOffset>-3175</wp:posOffset>
            </wp:positionV>
            <wp:extent cx="5019675" cy="1885950"/>
            <wp:effectExtent l="19050" t="0" r="9525" b="0"/>
            <wp:wrapSquare wrapText="right"/>
            <wp:docPr id="21" name="Рисунок 21" descr="../Local%20Settings/Temp/Urok2006_2007_2%20(E)/41243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cal%20Settings/Temp/Urok2006_2007_2%20(E)/412431/img2.gif"/>
                    <pic:cNvPicPr>
                      <a:picLocks noChangeAspect="1" noChangeArrowheads="1"/>
                    </pic:cNvPicPr>
                  </pic:nvPicPr>
                  <pic:blipFill>
                    <a:blip r:embed="rId5" r:link="rId6" cstate="print"/>
                    <a:srcRect/>
                    <a:stretch>
                      <a:fillRect/>
                    </a:stretch>
                  </pic:blipFill>
                  <pic:spPr bwMode="auto">
                    <a:xfrm>
                      <a:off x="0" y="0"/>
                      <a:ext cx="5019675" cy="1885950"/>
                    </a:xfrm>
                    <a:prstGeom prst="rect">
                      <a:avLst/>
                    </a:prstGeom>
                    <a:noFill/>
                    <a:ln w="9525">
                      <a:noFill/>
                      <a:miter lim="800000"/>
                      <a:headEnd/>
                      <a:tailEnd/>
                    </a:ln>
                  </pic:spPr>
                </pic:pic>
              </a:graphicData>
            </a:graphic>
          </wp:anchor>
        </w:drawing>
      </w:r>
      <w:r>
        <w:br w:type="textWrapping" w:clear="all"/>
      </w:r>
    </w:p>
    <w:p w:rsidR="002277E1" w:rsidRPr="00B22811" w:rsidRDefault="002277E1" w:rsidP="002277E1">
      <w:pPr>
        <w:jc w:val="center"/>
        <w:rPr>
          <w:b/>
          <w:sz w:val="28"/>
          <w:szCs w:val="28"/>
        </w:rPr>
      </w:pPr>
      <w:r w:rsidRPr="00B22811">
        <w:rPr>
          <w:b/>
          <w:sz w:val="28"/>
          <w:szCs w:val="28"/>
        </w:rPr>
        <w:t>Концептуальное колесо</w:t>
      </w:r>
    </w:p>
    <w:p w:rsidR="002277E1" w:rsidRPr="00B22811" w:rsidRDefault="002277E1" w:rsidP="002277E1">
      <w:pPr>
        <w:ind w:firstLine="708"/>
        <w:jc w:val="both"/>
        <w:rPr>
          <w:sz w:val="28"/>
          <w:szCs w:val="28"/>
        </w:rPr>
      </w:pPr>
      <w:r w:rsidRPr="00B22811">
        <w:rPr>
          <w:sz w:val="28"/>
          <w:szCs w:val="28"/>
        </w:rPr>
        <w:t>Прием «концептуальное колесо» эффективно использовать на стадии вызова. Учащимся необходимо подобрать синонимы к слову, находящемуся в ядре понятийного «колеса», и вписать в секторы колеса. Например:</w:t>
      </w:r>
    </w:p>
    <w:p w:rsidR="002277E1" w:rsidRPr="00B22811" w:rsidRDefault="002277E1" w:rsidP="002277E1">
      <w:pPr>
        <w:jc w:val="both"/>
        <w:rPr>
          <w:sz w:val="28"/>
          <w:szCs w:val="28"/>
        </w:rPr>
      </w:pPr>
      <w:r w:rsidRPr="00B22811">
        <w:rPr>
          <w:b/>
          <w:noProof/>
          <w:sz w:val="28"/>
          <w:szCs w:val="28"/>
        </w:rPr>
      </w:r>
      <w:r w:rsidRPr="00B22811">
        <w:rPr>
          <w:sz w:val="28"/>
          <w:szCs w:val="28"/>
        </w:rPr>
        <w:pict>
          <v:group id="_x0000_s1026" editas="canvas" style="width:459pt;height:198pt;mso-position-horizontal-relative:char;mso-position-vertical-relative:line" coordorigin="2281,1513" coordsize="7200,30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513;width:7200;height:3066" o:preferrelative="f">
              <v:fill o:detectmouseclick="t"/>
              <v:path o:extrusionok="t" o:connecttype="none"/>
              <o:lock v:ext="edit" text="t"/>
            </v:shape>
            <v:oval id="_x0000_s1028" style="position:absolute;left:4116;top:1652;width:3671;height:2787"/>
            <v:oval id="_x0000_s1029" style="position:absolute;left:5246;top:2349;width:1411;height:1392"/>
            <v:shapetype id="_x0000_t202" coordsize="21600,21600" o:spt="202" path="m,l,21600r21600,l21600,xe">
              <v:stroke joinstyle="miter"/>
              <v:path gradientshapeok="t" o:connecttype="rect"/>
            </v:shapetype>
            <v:shape id="_x0000_s1030" type="#_x0000_t202" style="position:absolute;left:5387;top:2767;width:1129;height:418" strokecolor="white">
              <v:textbox style="mso-next-textbox:#_x0000_s1030">
                <w:txbxContent>
                  <w:p w:rsidR="002277E1" w:rsidRPr="006E56CD" w:rsidRDefault="002277E1" w:rsidP="002277E1">
                    <w:pPr>
                      <w:jc w:val="center"/>
                      <w:rPr>
                        <w:lang w:val="en-US"/>
                      </w:rPr>
                    </w:pPr>
                    <w:proofErr w:type="gramStart"/>
                    <w:r>
                      <w:rPr>
                        <w:lang w:val="en-US"/>
                      </w:rPr>
                      <w:t>like</w:t>
                    </w:r>
                    <w:proofErr w:type="gramEnd"/>
                  </w:p>
                </w:txbxContent>
              </v:textbox>
            </v:shape>
            <v:line id="_x0000_s1031" style="position:absolute" from="5952,1652" to="5952,2349"/>
            <v:line id="_x0000_s1032" style="position:absolute;flip:y" from="6516,2070" to="7363,2628"/>
            <v:line id="_x0000_s1033" style="position:absolute" from="6657,3185" to="7787,3325"/>
            <v:line id="_x0000_s1034" style="position:absolute;flip:x y" from="4540,2070" to="5387,2628"/>
            <v:line id="_x0000_s1035" style="position:absolute;flip:x" from="4257,3185" to="5246,3603"/>
            <v:line id="_x0000_s1036" style="position:absolute" from="5952,3743" to="5952,4439"/>
            <v:shape id="_x0000_s1037" type="#_x0000_t202" style="position:absolute;left:4963;top:1931;width:847;height:418" strokecolor="white">
              <v:textbox style="mso-next-textbox:#_x0000_s1037">
                <w:txbxContent>
                  <w:p w:rsidR="002277E1" w:rsidRPr="00E9629E" w:rsidRDefault="002277E1" w:rsidP="002277E1">
                    <w:pPr>
                      <w:rPr>
                        <w:lang w:val="en-US"/>
                      </w:rPr>
                    </w:pPr>
                    <w:proofErr w:type="gramStart"/>
                    <w:r>
                      <w:rPr>
                        <w:lang w:val="en-US"/>
                      </w:rPr>
                      <w:t>love</w:t>
                    </w:r>
                    <w:proofErr w:type="gramEnd"/>
                  </w:p>
                </w:txbxContent>
              </v:textbox>
            </v:shape>
            <v:shape id="_x0000_s1038" type="#_x0000_t202" style="position:absolute;left:6093;top:1792;width:847;height:557" strokecolor="white">
              <v:textbox style="mso-next-textbox:#_x0000_s1038">
                <w:txbxContent>
                  <w:p w:rsidR="002277E1" w:rsidRPr="00E9629E" w:rsidRDefault="002277E1" w:rsidP="002277E1">
                    <w:pPr>
                      <w:rPr>
                        <w:sz w:val="20"/>
                        <w:szCs w:val="20"/>
                        <w:lang w:val="en-US"/>
                      </w:rPr>
                    </w:pPr>
                    <w:proofErr w:type="gramStart"/>
                    <w:r w:rsidRPr="00E9629E">
                      <w:rPr>
                        <w:sz w:val="20"/>
                        <w:szCs w:val="20"/>
                        <w:lang w:val="en-US"/>
                      </w:rPr>
                      <w:t>to</w:t>
                    </w:r>
                    <w:proofErr w:type="gramEnd"/>
                    <w:r w:rsidRPr="00E9629E">
                      <w:rPr>
                        <w:sz w:val="20"/>
                        <w:szCs w:val="20"/>
                        <w:lang w:val="en-US"/>
                      </w:rPr>
                      <w:t xml:space="preserve"> be </w:t>
                    </w:r>
                  </w:p>
                  <w:p w:rsidR="002277E1" w:rsidRPr="00E9629E" w:rsidRDefault="002277E1" w:rsidP="002277E1">
                    <w:pPr>
                      <w:rPr>
                        <w:sz w:val="20"/>
                        <w:szCs w:val="20"/>
                        <w:lang w:val="en-US"/>
                      </w:rPr>
                    </w:pPr>
                    <w:proofErr w:type="gramStart"/>
                    <w:r w:rsidRPr="00E9629E">
                      <w:rPr>
                        <w:sz w:val="20"/>
                        <w:szCs w:val="20"/>
                        <w:lang w:val="en-US"/>
                      </w:rPr>
                      <w:t>fond</w:t>
                    </w:r>
                    <w:proofErr w:type="gramEnd"/>
                    <w:r w:rsidRPr="00E9629E">
                      <w:rPr>
                        <w:sz w:val="20"/>
                        <w:szCs w:val="20"/>
                        <w:lang w:val="en-US"/>
                      </w:rPr>
                      <w:t xml:space="preserve"> of </w:t>
                    </w:r>
                  </w:p>
                </w:txbxContent>
              </v:textbox>
            </v:shape>
            <v:shape id="_x0000_s1039" type="#_x0000_t202" style="position:absolute;left:4399;top:2489;width:706;height:696" strokecolor="white">
              <v:textbox style="mso-next-textbox:#_x0000_s1039">
                <w:txbxContent>
                  <w:p w:rsidR="002277E1" w:rsidRPr="00E9629E" w:rsidRDefault="002277E1" w:rsidP="002277E1">
                    <w:pPr>
                      <w:rPr>
                        <w:lang w:val="en-US"/>
                      </w:rPr>
                    </w:pPr>
                    <w:proofErr w:type="gramStart"/>
                    <w:r>
                      <w:rPr>
                        <w:lang w:val="en-US"/>
                      </w:rPr>
                      <w:t>enjoy</w:t>
                    </w:r>
                    <w:proofErr w:type="gramEnd"/>
                  </w:p>
                </w:txbxContent>
              </v:textbox>
            </v:shape>
            <v:shape id="_x0000_s1040" type="#_x0000_t202" style="position:absolute;left:4822;top:3603;width:847;height:559" strokecolor="white">
              <v:textbox>
                <w:txbxContent>
                  <w:p w:rsidR="002277E1" w:rsidRPr="00E9629E" w:rsidRDefault="002277E1" w:rsidP="002277E1">
                    <w:pPr>
                      <w:rPr>
                        <w:lang w:val="en-US"/>
                      </w:rPr>
                    </w:pPr>
                    <w:r>
                      <w:rPr>
                        <w:lang w:val="en-US"/>
                      </w:rPr>
                      <w:t>To be keen on</w:t>
                    </w:r>
                  </w:p>
                </w:txbxContent>
              </v:textbox>
            </v:shape>
            <v:shape id="_x0000_s1041" type="#_x0000_t202" style="position:absolute;left:6375;top:3362;width:988;height:734" strokecolor="white">
              <v:textbox>
                <w:txbxContent>
                  <w:p w:rsidR="002277E1" w:rsidRPr="00E9629E" w:rsidRDefault="002277E1" w:rsidP="002277E1">
                    <w:pPr>
                      <w:rPr>
                        <w:lang w:val="en-US"/>
                      </w:rPr>
                    </w:pPr>
                    <w:proofErr w:type="gramStart"/>
                    <w:r>
                      <w:rPr>
                        <w:lang w:val="en-US"/>
                      </w:rPr>
                      <w:t>get</w:t>
                    </w:r>
                    <w:proofErr w:type="gramEnd"/>
                    <w:r>
                      <w:rPr>
                        <w:lang w:val="en-US"/>
                      </w:rPr>
                      <w:t xml:space="preserve"> pleasure with </w:t>
                    </w:r>
                  </w:p>
                </w:txbxContent>
              </v:textbox>
            </v:shape>
            <v:shape id="_x0000_s1042" type="#_x0000_t202" style="position:absolute;left:6799;top:2628;width:706;height:418" strokecolor="white">
              <v:textbox>
                <w:txbxContent>
                  <w:p w:rsidR="002277E1" w:rsidRPr="00E9629E" w:rsidRDefault="002277E1" w:rsidP="002277E1">
                    <w:pPr>
                      <w:rPr>
                        <w:lang w:val="en-US"/>
                      </w:rPr>
                    </w:pPr>
                    <w:proofErr w:type="gramStart"/>
                    <w:r>
                      <w:rPr>
                        <w:lang w:val="en-US"/>
                      </w:rPr>
                      <w:t>prefer</w:t>
                    </w:r>
                    <w:proofErr w:type="gramEnd"/>
                  </w:p>
                </w:txbxContent>
              </v:textbox>
            </v:shape>
            <w10:wrap type="none"/>
            <w10:anchorlock/>
          </v:group>
        </w:pict>
      </w:r>
    </w:p>
    <w:p w:rsidR="002277E1" w:rsidRPr="00B22811" w:rsidRDefault="002277E1" w:rsidP="002277E1">
      <w:pPr>
        <w:jc w:val="center"/>
        <w:rPr>
          <w:b/>
          <w:sz w:val="28"/>
          <w:szCs w:val="28"/>
        </w:rPr>
      </w:pPr>
      <w:r w:rsidRPr="00B22811">
        <w:rPr>
          <w:b/>
          <w:sz w:val="28"/>
          <w:szCs w:val="28"/>
        </w:rPr>
        <w:t xml:space="preserve"> «Тонкие» и «толстые» вопросы</w:t>
      </w:r>
    </w:p>
    <w:p w:rsidR="002277E1" w:rsidRPr="00B22811" w:rsidRDefault="002277E1" w:rsidP="002277E1">
      <w:pPr>
        <w:ind w:firstLine="708"/>
        <w:jc w:val="both"/>
        <w:rPr>
          <w:sz w:val="28"/>
          <w:szCs w:val="28"/>
        </w:rPr>
      </w:pPr>
      <w:r w:rsidRPr="00B22811">
        <w:rPr>
          <w:sz w:val="28"/>
          <w:szCs w:val="28"/>
        </w:rPr>
        <w:t xml:space="preserve">Таблица «тонких» и «толстых» вопросов может быть использована на любой из трех стадий урока. Если мы пользуемся этим приемом на стадии вызова, то это будут вопросы, на которые наши учащиеся хотели бы получить ответы при изучении темы. Учащимся предлагается сформулировать вопросы к теме в форме «тонких» и «толстых» вопросов. Далее учитель записывает на доске ряд вопросов и просит учащихся  (индивидуально или в группах) попробовать на них ответить, аргументируя свои предположения. По ходу работы с таблицей в левую колонку записываются вопросы, требующие простого односложного ответа.  В правой колонке записываются вопросы, требующие подробного, развернутого ответа; либо вопросы, на которые они сами пока не могут ответить, но хотели бы найти на них ответы. После того как прозвучат ответы на данные вопросы, учащимся предлагается прочитать или прослушать текст, найти подтверждения своим предположениям и ответы на «тонкие» и «толстые» вопросы.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 На стадии рефлексии </w:t>
      </w:r>
      <w:r w:rsidRPr="00B22811">
        <w:rPr>
          <w:sz w:val="28"/>
          <w:szCs w:val="28"/>
        </w:rPr>
        <w:lastRenderedPageBreak/>
        <w:t>дается задание составить еще 3-4 «тонких»  и «толстых» вопроса, занести их в таблицу, поработать с вопросами в парах, выбрав наиболее интересные, которые можно задать всему классу.</w:t>
      </w:r>
    </w:p>
    <w:p w:rsidR="002277E1" w:rsidRPr="00B22811" w:rsidRDefault="002277E1" w:rsidP="002277E1">
      <w:pPr>
        <w:jc w:val="center"/>
        <w:rPr>
          <w:b/>
          <w:sz w:val="28"/>
          <w:szCs w:val="28"/>
        </w:rPr>
      </w:pPr>
      <w:r w:rsidRPr="00B22811">
        <w:rPr>
          <w:b/>
          <w:sz w:val="28"/>
          <w:szCs w:val="28"/>
        </w:rPr>
        <w:t>Форма таблицы «тонких»  и «толстых» вопросов</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7"/>
        <w:gridCol w:w="4206"/>
      </w:tblGrid>
      <w:tr w:rsidR="002277E1" w:rsidRPr="00B22811" w:rsidTr="00DB768C">
        <w:tc>
          <w:tcPr>
            <w:tcW w:w="2757" w:type="dxa"/>
            <w:shd w:val="clear" w:color="auto" w:fill="auto"/>
          </w:tcPr>
          <w:p w:rsidR="002277E1" w:rsidRPr="00B22811" w:rsidRDefault="002277E1" w:rsidP="00DB768C">
            <w:pPr>
              <w:jc w:val="center"/>
              <w:rPr>
                <w:sz w:val="28"/>
                <w:szCs w:val="28"/>
                <w:lang w:val="en-US"/>
              </w:rPr>
            </w:pPr>
            <w:r w:rsidRPr="00B22811">
              <w:rPr>
                <w:sz w:val="28"/>
                <w:szCs w:val="28"/>
                <w:lang w:val="en-US"/>
              </w:rPr>
              <w:t>“Thin” questions</w:t>
            </w:r>
          </w:p>
        </w:tc>
        <w:tc>
          <w:tcPr>
            <w:tcW w:w="4206" w:type="dxa"/>
            <w:shd w:val="clear" w:color="auto" w:fill="auto"/>
          </w:tcPr>
          <w:p w:rsidR="002277E1" w:rsidRPr="00B22811" w:rsidRDefault="002277E1" w:rsidP="00DB768C">
            <w:pPr>
              <w:jc w:val="center"/>
              <w:rPr>
                <w:sz w:val="28"/>
                <w:szCs w:val="28"/>
                <w:lang w:val="en-US"/>
              </w:rPr>
            </w:pPr>
            <w:r w:rsidRPr="00B22811">
              <w:rPr>
                <w:sz w:val="28"/>
                <w:szCs w:val="28"/>
                <w:lang w:val="en-US"/>
              </w:rPr>
              <w:t>“Thick” questions</w:t>
            </w:r>
          </w:p>
        </w:tc>
      </w:tr>
      <w:tr w:rsidR="002277E1" w:rsidRPr="00B22811" w:rsidTr="00DB768C">
        <w:tc>
          <w:tcPr>
            <w:tcW w:w="2757" w:type="dxa"/>
            <w:shd w:val="clear" w:color="auto" w:fill="auto"/>
          </w:tcPr>
          <w:p w:rsidR="002277E1" w:rsidRPr="00B22811" w:rsidRDefault="002277E1" w:rsidP="00DB768C">
            <w:pPr>
              <w:rPr>
                <w:sz w:val="28"/>
                <w:szCs w:val="28"/>
                <w:lang w:val="en-US"/>
              </w:rPr>
            </w:pPr>
            <w:r w:rsidRPr="00B22811">
              <w:rPr>
                <w:sz w:val="28"/>
                <w:szCs w:val="28"/>
                <w:lang w:val="en-US"/>
              </w:rPr>
              <w:t>Who …?</w:t>
            </w:r>
          </w:p>
          <w:p w:rsidR="002277E1" w:rsidRPr="00B22811" w:rsidRDefault="002277E1" w:rsidP="00DB768C">
            <w:pPr>
              <w:rPr>
                <w:sz w:val="28"/>
                <w:szCs w:val="28"/>
                <w:lang w:val="en-US"/>
              </w:rPr>
            </w:pPr>
            <w:r w:rsidRPr="00B22811">
              <w:rPr>
                <w:sz w:val="28"/>
                <w:szCs w:val="28"/>
                <w:lang w:val="en-US"/>
              </w:rPr>
              <w:t xml:space="preserve">What </w:t>
            </w:r>
            <w:proofErr w:type="gramStart"/>
            <w:r w:rsidRPr="00B22811">
              <w:rPr>
                <w:sz w:val="28"/>
                <w:szCs w:val="28"/>
                <w:lang w:val="en-US"/>
              </w:rPr>
              <w:t>… ?</w:t>
            </w:r>
            <w:proofErr w:type="gramEnd"/>
          </w:p>
          <w:p w:rsidR="002277E1" w:rsidRPr="00B22811" w:rsidRDefault="002277E1" w:rsidP="00DB768C">
            <w:pPr>
              <w:rPr>
                <w:sz w:val="28"/>
                <w:szCs w:val="28"/>
                <w:lang w:val="en-US"/>
              </w:rPr>
            </w:pPr>
            <w:r w:rsidRPr="00B22811">
              <w:rPr>
                <w:sz w:val="28"/>
                <w:szCs w:val="28"/>
                <w:lang w:val="en-US"/>
              </w:rPr>
              <w:t xml:space="preserve">When </w:t>
            </w:r>
            <w:proofErr w:type="gramStart"/>
            <w:r w:rsidRPr="00B22811">
              <w:rPr>
                <w:sz w:val="28"/>
                <w:szCs w:val="28"/>
                <w:lang w:val="en-US"/>
              </w:rPr>
              <w:t>… ?</w:t>
            </w:r>
            <w:proofErr w:type="gramEnd"/>
          </w:p>
          <w:p w:rsidR="002277E1" w:rsidRPr="00B22811" w:rsidRDefault="002277E1" w:rsidP="00DB768C">
            <w:pPr>
              <w:rPr>
                <w:sz w:val="28"/>
                <w:szCs w:val="28"/>
                <w:lang w:val="en-US"/>
              </w:rPr>
            </w:pPr>
            <w:r w:rsidRPr="00B22811">
              <w:rPr>
                <w:sz w:val="28"/>
                <w:szCs w:val="28"/>
                <w:lang w:val="en-US"/>
              </w:rPr>
              <w:t xml:space="preserve">Where </w:t>
            </w:r>
            <w:proofErr w:type="gramStart"/>
            <w:r w:rsidRPr="00B22811">
              <w:rPr>
                <w:sz w:val="28"/>
                <w:szCs w:val="28"/>
                <w:lang w:val="en-US"/>
              </w:rPr>
              <w:t>… ?</w:t>
            </w:r>
            <w:proofErr w:type="gramEnd"/>
          </w:p>
          <w:p w:rsidR="002277E1" w:rsidRPr="00B22811" w:rsidRDefault="002277E1" w:rsidP="00DB768C">
            <w:pPr>
              <w:rPr>
                <w:sz w:val="28"/>
                <w:szCs w:val="28"/>
                <w:lang w:val="en-US"/>
              </w:rPr>
            </w:pPr>
            <w:r w:rsidRPr="00B22811">
              <w:rPr>
                <w:sz w:val="28"/>
                <w:szCs w:val="28"/>
                <w:lang w:val="en-US"/>
              </w:rPr>
              <w:t xml:space="preserve">Was it </w:t>
            </w:r>
            <w:proofErr w:type="gramStart"/>
            <w:r w:rsidRPr="00B22811">
              <w:rPr>
                <w:sz w:val="28"/>
                <w:szCs w:val="28"/>
                <w:lang w:val="en-US"/>
              </w:rPr>
              <w:t>… ?</w:t>
            </w:r>
            <w:proofErr w:type="gramEnd"/>
          </w:p>
          <w:p w:rsidR="002277E1" w:rsidRPr="00B22811" w:rsidRDefault="002277E1" w:rsidP="00DB768C">
            <w:pPr>
              <w:rPr>
                <w:sz w:val="28"/>
                <w:szCs w:val="28"/>
                <w:lang w:val="en-US"/>
              </w:rPr>
            </w:pPr>
            <w:r w:rsidRPr="00B22811">
              <w:rPr>
                <w:sz w:val="28"/>
                <w:szCs w:val="28"/>
                <w:lang w:val="en-US"/>
              </w:rPr>
              <w:t>What was the name …?</w:t>
            </w:r>
          </w:p>
          <w:p w:rsidR="002277E1" w:rsidRPr="00B22811" w:rsidRDefault="002277E1" w:rsidP="00DB768C">
            <w:pPr>
              <w:rPr>
                <w:sz w:val="28"/>
                <w:szCs w:val="28"/>
                <w:lang w:val="en-US"/>
              </w:rPr>
            </w:pPr>
            <w:r w:rsidRPr="00B22811">
              <w:rPr>
                <w:sz w:val="28"/>
                <w:szCs w:val="28"/>
                <w:lang w:val="en-US"/>
              </w:rPr>
              <w:t xml:space="preserve">Are you agree that </w:t>
            </w:r>
            <w:proofErr w:type="gramStart"/>
            <w:r w:rsidRPr="00B22811">
              <w:rPr>
                <w:sz w:val="28"/>
                <w:szCs w:val="28"/>
                <w:lang w:val="en-US"/>
              </w:rPr>
              <w:t>… ?</w:t>
            </w:r>
            <w:proofErr w:type="gramEnd"/>
            <w:r w:rsidRPr="00B22811">
              <w:rPr>
                <w:sz w:val="28"/>
                <w:szCs w:val="28"/>
                <w:lang w:val="en-US"/>
              </w:rPr>
              <w:t xml:space="preserve"> etc.</w:t>
            </w:r>
          </w:p>
        </w:tc>
        <w:tc>
          <w:tcPr>
            <w:tcW w:w="4206" w:type="dxa"/>
            <w:shd w:val="clear" w:color="auto" w:fill="auto"/>
          </w:tcPr>
          <w:p w:rsidR="002277E1" w:rsidRPr="00B22811" w:rsidRDefault="002277E1" w:rsidP="00DB768C">
            <w:pPr>
              <w:jc w:val="both"/>
              <w:rPr>
                <w:sz w:val="28"/>
                <w:szCs w:val="28"/>
                <w:lang w:val="en-US"/>
              </w:rPr>
            </w:pPr>
            <w:r w:rsidRPr="00B22811">
              <w:rPr>
                <w:sz w:val="28"/>
                <w:szCs w:val="28"/>
                <w:lang w:val="en-US"/>
              </w:rPr>
              <w:t xml:space="preserve">Why </w:t>
            </w:r>
            <w:proofErr w:type="gramStart"/>
            <w:r w:rsidRPr="00B22811">
              <w:rPr>
                <w:sz w:val="28"/>
                <w:szCs w:val="28"/>
                <w:lang w:val="en-US"/>
              </w:rPr>
              <w:t>… ?</w:t>
            </w:r>
            <w:proofErr w:type="gramEnd"/>
          </w:p>
          <w:p w:rsidR="002277E1" w:rsidRPr="00B22811" w:rsidRDefault="002277E1" w:rsidP="00DB768C">
            <w:pPr>
              <w:jc w:val="both"/>
              <w:rPr>
                <w:sz w:val="28"/>
                <w:szCs w:val="28"/>
                <w:lang w:val="en-US"/>
              </w:rPr>
            </w:pPr>
            <w:r w:rsidRPr="00B22811">
              <w:rPr>
                <w:sz w:val="28"/>
                <w:szCs w:val="28"/>
                <w:lang w:val="en-US"/>
              </w:rPr>
              <w:t xml:space="preserve">Explain why </w:t>
            </w:r>
            <w:proofErr w:type="gramStart"/>
            <w:r w:rsidRPr="00B22811">
              <w:rPr>
                <w:sz w:val="28"/>
                <w:szCs w:val="28"/>
                <w:lang w:val="en-US"/>
              </w:rPr>
              <w:t>… ?</w:t>
            </w:r>
            <w:proofErr w:type="gramEnd"/>
          </w:p>
          <w:p w:rsidR="002277E1" w:rsidRPr="00B22811" w:rsidRDefault="002277E1" w:rsidP="00DB768C">
            <w:pPr>
              <w:jc w:val="both"/>
              <w:rPr>
                <w:sz w:val="28"/>
                <w:szCs w:val="28"/>
                <w:lang w:val="en-US"/>
              </w:rPr>
            </w:pPr>
            <w:r w:rsidRPr="00B22811">
              <w:rPr>
                <w:sz w:val="28"/>
                <w:szCs w:val="28"/>
                <w:lang w:val="en-US"/>
              </w:rPr>
              <w:t xml:space="preserve">Why do you think that </w:t>
            </w:r>
            <w:proofErr w:type="gramStart"/>
            <w:r w:rsidRPr="00B22811">
              <w:rPr>
                <w:sz w:val="28"/>
                <w:szCs w:val="28"/>
                <w:lang w:val="en-US"/>
              </w:rPr>
              <w:t>… ?</w:t>
            </w:r>
            <w:proofErr w:type="gramEnd"/>
          </w:p>
          <w:p w:rsidR="002277E1" w:rsidRPr="00B22811" w:rsidRDefault="002277E1" w:rsidP="00DB768C">
            <w:pPr>
              <w:jc w:val="both"/>
              <w:rPr>
                <w:sz w:val="28"/>
                <w:szCs w:val="28"/>
                <w:lang w:val="en-US"/>
              </w:rPr>
            </w:pPr>
            <w:r w:rsidRPr="00B22811">
              <w:rPr>
                <w:sz w:val="28"/>
                <w:szCs w:val="28"/>
                <w:lang w:val="en-US"/>
              </w:rPr>
              <w:t>Was his/her choice right or wrong to your mind?</w:t>
            </w:r>
          </w:p>
          <w:p w:rsidR="002277E1" w:rsidRPr="00B22811" w:rsidRDefault="002277E1" w:rsidP="00DB768C">
            <w:pPr>
              <w:jc w:val="both"/>
              <w:rPr>
                <w:sz w:val="28"/>
                <w:szCs w:val="28"/>
                <w:lang w:val="en-US"/>
              </w:rPr>
            </w:pPr>
            <w:r w:rsidRPr="00B22811">
              <w:rPr>
                <w:sz w:val="28"/>
                <w:szCs w:val="28"/>
                <w:lang w:val="en-US"/>
              </w:rPr>
              <w:t>What is the most important idea of the story?</w:t>
            </w:r>
          </w:p>
          <w:p w:rsidR="002277E1" w:rsidRPr="002277E1" w:rsidRDefault="002277E1" w:rsidP="00DB768C">
            <w:pPr>
              <w:jc w:val="both"/>
              <w:rPr>
                <w:sz w:val="28"/>
                <w:szCs w:val="28"/>
                <w:lang w:val="en-US"/>
              </w:rPr>
            </w:pPr>
            <w:r w:rsidRPr="00B22811">
              <w:rPr>
                <w:sz w:val="28"/>
                <w:szCs w:val="28"/>
                <w:lang w:val="en-US"/>
              </w:rPr>
              <w:t xml:space="preserve">What is the difference between </w:t>
            </w:r>
            <w:proofErr w:type="gramStart"/>
            <w:r w:rsidRPr="00B22811">
              <w:rPr>
                <w:sz w:val="28"/>
                <w:szCs w:val="28"/>
                <w:lang w:val="en-US"/>
              </w:rPr>
              <w:t>… ?</w:t>
            </w:r>
            <w:proofErr w:type="gramEnd"/>
            <w:r w:rsidRPr="00B22811">
              <w:rPr>
                <w:sz w:val="28"/>
                <w:szCs w:val="28"/>
                <w:lang w:val="en-US"/>
              </w:rPr>
              <w:t xml:space="preserve"> </w:t>
            </w:r>
          </w:p>
          <w:p w:rsidR="002277E1" w:rsidRPr="00B22811" w:rsidRDefault="002277E1" w:rsidP="00DB768C">
            <w:pPr>
              <w:jc w:val="both"/>
              <w:rPr>
                <w:sz w:val="28"/>
                <w:szCs w:val="28"/>
                <w:lang w:val="en-US"/>
              </w:rPr>
            </w:pPr>
            <w:r w:rsidRPr="00B22811">
              <w:rPr>
                <w:sz w:val="28"/>
                <w:szCs w:val="28"/>
                <w:lang w:val="en-US"/>
              </w:rPr>
              <w:t xml:space="preserve">If you were … would you </w:t>
            </w:r>
            <w:proofErr w:type="gramStart"/>
            <w:r w:rsidRPr="00B22811">
              <w:rPr>
                <w:sz w:val="28"/>
                <w:szCs w:val="28"/>
                <w:lang w:val="en-US"/>
              </w:rPr>
              <w:t>… ?</w:t>
            </w:r>
            <w:proofErr w:type="gramEnd"/>
            <w:r w:rsidRPr="00B22811">
              <w:rPr>
                <w:sz w:val="28"/>
                <w:szCs w:val="28"/>
                <w:lang w:val="en-US"/>
              </w:rPr>
              <w:t xml:space="preserve"> etc.</w:t>
            </w:r>
          </w:p>
        </w:tc>
      </w:tr>
    </w:tbl>
    <w:p w:rsidR="002277E1" w:rsidRPr="00B22811" w:rsidRDefault="002277E1" w:rsidP="002277E1">
      <w:pPr>
        <w:rPr>
          <w:sz w:val="28"/>
          <w:szCs w:val="28"/>
        </w:rPr>
      </w:pPr>
      <w:r w:rsidRPr="00B22811">
        <w:rPr>
          <w:sz w:val="28"/>
          <w:szCs w:val="28"/>
        </w:rPr>
        <w:t xml:space="preserve">Урок домашнего чтения в 9 классе на основе рассказа Д.Лондона “Brown Wolf” </w:t>
      </w:r>
    </w:p>
    <w:p w:rsidR="002277E1" w:rsidRPr="00B22811" w:rsidRDefault="002277E1" w:rsidP="002277E1">
      <w:pPr>
        <w:rPr>
          <w:rStyle w:val="a6"/>
          <w:sz w:val="28"/>
          <w:szCs w:val="28"/>
        </w:rPr>
      </w:pPr>
      <w:r w:rsidRPr="00B22811">
        <w:rPr>
          <w:rStyle w:val="a6"/>
          <w:sz w:val="28"/>
          <w:szCs w:val="28"/>
        </w:rPr>
        <w:t>I Стадия вызова</w:t>
      </w:r>
    </w:p>
    <w:p w:rsidR="002277E1" w:rsidRPr="00B22811" w:rsidRDefault="002277E1" w:rsidP="002277E1">
      <w:pPr>
        <w:rPr>
          <w:sz w:val="28"/>
          <w:szCs w:val="28"/>
        </w:rPr>
      </w:pPr>
      <w:r w:rsidRPr="00B22811">
        <w:rPr>
          <w:sz w:val="28"/>
          <w:szCs w:val="28"/>
        </w:rPr>
        <w:t xml:space="preserve">1)Учитель предлагает учащимся поговорить о Д. Лондоне, его судьбе, его творчестве. </w:t>
      </w:r>
    </w:p>
    <w:p w:rsidR="002277E1" w:rsidRPr="00B22811" w:rsidRDefault="002277E1" w:rsidP="002277E1">
      <w:pPr>
        <w:numPr>
          <w:ilvl w:val="0"/>
          <w:numId w:val="9"/>
        </w:numPr>
        <w:rPr>
          <w:sz w:val="28"/>
          <w:szCs w:val="28"/>
          <w:lang w:val="en-US"/>
        </w:rPr>
      </w:pPr>
      <w:r w:rsidRPr="00B22811">
        <w:rPr>
          <w:sz w:val="28"/>
          <w:szCs w:val="28"/>
          <w:lang w:val="en-US"/>
        </w:rPr>
        <w:t>When and where J. London live?</w:t>
      </w:r>
    </w:p>
    <w:p w:rsidR="002277E1" w:rsidRPr="00B22811" w:rsidRDefault="002277E1" w:rsidP="002277E1">
      <w:pPr>
        <w:numPr>
          <w:ilvl w:val="0"/>
          <w:numId w:val="9"/>
        </w:numPr>
        <w:rPr>
          <w:sz w:val="28"/>
          <w:szCs w:val="28"/>
          <w:lang w:val="en-US"/>
        </w:rPr>
      </w:pPr>
      <w:r w:rsidRPr="00B22811">
        <w:rPr>
          <w:sz w:val="28"/>
          <w:szCs w:val="28"/>
          <w:lang w:val="en-US"/>
        </w:rPr>
        <w:t>Have you read any of his stories?</w:t>
      </w:r>
    </w:p>
    <w:p w:rsidR="002277E1" w:rsidRPr="00B22811" w:rsidRDefault="002277E1" w:rsidP="002277E1">
      <w:pPr>
        <w:numPr>
          <w:ilvl w:val="0"/>
          <w:numId w:val="9"/>
        </w:numPr>
        <w:rPr>
          <w:sz w:val="28"/>
          <w:szCs w:val="28"/>
          <w:lang w:val="en-US"/>
        </w:rPr>
      </w:pPr>
      <w:r w:rsidRPr="00B22811">
        <w:rPr>
          <w:sz w:val="28"/>
          <w:szCs w:val="28"/>
          <w:lang w:val="en-US"/>
        </w:rPr>
        <w:t>What were they about?</w:t>
      </w:r>
    </w:p>
    <w:p w:rsidR="002277E1" w:rsidRPr="00B22811" w:rsidRDefault="002277E1" w:rsidP="002277E1">
      <w:pPr>
        <w:numPr>
          <w:ilvl w:val="0"/>
          <w:numId w:val="9"/>
        </w:numPr>
        <w:rPr>
          <w:sz w:val="28"/>
          <w:szCs w:val="28"/>
          <w:lang w:val="en-US"/>
        </w:rPr>
      </w:pPr>
      <w:r w:rsidRPr="00B22811">
        <w:rPr>
          <w:sz w:val="28"/>
          <w:szCs w:val="28"/>
          <w:lang w:val="en-US"/>
        </w:rPr>
        <w:t>What were the characters like?</w:t>
      </w:r>
    </w:p>
    <w:p w:rsidR="002277E1" w:rsidRPr="00B22811" w:rsidRDefault="002277E1" w:rsidP="002277E1">
      <w:pPr>
        <w:numPr>
          <w:ilvl w:val="0"/>
          <w:numId w:val="9"/>
        </w:numPr>
        <w:rPr>
          <w:sz w:val="28"/>
          <w:szCs w:val="28"/>
          <w:lang w:val="en-US"/>
        </w:rPr>
      </w:pPr>
      <w:r w:rsidRPr="00B22811">
        <w:rPr>
          <w:sz w:val="28"/>
          <w:szCs w:val="28"/>
          <w:lang w:val="en-US"/>
        </w:rPr>
        <w:t>What do you know about him and his life?</w:t>
      </w:r>
    </w:p>
    <w:p w:rsidR="002277E1" w:rsidRPr="00B22811" w:rsidRDefault="002277E1" w:rsidP="002277E1">
      <w:pPr>
        <w:numPr>
          <w:ilvl w:val="0"/>
          <w:numId w:val="9"/>
        </w:numPr>
        <w:rPr>
          <w:sz w:val="28"/>
          <w:szCs w:val="28"/>
          <w:lang w:val="en-US"/>
        </w:rPr>
      </w:pPr>
      <w:r w:rsidRPr="00B22811">
        <w:rPr>
          <w:sz w:val="28"/>
          <w:szCs w:val="28"/>
          <w:lang w:val="en-US"/>
        </w:rPr>
        <w:t xml:space="preserve">Which of </w:t>
      </w:r>
      <w:smartTag w:uri="urn:schemas-microsoft-com:office:smarttags" w:element="City">
        <w:smartTag w:uri="urn:schemas-microsoft-com:office:smarttags" w:element="place">
          <w:r w:rsidRPr="00B22811">
            <w:rPr>
              <w:sz w:val="28"/>
              <w:szCs w:val="28"/>
              <w:lang w:val="en-US"/>
            </w:rPr>
            <w:t>London</w:t>
          </w:r>
        </w:smartTag>
      </w:smartTag>
      <w:r w:rsidRPr="00B22811">
        <w:rPr>
          <w:sz w:val="28"/>
          <w:szCs w:val="28"/>
          <w:lang w:val="en-US"/>
        </w:rPr>
        <w:t>’s novels are considered to be word-famous’.</w:t>
      </w:r>
    </w:p>
    <w:p w:rsidR="002277E1" w:rsidRPr="00B22811" w:rsidRDefault="002277E1" w:rsidP="002277E1">
      <w:pPr>
        <w:rPr>
          <w:sz w:val="28"/>
          <w:szCs w:val="28"/>
        </w:rPr>
      </w:pPr>
      <w:r w:rsidRPr="00B22811">
        <w:rPr>
          <w:sz w:val="28"/>
          <w:szCs w:val="28"/>
        </w:rPr>
        <w:t>2) Затем учитель предлагает начать работу с текстом рассказа“Brown Wolf” и даёт задание придумать “тонкие” вопросы по содержанию текста с тем, чтобы актуализировать свои знания и впечатления о рассказе.</w:t>
      </w:r>
    </w:p>
    <w:p w:rsidR="002277E1" w:rsidRPr="002277E1" w:rsidRDefault="002277E1" w:rsidP="002277E1">
      <w:pPr>
        <w:numPr>
          <w:ilvl w:val="0"/>
          <w:numId w:val="11"/>
        </w:numPr>
        <w:rPr>
          <w:sz w:val="28"/>
          <w:szCs w:val="28"/>
          <w:lang w:val="en-US"/>
        </w:rPr>
      </w:pPr>
      <w:r w:rsidRPr="00B22811">
        <w:rPr>
          <w:sz w:val="28"/>
          <w:szCs w:val="28"/>
          <w:lang w:val="en-US"/>
        </w:rPr>
        <w:t xml:space="preserve">Who are the characters of the story? </w:t>
      </w:r>
    </w:p>
    <w:p w:rsidR="002277E1" w:rsidRPr="002277E1" w:rsidRDefault="002277E1" w:rsidP="002277E1">
      <w:pPr>
        <w:numPr>
          <w:ilvl w:val="0"/>
          <w:numId w:val="11"/>
        </w:numPr>
        <w:rPr>
          <w:sz w:val="28"/>
          <w:szCs w:val="28"/>
          <w:lang w:val="en-US"/>
        </w:rPr>
      </w:pPr>
      <w:r w:rsidRPr="00B22811">
        <w:rPr>
          <w:sz w:val="28"/>
          <w:szCs w:val="28"/>
          <w:lang w:val="en-US"/>
        </w:rPr>
        <w:t xml:space="preserve">When does the action of the story take place? </w:t>
      </w:r>
    </w:p>
    <w:p w:rsidR="002277E1" w:rsidRPr="00B22811" w:rsidRDefault="002277E1" w:rsidP="002277E1">
      <w:pPr>
        <w:numPr>
          <w:ilvl w:val="0"/>
          <w:numId w:val="11"/>
        </w:numPr>
        <w:rPr>
          <w:sz w:val="28"/>
          <w:szCs w:val="28"/>
          <w:lang w:val="en-US"/>
        </w:rPr>
      </w:pPr>
      <w:r w:rsidRPr="00B22811">
        <w:rPr>
          <w:sz w:val="28"/>
          <w:szCs w:val="28"/>
          <w:lang w:val="en-US"/>
        </w:rPr>
        <w:t xml:space="preserve">When did the </w:t>
      </w:r>
      <w:smartTag w:uri="urn:schemas-microsoft-com:office:smarttags" w:element="City">
        <w:smartTag w:uri="urn:schemas-microsoft-com:office:smarttags" w:element="place">
          <w:r w:rsidRPr="00B22811">
            <w:rPr>
              <w:sz w:val="28"/>
              <w:szCs w:val="28"/>
              <w:lang w:val="en-US"/>
            </w:rPr>
            <w:t>Irvine</w:t>
          </w:r>
        </w:smartTag>
      </w:smartTag>
      <w:r w:rsidRPr="00B22811">
        <w:rPr>
          <w:sz w:val="28"/>
          <w:szCs w:val="28"/>
          <w:lang w:val="en-US"/>
        </w:rPr>
        <w:t xml:space="preserve"> live? </w:t>
      </w:r>
    </w:p>
    <w:p w:rsidR="002277E1" w:rsidRPr="002277E1" w:rsidRDefault="002277E1" w:rsidP="002277E1">
      <w:pPr>
        <w:numPr>
          <w:ilvl w:val="0"/>
          <w:numId w:val="11"/>
        </w:numPr>
        <w:rPr>
          <w:sz w:val="28"/>
          <w:szCs w:val="28"/>
          <w:lang w:val="en-US"/>
        </w:rPr>
      </w:pPr>
      <w:r w:rsidRPr="00B22811">
        <w:rPr>
          <w:sz w:val="28"/>
          <w:szCs w:val="28"/>
          <w:lang w:val="en-US"/>
        </w:rPr>
        <w:t xml:space="preserve">When did they find the dog? </w:t>
      </w:r>
    </w:p>
    <w:p w:rsidR="002277E1" w:rsidRPr="002277E1" w:rsidRDefault="002277E1" w:rsidP="002277E1">
      <w:pPr>
        <w:numPr>
          <w:ilvl w:val="0"/>
          <w:numId w:val="11"/>
        </w:numPr>
        <w:rPr>
          <w:sz w:val="28"/>
          <w:szCs w:val="28"/>
          <w:lang w:val="en-US"/>
        </w:rPr>
      </w:pPr>
      <w:r w:rsidRPr="00B22811">
        <w:rPr>
          <w:sz w:val="28"/>
          <w:szCs w:val="28"/>
          <w:lang w:val="en-US"/>
        </w:rPr>
        <w:t xml:space="preserve">Was it easy to win the dog’s love? </w:t>
      </w:r>
    </w:p>
    <w:p w:rsidR="002277E1" w:rsidRPr="00B22811" w:rsidRDefault="002277E1" w:rsidP="002277E1">
      <w:pPr>
        <w:numPr>
          <w:ilvl w:val="0"/>
          <w:numId w:val="11"/>
        </w:numPr>
        <w:rPr>
          <w:sz w:val="28"/>
          <w:szCs w:val="28"/>
        </w:rPr>
      </w:pPr>
      <w:r w:rsidRPr="00B22811">
        <w:rPr>
          <w:sz w:val="28"/>
          <w:szCs w:val="28"/>
          <w:lang w:val="en-US"/>
        </w:rPr>
        <w:t xml:space="preserve">What was Skiff Miller? </w:t>
      </w:r>
    </w:p>
    <w:p w:rsidR="002277E1" w:rsidRPr="002277E1" w:rsidRDefault="002277E1" w:rsidP="002277E1">
      <w:pPr>
        <w:numPr>
          <w:ilvl w:val="0"/>
          <w:numId w:val="11"/>
        </w:numPr>
        <w:rPr>
          <w:sz w:val="28"/>
          <w:szCs w:val="28"/>
          <w:lang w:val="en-US"/>
        </w:rPr>
      </w:pPr>
      <w:r w:rsidRPr="00B22811">
        <w:rPr>
          <w:sz w:val="28"/>
          <w:szCs w:val="28"/>
          <w:lang w:val="en-US"/>
        </w:rPr>
        <w:t xml:space="preserve">Where did he come from? </w:t>
      </w:r>
    </w:p>
    <w:p w:rsidR="002277E1" w:rsidRPr="00B22811" w:rsidRDefault="002277E1" w:rsidP="002277E1">
      <w:pPr>
        <w:numPr>
          <w:ilvl w:val="0"/>
          <w:numId w:val="11"/>
        </w:numPr>
        <w:rPr>
          <w:sz w:val="28"/>
          <w:szCs w:val="28"/>
          <w:lang w:val="en-US"/>
        </w:rPr>
      </w:pPr>
      <w:r w:rsidRPr="00B22811">
        <w:rPr>
          <w:sz w:val="28"/>
          <w:szCs w:val="28"/>
          <w:lang w:val="en-US"/>
        </w:rPr>
        <w:t xml:space="preserve">What did he tell the </w:t>
      </w:r>
      <w:smartTag w:uri="urn:schemas-microsoft-com:office:smarttags" w:element="City">
        <w:smartTag w:uri="urn:schemas-microsoft-com:office:smarttags" w:element="place">
          <w:r w:rsidRPr="00B22811">
            <w:rPr>
              <w:sz w:val="28"/>
              <w:szCs w:val="28"/>
              <w:lang w:val="en-US"/>
            </w:rPr>
            <w:t>Irvine</w:t>
          </w:r>
        </w:smartTag>
      </w:smartTag>
      <w:r w:rsidRPr="00B22811">
        <w:rPr>
          <w:sz w:val="28"/>
          <w:szCs w:val="28"/>
          <w:lang w:val="en-US"/>
        </w:rPr>
        <w:t xml:space="preserve"> about the dog?</w:t>
      </w:r>
    </w:p>
    <w:p w:rsidR="002277E1" w:rsidRPr="00B22811" w:rsidRDefault="002277E1" w:rsidP="002277E1">
      <w:pPr>
        <w:numPr>
          <w:ilvl w:val="0"/>
          <w:numId w:val="11"/>
        </w:numPr>
        <w:rPr>
          <w:sz w:val="28"/>
          <w:szCs w:val="28"/>
          <w:lang w:val="en-US"/>
        </w:rPr>
      </w:pPr>
      <w:r w:rsidRPr="00B22811">
        <w:rPr>
          <w:sz w:val="28"/>
          <w:szCs w:val="28"/>
          <w:lang w:val="en-US"/>
        </w:rPr>
        <w:t>Was it difficult for the dog to make the choice?</w:t>
      </w:r>
    </w:p>
    <w:p w:rsidR="002277E1" w:rsidRPr="00B22811" w:rsidRDefault="002277E1" w:rsidP="002277E1">
      <w:pPr>
        <w:rPr>
          <w:sz w:val="28"/>
          <w:szCs w:val="28"/>
        </w:rPr>
      </w:pPr>
      <w:r w:rsidRPr="00B22811">
        <w:rPr>
          <w:sz w:val="28"/>
          <w:szCs w:val="28"/>
        </w:rPr>
        <w:t>3) После этого учитель просит учащихся придумать “толстые” вопросы, на которые они сами пока не могут ответить, но хотели бы найти на них ответы.</w:t>
      </w:r>
    </w:p>
    <w:p w:rsidR="002277E1" w:rsidRPr="00B22811" w:rsidRDefault="002277E1" w:rsidP="002277E1">
      <w:pPr>
        <w:rPr>
          <w:sz w:val="28"/>
          <w:szCs w:val="28"/>
          <w:lang w:val="en-US"/>
        </w:rPr>
      </w:pPr>
      <w:r w:rsidRPr="00B22811">
        <w:rPr>
          <w:sz w:val="28"/>
          <w:szCs w:val="28"/>
        </w:rPr>
        <w:t>Учащиеся</w:t>
      </w:r>
      <w:r w:rsidRPr="00B22811">
        <w:rPr>
          <w:sz w:val="28"/>
          <w:szCs w:val="28"/>
          <w:lang w:val="en-US"/>
        </w:rPr>
        <w:t xml:space="preserve"> </w:t>
      </w:r>
      <w:r w:rsidRPr="00B22811">
        <w:rPr>
          <w:sz w:val="28"/>
          <w:szCs w:val="28"/>
        </w:rPr>
        <w:t>предлагают</w:t>
      </w:r>
      <w:r w:rsidRPr="00B22811">
        <w:rPr>
          <w:sz w:val="28"/>
          <w:szCs w:val="28"/>
          <w:lang w:val="en-US"/>
        </w:rPr>
        <w:t xml:space="preserve"> </w:t>
      </w:r>
      <w:r w:rsidRPr="00B22811">
        <w:rPr>
          <w:sz w:val="28"/>
          <w:szCs w:val="28"/>
        </w:rPr>
        <w:t>свои</w:t>
      </w:r>
      <w:r w:rsidRPr="00B22811">
        <w:rPr>
          <w:sz w:val="28"/>
          <w:szCs w:val="28"/>
          <w:lang w:val="en-US"/>
        </w:rPr>
        <w:t xml:space="preserve"> </w:t>
      </w:r>
      <w:r w:rsidRPr="00B22811">
        <w:rPr>
          <w:sz w:val="28"/>
          <w:szCs w:val="28"/>
        </w:rPr>
        <w:t>вопросы</w:t>
      </w:r>
      <w:r w:rsidRPr="00B22811">
        <w:rPr>
          <w:sz w:val="28"/>
          <w:szCs w:val="28"/>
          <w:lang w:val="en-US"/>
        </w:rPr>
        <w:t>:</w:t>
      </w:r>
    </w:p>
    <w:p w:rsidR="002277E1" w:rsidRPr="002277E1" w:rsidRDefault="002277E1" w:rsidP="002277E1">
      <w:pPr>
        <w:numPr>
          <w:ilvl w:val="0"/>
          <w:numId w:val="10"/>
        </w:numPr>
        <w:rPr>
          <w:sz w:val="28"/>
          <w:szCs w:val="28"/>
          <w:lang w:val="en-US"/>
        </w:rPr>
      </w:pPr>
      <w:r w:rsidRPr="00B22811">
        <w:rPr>
          <w:sz w:val="28"/>
          <w:szCs w:val="28"/>
          <w:lang w:val="en-US"/>
        </w:rPr>
        <w:t xml:space="preserve">Why did Brown Wolf go with Miller? </w:t>
      </w:r>
    </w:p>
    <w:p w:rsidR="002277E1" w:rsidRPr="002277E1" w:rsidRDefault="002277E1" w:rsidP="002277E1">
      <w:pPr>
        <w:numPr>
          <w:ilvl w:val="0"/>
          <w:numId w:val="10"/>
        </w:numPr>
        <w:rPr>
          <w:sz w:val="28"/>
          <w:szCs w:val="28"/>
          <w:lang w:val="en-US"/>
        </w:rPr>
      </w:pPr>
      <w:r w:rsidRPr="00B22811">
        <w:rPr>
          <w:sz w:val="28"/>
          <w:szCs w:val="28"/>
          <w:lang w:val="en-US"/>
        </w:rPr>
        <w:t xml:space="preserve">Was his choice right or wrong to your mind? </w:t>
      </w:r>
    </w:p>
    <w:p w:rsidR="002277E1" w:rsidRPr="00B22811" w:rsidRDefault="002277E1" w:rsidP="002277E1">
      <w:pPr>
        <w:numPr>
          <w:ilvl w:val="0"/>
          <w:numId w:val="10"/>
        </w:numPr>
        <w:rPr>
          <w:sz w:val="28"/>
          <w:szCs w:val="28"/>
          <w:lang w:val="en-US"/>
        </w:rPr>
      </w:pPr>
      <w:r w:rsidRPr="00B22811">
        <w:rPr>
          <w:sz w:val="28"/>
          <w:szCs w:val="28"/>
          <w:lang w:val="en-US"/>
        </w:rPr>
        <w:t>What is the most important idea of this story?</w:t>
      </w:r>
    </w:p>
    <w:p w:rsidR="002277E1" w:rsidRPr="00B22811" w:rsidRDefault="002277E1" w:rsidP="002277E1">
      <w:pPr>
        <w:jc w:val="both"/>
        <w:rPr>
          <w:sz w:val="28"/>
          <w:szCs w:val="28"/>
        </w:rPr>
      </w:pPr>
      <w:r w:rsidRPr="00B22811">
        <w:rPr>
          <w:sz w:val="28"/>
          <w:szCs w:val="28"/>
        </w:rPr>
        <w:lastRenderedPageBreak/>
        <w:t xml:space="preserve">Класс поделён на группы, каждая из которых задаёт вопросы в порядке очерёдности, стараясь не повторяться. Право задавать следующий вопрос получает группа, которая правильно ответила на последующий вопрос. </w:t>
      </w:r>
    </w:p>
    <w:p w:rsidR="002277E1" w:rsidRPr="00B22811" w:rsidRDefault="002277E1" w:rsidP="002277E1">
      <w:pPr>
        <w:rPr>
          <w:sz w:val="28"/>
          <w:szCs w:val="28"/>
        </w:rPr>
      </w:pPr>
      <w:r w:rsidRPr="00B22811">
        <w:rPr>
          <w:sz w:val="28"/>
          <w:szCs w:val="28"/>
        </w:rPr>
        <w:t>4) Далее учитель предлагает учащимся подумать о том, что же нужно сделать, чтобы найти ответы на эти вопросы</w:t>
      </w:r>
    </w:p>
    <w:p w:rsidR="002277E1" w:rsidRPr="00B22811" w:rsidRDefault="002277E1" w:rsidP="002277E1">
      <w:pPr>
        <w:rPr>
          <w:sz w:val="28"/>
          <w:szCs w:val="28"/>
        </w:rPr>
      </w:pPr>
      <w:r w:rsidRPr="00B22811">
        <w:rPr>
          <w:sz w:val="28"/>
          <w:szCs w:val="28"/>
        </w:rPr>
        <w:t>Учащиеся предлагают пути решения проблемы:</w:t>
      </w:r>
    </w:p>
    <w:p w:rsidR="002277E1" w:rsidRPr="00B22811" w:rsidRDefault="002277E1" w:rsidP="002277E1">
      <w:pPr>
        <w:rPr>
          <w:sz w:val="28"/>
          <w:szCs w:val="28"/>
          <w:lang w:val="en-US"/>
        </w:rPr>
      </w:pPr>
      <w:r w:rsidRPr="00B22811">
        <w:rPr>
          <w:sz w:val="28"/>
          <w:szCs w:val="28"/>
          <w:lang w:val="en-US"/>
        </w:rPr>
        <w:t xml:space="preserve">- We should understand what thought about the </w:t>
      </w:r>
      <w:smartTag w:uri="urn:schemas-microsoft-com:office:smarttags" w:element="City">
        <w:smartTag w:uri="urn:schemas-microsoft-com:office:smarttags" w:element="place">
          <w:r w:rsidRPr="00B22811">
            <w:rPr>
              <w:sz w:val="28"/>
              <w:szCs w:val="28"/>
              <w:lang w:val="en-US"/>
            </w:rPr>
            <w:t>Irvine</w:t>
          </w:r>
        </w:smartTag>
      </w:smartTag>
      <w:r w:rsidRPr="00B22811">
        <w:rPr>
          <w:sz w:val="28"/>
          <w:szCs w:val="28"/>
          <w:lang w:val="en-US"/>
        </w:rPr>
        <w:t xml:space="preserve"> and Skiff Miller and what he felt;</w:t>
      </w:r>
    </w:p>
    <w:p w:rsidR="002277E1" w:rsidRPr="00B22811" w:rsidRDefault="002277E1" w:rsidP="002277E1">
      <w:pPr>
        <w:rPr>
          <w:sz w:val="28"/>
          <w:szCs w:val="28"/>
          <w:lang w:val="en-US"/>
        </w:rPr>
      </w:pPr>
      <w:r w:rsidRPr="00B22811">
        <w:rPr>
          <w:sz w:val="28"/>
          <w:szCs w:val="28"/>
          <w:lang w:val="en-US"/>
        </w:rPr>
        <w:t>- We should analyze his feelings and thoughts;</w:t>
      </w:r>
    </w:p>
    <w:p w:rsidR="002277E1" w:rsidRPr="00B22811" w:rsidRDefault="002277E1" w:rsidP="002277E1">
      <w:pPr>
        <w:rPr>
          <w:sz w:val="28"/>
          <w:szCs w:val="28"/>
          <w:lang w:val="en-US"/>
        </w:rPr>
      </w:pPr>
      <w:r w:rsidRPr="00B22811">
        <w:rPr>
          <w:sz w:val="28"/>
          <w:szCs w:val="28"/>
          <w:lang w:val="en-US"/>
        </w:rPr>
        <w:t>- We should imagine ourselves in the dog’s place and see the problem with his eyes.</w:t>
      </w:r>
    </w:p>
    <w:p w:rsidR="002277E1" w:rsidRPr="002277E1" w:rsidRDefault="002277E1" w:rsidP="002277E1">
      <w:pPr>
        <w:ind w:firstLine="284"/>
        <w:contextualSpacing/>
        <w:jc w:val="center"/>
        <w:rPr>
          <w:sz w:val="28"/>
          <w:szCs w:val="28"/>
          <w:lang w:val="en-US"/>
        </w:rPr>
      </w:pPr>
    </w:p>
    <w:p w:rsidR="002277E1" w:rsidRPr="00B22811" w:rsidRDefault="002277E1" w:rsidP="002277E1">
      <w:pPr>
        <w:jc w:val="both"/>
        <w:rPr>
          <w:sz w:val="28"/>
          <w:szCs w:val="28"/>
          <w:lang w:val="en-US"/>
        </w:rPr>
      </w:pPr>
    </w:p>
    <w:p w:rsidR="002277E1" w:rsidRPr="00FE3983" w:rsidRDefault="002277E1" w:rsidP="002277E1">
      <w:pPr>
        <w:jc w:val="center"/>
        <w:rPr>
          <w:b/>
          <w:sz w:val="28"/>
          <w:szCs w:val="28"/>
        </w:rPr>
      </w:pPr>
      <w:r w:rsidRPr="00B22811">
        <w:rPr>
          <w:b/>
          <w:sz w:val="28"/>
          <w:szCs w:val="28"/>
        </w:rPr>
        <w:t>Стратегия</w:t>
      </w:r>
      <w:r w:rsidRPr="00FE3983">
        <w:rPr>
          <w:b/>
          <w:sz w:val="28"/>
          <w:szCs w:val="28"/>
        </w:rPr>
        <w:t xml:space="preserve"> </w:t>
      </w:r>
      <w:r w:rsidRPr="00B22811">
        <w:rPr>
          <w:b/>
          <w:sz w:val="28"/>
          <w:szCs w:val="28"/>
        </w:rPr>
        <w:t>решения</w:t>
      </w:r>
      <w:r w:rsidRPr="00FE3983">
        <w:rPr>
          <w:b/>
          <w:sz w:val="28"/>
          <w:szCs w:val="28"/>
        </w:rPr>
        <w:t xml:space="preserve"> </w:t>
      </w:r>
      <w:r w:rsidRPr="00B22811">
        <w:rPr>
          <w:b/>
          <w:sz w:val="28"/>
          <w:szCs w:val="28"/>
        </w:rPr>
        <w:t>проблем</w:t>
      </w:r>
      <w:r w:rsidRPr="00FE3983">
        <w:rPr>
          <w:b/>
          <w:sz w:val="28"/>
          <w:szCs w:val="28"/>
        </w:rPr>
        <w:t xml:space="preserve"> «</w:t>
      </w:r>
      <w:r w:rsidRPr="00B22811">
        <w:rPr>
          <w:b/>
          <w:sz w:val="28"/>
          <w:szCs w:val="28"/>
        </w:rPr>
        <w:t>ИДЕАЛ</w:t>
      </w:r>
      <w:r w:rsidRPr="00FE3983">
        <w:rPr>
          <w:b/>
          <w:sz w:val="28"/>
          <w:szCs w:val="28"/>
        </w:rPr>
        <w:t>»</w:t>
      </w:r>
    </w:p>
    <w:p w:rsidR="002277E1" w:rsidRPr="00B22811" w:rsidRDefault="002277E1" w:rsidP="002277E1">
      <w:pPr>
        <w:ind w:firstLine="708"/>
        <w:jc w:val="both"/>
        <w:rPr>
          <w:sz w:val="28"/>
          <w:szCs w:val="28"/>
        </w:rPr>
      </w:pPr>
      <w:r w:rsidRPr="00B22811">
        <w:rPr>
          <w:sz w:val="28"/>
          <w:szCs w:val="28"/>
        </w:rPr>
        <w:t>Развитие критического мышления подразумевает умения решать проблему, т.е. умение увидеть ее, проанализировать с разных точек зрения, выделить составляющие, рассмотреть проблему в целом, оценить различные варианты решения (как собственные, так и чужие) и выбрать оптимальный вариант.</w:t>
      </w:r>
      <w:r>
        <w:rPr>
          <w:sz w:val="28"/>
          <w:szCs w:val="28"/>
        </w:rPr>
        <w:t xml:space="preserve"> С</w:t>
      </w:r>
      <w:r w:rsidRPr="00B22811">
        <w:rPr>
          <w:sz w:val="28"/>
          <w:szCs w:val="28"/>
        </w:rPr>
        <w:t>тратеги</w:t>
      </w:r>
      <w:r>
        <w:rPr>
          <w:sz w:val="28"/>
          <w:szCs w:val="28"/>
        </w:rPr>
        <w:t>я</w:t>
      </w:r>
      <w:r w:rsidRPr="00B22811">
        <w:rPr>
          <w:sz w:val="28"/>
          <w:szCs w:val="28"/>
        </w:rPr>
        <w:t xml:space="preserve"> решения проблем, которая может быть применима в работе с текстами и при анализе ситуаций</w:t>
      </w:r>
      <w:r>
        <w:rPr>
          <w:sz w:val="28"/>
          <w:szCs w:val="28"/>
        </w:rPr>
        <w:t xml:space="preserve"> - э</w:t>
      </w:r>
      <w:r w:rsidRPr="00B22811">
        <w:rPr>
          <w:sz w:val="28"/>
          <w:szCs w:val="28"/>
        </w:rPr>
        <w:t>т</w:t>
      </w:r>
      <w:r>
        <w:rPr>
          <w:sz w:val="28"/>
          <w:szCs w:val="28"/>
        </w:rPr>
        <w:t>о</w:t>
      </w:r>
      <w:r w:rsidRPr="00B22811">
        <w:rPr>
          <w:sz w:val="28"/>
          <w:szCs w:val="28"/>
        </w:rPr>
        <w:t xml:space="preserve"> стратегия «ИДЕАЛ».</w:t>
      </w:r>
    </w:p>
    <w:p w:rsidR="002277E1" w:rsidRPr="002277E1" w:rsidRDefault="002277E1" w:rsidP="002277E1">
      <w:pPr>
        <w:ind w:firstLine="708"/>
        <w:jc w:val="both"/>
        <w:rPr>
          <w:sz w:val="28"/>
          <w:szCs w:val="28"/>
          <w:lang w:val="en-US"/>
        </w:rPr>
      </w:pPr>
      <w:r w:rsidRPr="00B22811">
        <w:rPr>
          <w:b/>
          <w:i/>
          <w:sz w:val="28"/>
          <w:szCs w:val="28"/>
          <w:lang w:val="en-US"/>
        </w:rPr>
        <w:t>I</w:t>
      </w:r>
      <w:r w:rsidRPr="002277E1">
        <w:rPr>
          <w:b/>
          <w:sz w:val="28"/>
          <w:szCs w:val="28"/>
          <w:lang w:val="en-US"/>
        </w:rPr>
        <w:t xml:space="preserve"> </w:t>
      </w:r>
      <w:r w:rsidRPr="002277E1">
        <w:rPr>
          <w:sz w:val="28"/>
          <w:szCs w:val="28"/>
          <w:lang w:val="en-US"/>
        </w:rPr>
        <w:t xml:space="preserve">   </w:t>
      </w:r>
      <w:proofErr w:type="gramStart"/>
      <w:r w:rsidRPr="00B22811">
        <w:rPr>
          <w:sz w:val="28"/>
          <w:szCs w:val="28"/>
          <w:lang w:val="en-US"/>
        </w:rPr>
        <w:t>Identify</w:t>
      </w:r>
      <w:proofErr w:type="gramEnd"/>
      <w:r w:rsidRPr="002277E1">
        <w:rPr>
          <w:sz w:val="28"/>
          <w:szCs w:val="28"/>
          <w:lang w:val="en-US"/>
        </w:rPr>
        <w:t xml:space="preserve"> </w:t>
      </w:r>
      <w:r w:rsidRPr="00B22811">
        <w:rPr>
          <w:sz w:val="28"/>
          <w:szCs w:val="28"/>
          <w:lang w:val="en-US"/>
        </w:rPr>
        <w:t>a</w:t>
      </w:r>
      <w:r w:rsidRPr="002277E1">
        <w:rPr>
          <w:sz w:val="28"/>
          <w:szCs w:val="28"/>
          <w:lang w:val="en-US"/>
        </w:rPr>
        <w:t xml:space="preserve"> </w:t>
      </w:r>
      <w:r w:rsidRPr="00B22811">
        <w:rPr>
          <w:sz w:val="28"/>
          <w:szCs w:val="28"/>
          <w:lang w:val="en-US"/>
        </w:rPr>
        <w:t>problem</w:t>
      </w:r>
      <w:r w:rsidRPr="002277E1">
        <w:rPr>
          <w:sz w:val="28"/>
          <w:szCs w:val="28"/>
          <w:lang w:val="en-US"/>
        </w:rPr>
        <w:t xml:space="preserve">    </w:t>
      </w:r>
    </w:p>
    <w:p w:rsidR="002277E1" w:rsidRPr="002277E1" w:rsidRDefault="002277E1" w:rsidP="002277E1">
      <w:pPr>
        <w:ind w:firstLine="708"/>
        <w:jc w:val="both"/>
        <w:rPr>
          <w:sz w:val="28"/>
          <w:szCs w:val="28"/>
          <w:lang w:val="en-US"/>
        </w:rPr>
      </w:pPr>
      <w:r w:rsidRPr="00B22811">
        <w:rPr>
          <w:b/>
          <w:i/>
          <w:sz w:val="28"/>
          <w:szCs w:val="28"/>
          <w:lang w:val="en-US"/>
        </w:rPr>
        <w:t>D</w:t>
      </w:r>
      <w:r w:rsidRPr="002277E1">
        <w:rPr>
          <w:sz w:val="28"/>
          <w:szCs w:val="28"/>
          <w:lang w:val="en-US"/>
        </w:rPr>
        <w:t xml:space="preserve">   </w:t>
      </w:r>
      <w:r w:rsidRPr="00B22811">
        <w:rPr>
          <w:sz w:val="28"/>
          <w:szCs w:val="28"/>
          <w:lang w:val="en-US"/>
        </w:rPr>
        <w:t>Debate</w:t>
      </w:r>
      <w:r w:rsidRPr="002277E1">
        <w:rPr>
          <w:sz w:val="28"/>
          <w:szCs w:val="28"/>
          <w:lang w:val="en-US"/>
        </w:rPr>
        <w:t xml:space="preserve"> </w:t>
      </w:r>
      <w:r w:rsidRPr="00B22811">
        <w:rPr>
          <w:sz w:val="28"/>
          <w:szCs w:val="28"/>
          <w:lang w:val="en-US"/>
        </w:rPr>
        <w:t>a</w:t>
      </w:r>
      <w:r w:rsidRPr="002277E1">
        <w:rPr>
          <w:sz w:val="28"/>
          <w:szCs w:val="28"/>
          <w:lang w:val="en-US"/>
        </w:rPr>
        <w:t xml:space="preserve"> </w:t>
      </w:r>
      <w:r w:rsidRPr="00B22811">
        <w:rPr>
          <w:sz w:val="28"/>
          <w:szCs w:val="28"/>
          <w:lang w:val="en-US"/>
        </w:rPr>
        <w:t>problem</w:t>
      </w:r>
      <w:r w:rsidRPr="002277E1">
        <w:rPr>
          <w:sz w:val="28"/>
          <w:szCs w:val="28"/>
          <w:lang w:val="en-US"/>
        </w:rPr>
        <w:t xml:space="preserve">     </w:t>
      </w:r>
    </w:p>
    <w:p w:rsidR="002277E1" w:rsidRPr="002277E1" w:rsidRDefault="002277E1" w:rsidP="002277E1">
      <w:pPr>
        <w:ind w:firstLine="708"/>
        <w:jc w:val="both"/>
        <w:rPr>
          <w:sz w:val="28"/>
          <w:szCs w:val="28"/>
          <w:lang w:val="en-US"/>
        </w:rPr>
      </w:pPr>
      <w:r w:rsidRPr="00B22811">
        <w:rPr>
          <w:b/>
          <w:i/>
          <w:sz w:val="28"/>
          <w:szCs w:val="28"/>
          <w:lang w:val="en-US"/>
        </w:rPr>
        <w:t>E</w:t>
      </w:r>
      <w:r w:rsidRPr="002277E1">
        <w:rPr>
          <w:b/>
          <w:i/>
          <w:sz w:val="28"/>
          <w:szCs w:val="28"/>
          <w:lang w:val="en-US"/>
        </w:rPr>
        <w:t xml:space="preserve">  </w:t>
      </w:r>
      <w:r w:rsidRPr="002277E1">
        <w:rPr>
          <w:i/>
          <w:sz w:val="28"/>
          <w:szCs w:val="28"/>
          <w:lang w:val="en-US"/>
        </w:rPr>
        <w:t xml:space="preserve"> </w:t>
      </w:r>
      <w:r w:rsidRPr="00B22811">
        <w:rPr>
          <w:sz w:val="28"/>
          <w:szCs w:val="28"/>
          <w:lang w:val="en-US"/>
        </w:rPr>
        <w:t>Essential</w:t>
      </w:r>
      <w:r w:rsidRPr="002277E1">
        <w:rPr>
          <w:sz w:val="28"/>
          <w:szCs w:val="28"/>
          <w:lang w:val="en-US"/>
        </w:rPr>
        <w:t xml:space="preserve"> </w:t>
      </w:r>
      <w:r w:rsidRPr="00B22811">
        <w:rPr>
          <w:sz w:val="28"/>
          <w:szCs w:val="28"/>
          <w:lang w:val="en-US"/>
        </w:rPr>
        <w:t>solutions</w:t>
      </w:r>
      <w:r w:rsidRPr="002277E1">
        <w:rPr>
          <w:sz w:val="28"/>
          <w:szCs w:val="28"/>
          <w:lang w:val="en-US"/>
        </w:rPr>
        <w:t xml:space="preserve">      </w:t>
      </w:r>
    </w:p>
    <w:p w:rsidR="002277E1" w:rsidRPr="002277E1" w:rsidRDefault="002277E1" w:rsidP="002277E1">
      <w:pPr>
        <w:ind w:firstLine="708"/>
        <w:jc w:val="both"/>
        <w:rPr>
          <w:sz w:val="28"/>
          <w:szCs w:val="28"/>
          <w:lang w:val="en-US"/>
        </w:rPr>
      </w:pPr>
      <w:r w:rsidRPr="00B22811">
        <w:rPr>
          <w:b/>
          <w:i/>
          <w:sz w:val="28"/>
          <w:szCs w:val="28"/>
          <w:lang w:val="en-US"/>
        </w:rPr>
        <w:t>A</w:t>
      </w:r>
      <w:r w:rsidRPr="002277E1">
        <w:rPr>
          <w:sz w:val="28"/>
          <w:szCs w:val="28"/>
          <w:lang w:val="en-US"/>
        </w:rPr>
        <w:t xml:space="preserve">   </w:t>
      </w:r>
      <w:r w:rsidRPr="00B22811">
        <w:rPr>
          <w:sz w:val="28"/>
          <w:szCs w:val="28"/>
          <w:lang w:val="en-US"/>
        </w:rPr>
        <w:t>Activity</w:t>
      </w:r>
      <w:r w:rsidRPr="002277E1">
        <w:rPr>
          <w:sz w:val="28"/>
          <w:szCs w:val="28"/>
          <w:lang w:val="en-US"/>
        </w:rPr>
        <w:t xml:space="preserve">                     </w:t>
      </w:r>
    </w:p>
    <w:p w:rsidR="002277E1" w:rsidRPr="002277E1" w:rsidRDefault="002277E1" w:rsidP="002277E1">
      <w:pPr>
        <w:ind w:firstLine="708"/>
        <w:jc w:val="both"/>
        <w:rPr>
          <w:sz w:val="28"/>
          <w:szCs w:val="28"/>
          <w:lang w:val="en-US"/>
        </w:rPr>
      </w:pPr>
      <w:r w:rsidRPr="00B22811">
        <w:rPr>
          <w:b/>
          <w:i/>
          <w:sz w:val="28"/>
          <w:szCs w:val="28"/>
          <w:lang w:val="en-US"/>
        </w:rPr>
        <w:t>L</w:t>
      </w:r>
      <w:r w:rsidRPr="002277E1">
        <w:rPr>
          <w:sz w:val="28"/>
          <w:szCs w:val="28"/>
          <w:lang w:val="en-US"/>
        </w:rPr>
        <w:t xml:space="preserve">   </w:t>
      </w:r>
      <w:r w:rsidRPr="00B22811">
        <w:rPr>
          <w:sz w:val="28"/>
          <w:szCs w:val="28"/>
          <w:lang w:val="en-US"/>
        </w:rPr>
        <w:t>Logical</w:t>
      </w:r>
      <w:r w:rsidRPr="002277E1">
        <w:rPr>
          <w:sz w:val="28"/>
          <w:szCs w:val="28"/>
          <w:lang w:val="en-US"/>
        </w:rPr>
        <w:t xml:space="preserve"> </w:t>
      </w:r>
      <w:r w:rsidRPr="00B22811">
        <w:rPr>
          <w:sz w:val="28"/>
          <w:szCs w:val="28"/>
          <w:lang w:val="en-US"/>
        </w:rPr>
        <w:t>conclusions</w:t>
      </w:r>
      <w:r w:rsidRPr="002277E1">
        <w:rPr>
          <w:sz w:val="28"/>
          <w:szCs w:val="28"/>
          <w:lang w:val="en-US"/>
        </w:rPr>
        <w:t xml:space="preserve">   </w:t>
      </w:r>
    </w:p>
    <w:p w:rsidR="002277E1" w:rsidRPr="00B22811" w:rsidRDefault="002277E1" w:rsidP="002277E1">
      <w:pPr>
        <w:jc w:val="both"/>
        <w:rPr>
          <w:sz w:val="28"/>
          <w:szCs w:val="28"/>
        </w:rPr>
      </w:pPr>
      <w:r w:rsidRPr="00B22811">
        <w:rPr>
          <w:i/>
          <w:sz w:val="28"/>
          <w:szCs w:val="28"/>
        </w:rPr>
        <w:t>И</w:t>
      </w:r>
      <w:r w:rsidRPr="00B22811">
        <w:rPr>
          <w:sz w:val="28"/>
          <w:szCs w:val="28"/>
        </w:rPr>
        <w:t xml:space="preserve"> – Идентифицируйте проблему. Проблема определяется в самом общем виде.</w:t>
      </w:r>
    </w:p>
    <w:p w:rsidR="002277E1" w:rsidRPr="00B22811" w:rsidRDefault="002277E1" w:rsidP="002277E1">
      <w:pPr>
        <w:jc w:val="both"/>
        <w:rPr>
          <w:sz w:val="28"/>
          <w:szCs w:val="28"/>
        </w:rPr>
      </w:pPr>
      <w:r w:rsidRPr="00B22811">
        <w:rPr>
          <w:i/>
          <w:sz w:val="28"/>
          <w:szCs w:val="28"/>
        </w:rPr>
        <w:t>Д</w:t>
      </w:r>
      <w:r w:rsidRPr="00B22811">
        <w:rPr>
          <w:sz w:val="28"/>
          <w:szCs w:val="28"/>
        </w:rPr>
        <w:t xml:space="preserve"> – Доберитесь до ее сути. Школьники формулируют проблему в виде вопроса. Он           должен быть предельно точным, конкретным, начинаться со слова «как» (</w:t>
      </w:r>
      <w:r w:rsidRPr="00B22811">
        <w:rPr>
          <w:sz w:val="28"/>
          <w:szCs w:val="28"/>
          <w:lang w:val="en-US"/>
        </w:rPr>
        <w:t>How</w:t>
      </w:r>
      <w:r w:rsidRPr="00B22811">
        <w:rPr>
          <w:sz w:val="28"/>
          <w:szCs w:val="28"/>
        </w:rPr>
        <w:t xml:space="preserve">), и в нем должны отсутствовать отрициния (частица «не»). </w:t>
      </w:r>
    </w:p>
    <w:p w:rsidR="002277E1" w:rsidRPr="00B22811" w:rsidRDefault="002277E1" w:rsidP="002277E1">
      <w:pPr>
        <w:jc w:val="both"/>
        <w:rPr>
          <w:sz w:val="28"/>
          <w:szCs w:val="28"/>
        </w:rPr>
      </w:pPr>
      <w:r w:rsidRPr="00B22811">
        <w:rPr>
          <w:i/>
          <w:sz w:val="28"/>
          <w:szCs w:val="28"/>
        </w:rPr>
        <w:t>Е</w:t>
      </w:r>
      <w:r w:rsidRPr="00B22811">
        <w:rPr>
          <w:sz w:val="28"/>
          <w:szCs w:val="28"/>
        </w:rPr>
        <w:t xml:space="preserve"> – Есть варианты решения. Генерирование как можно большего числа вариантов    решения проблемы осуществляется посредством мозговой атаки. Любая критика здесь                                             запрещена. Важно количество: чем больше решений, тем лучше (для графической     организации идей можно использовать кластер).</w:t>
      </w:r>
    </w:p>
    <w:p w:rsidR="002277E1" w:rsidRPr="00B22811" w:rsidRDefault="002277E1" w:rsidP="002277E1">
      <w:pPr>
        <w:jc w:val="both"/>
        <w:rPr>
          <w:sz w:val="28"/>
          <w:szCs w:val="28"/>
        </w:rPr>
      </w:pPr>
      <w:r w:rsidRPr="00B22811">
        <w:rPr>
          <w:i/>
          <w:sz w:val="28"/>
          <w:szCs w:val="28"/>
        </w:rPr>
        <w:t>А</w:t>
      </w:r>
      <w:r w:rsidRPr="00B22811">
        <w:rPr>
          <w:sz w:val="28"/>
          <w:szCs w:val="28"/>
        </w:rPr>
        <w:t xml:space="preserve"> – А теперь за работу! Выбор оптимального варианта (вариантов). Теперь ученики взвесив все «за» и «против», выбирают лучший вариан</w:t>
      </w:r>
      <w:proofErr w:type="gramStart"/>
      <w:r w:rsidRPr="00B22811">
        <w:rPr>
          <w:sz w:val="28"/>
          <w:szCs w:val="28"/>
        </w:rPr>
        <w:t>т(</w:t>
      </w:r>
      <w:proofErr w:type="gramEnd"/>
      <w:r w:rsidRPr="00B22811">
        <w:rPr>
          <w:sz w:val="28"/>
          <w:szCs w:val="28"/>
        </w:rPr>
        <w:t>ы) решения проблемы.</w:t>
      </w:r>
    </w:p>
    <w:p w:rsidR="002277E1" w:rsidRPr="00B22811" w:rsidRDefault="002277E1" w:rsidP="002277E1">
      <w:pPr>
        <w:jc w:val="both"/>
        <w:rPr>
          <w:sz w:val="28"/>
          <w:szCs w:val="28"/>
        </w:rPr>
      </w:pPr>
      <w:r w:rsidRPr="00B22811">
        <w:rPr>
          <w:i/>
          <w:sz w:val="28"/>
          <w:szCs w:val="28"/>
        </w:rPr>
        <w:t>Л</w:t>
      </w:r>
      <w:r w:rsidRPr="00B22811">
        <w:rPr>
          <w:sz w:val="28"/>
          <w:szCs w:val="28"/>
        </w:rPr>
        <w:t xml:space="preserve"> – Логические выводы. Анализ действий, предпринятых для решения проблемы, логические выводы. На последнем этапе учащиеся анализируют проделанную ими работу.</w:t>
      </w:r>
    </w:p>
    <w:p w:rsidR="002277E1" w:rsidRPr="00B22811" w:rsidRDefault="002277E1" w:rsidP="002277E1">
      <w:pPr>
        <w:jc w:val="center"/>
        <w:rPr>
          <w:b/>
          <w:sz w:val="28"/>
          <w:szCs w:val="28"/>
        </w:rPr>
      </w:pPr>
      <w:r w:rsidRPr="00B22811">
        <w:rPr>
          <w:b/>
          <w:sz w:val="28"/>
          <w:szCs w:val="28"/>
        </w:rPr>
        <w:t xml:space="preserve">Фишбоун </w:t>
      </w:r>
    </w:p>
    <w:p w:rsidR="002277E1" w:rsidRPr="00B22811" w:rsidRDefault="002277E1" w:rsidP="002277E1">
      <w:pPr>
        <w:ind w:firstLine="708"/>
        <w:jc w:val="both"/>
        <w:rPr>
          <w:sz w:val="28"/>
          <w:szCs w:val="28"/>
        </w:rPr>
      </w:pPr>
      <w:r w:rsidRPr="00B22811">
        <w:rPr>
          <w:sz w:val="28"/>
          <w:szCs w:val="28"/>
        </w:rPr>
        <w:t xml:space="preserve">Нередко в тексте или объяснении учителя на уроке содержатся те или иные учебные проблемы.  Они обсуждаются, идет поиск их решений. Вместе с тем иногда эти проблемы обозначены неявно. В этом случае школьники могут не обратить на них внимания или будут испытывать затруднения при поиске их </w:t>
      </w:r>
      <w:r w:rsidRPr="00B22811">
        <w:rPr>
          <w:sz w:val="28"/>
          <w:szCs w:val="28"/>
        </w:rPr>
        <w:lastRenderedPageBreak/>
        <w:t xml:space="preserve">решения. Разрешить проблему можно только тогда, когда сам ясно видишь все ее аспекты. Лучше всего если проблема рассматривается с разных сторон, а решение опирается на достаточно ясную фактическую базу. </w:t>
      </w:r>
    </w:p>
    <w:p w:rsidR="002277E1" w:rsidRPr="00B22811" w:rsidRDefault="002277E1" w:rsidP="002277E1">
      <w:pPr>
        <w:rPr>
          <w:sz w:val="28"/>
          <w:szCs w:val="28"/>
        </w:rPr>
      </w:pPr>
      <w:r>
        <w:rPr>
          <w:noProof/>
          <w:sz w:val="28"/>
          <w:szCs w:val="28"/>
        </w:rPr>
        <w:drawing>
          <wp:inline distT="0" distB="0" distL="0" distR="0">
            <wp:extent cx="5467350" cy="2019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67350" cy="2019300"/>
                    </a:xfrm>
                    <a:prstGeom prst="rect">
                      <a:avLst/>
                    </a:prstGeom>
                    <a:noFill/>
                    <a:ln w="9525">
                      <a:noFill/>
                      <a:miter lim="800000"/>
                      <a:headEnd/>
                      <a:tailEnd/>
                    </a:ln>
                  </pic:spPr>
                </pic:pic>
              </a:graphicData>
            </a:graphic>
          </wp:inline>
        </w:drawing>
      </w:r>
    </w:p>
    <w:p w:rsidR="002277E1" w:rsidRPr="00B22811" w:rsidRDefault="002277E1" w:rsidP="002277E1">
      <w:pPr>
        <w:rPr>
          <w:sz w:val="28"/>
          <w:szCs w:val="28"/>
        </w:rPr>
      </w:pPr>
      <w:r w:rsidRPr="00B22811">
        <w:rPr>
          <w:sz w:val="28"/>
          <w:szCs w:val="28"/>
        </w:rPr>
        <w:t>“</w:t>
      </w:r>
      <w:r w:rsidRPr="00B22811">
        <w:rPr>
          <w:sz w:val="28"/>
          <w:szCs w:val="28"/>
          <w:lang w:val="en-US"/>
        </w:rPr>
        <w:t>Fish</w:t>
      </w:r>
      <w:r w:rsidRPr="00B22811">
        <w:rPr>
          <w:sz w:val="28"/>
          <w:szCs w:val="28"/>
        </w:rPr>
        <w:t xml:space="preserve"> </w:t>
      </w:r>
      <w:r w:rsidRPr="00B22811">
        <w:rPr>
          <w:sz w:val="28"/>
          <w:szCs w:val="28"/>
          <w:lang w:val="en-US"/>
        </w:rPr>
        <w:t>bone</w:t>
      </w:r>
      <w:r w:rsidRPr="00B22811">
        <w:rPr>
          <w:sz w:val="28"/>
          <w:szCs w:val="28"/>
        </w:rPr>
        <w:t xml:space="preserve">” – «рыбья кость». В «голове» этого скелета обозначена проблема, которая рассматривается в тексте. На самом скелете есть верхние и нижние косточки. </w:t>
      </w:r>
      <w:proofErr w:type="gramStart"/>
      <w:r w:rsidRPr="00B22811">
        <w:rPr>
          <w:sz w:val="28"/>
          <w:szCs w:val="28"/>
        </w:rPr>
        <w:t>На верхних ученики отмечают причины возникновения изучаемой проблемы (эти записи они могут сделать и на стадии вызова, до чтения текста, в результате актуализации своих знаний и опыта).</w:t>
      </w:r>
      <w:proofErr w:type="gramEnd"/>
      <w:r w:rsidRPr="00B22811">
        <w:rPr>
          <w:sz w:val="28"/>
          <w:szCs w:val="28"/>
        </w:rPr>
        <w:t xml:space="preserve"> Напротив верхних косточек располагаются нижние, на которых ученики по ходу чтения выписывают факты, отражающие суть, факты. Факт придает проблеме ясность и реальные очертания, позволяют говорить не об абстрактном решении, а о конкретном механизме. Возможно добавление верхних и нижних косточек, расширение представленных сведений. При этом технология работы может варьироваться.</w:t>
      </w:r>
    </w:p>
    <w:p w:rsidR="002277E1" w:rsidRPr="00B22811" w:rsidRDefault="002277E1" w:rsidP="002277E1">
      <w:pPr>
        <w:numPr>
          <w:ilvl w:val="0"/>
          <w:numId w:val="5"/>
        </w:numPr>
        <w:jc w:val="both"/>
        <w:rPr>
          <w:sz w:val="28"/>
          <w:szCs w:val="28"/>
        </w:rPr>
      </w:pPr>
      <w:r w:rsidRPr="00B22811">
        <w:rPr>
          <w:i/>
          <w:sz w:val="28"/>
          <w:szCs w:val="28"/>
        </w:rPr>
        <w:t>Индивидуальный путь.</w:t>
      </w:r>
      <w:r w:rsidRPr="00B22811">
        <w:rPr>
          <w:sz w:val="28"/>
          <w:szCs w:val="28"/>
        </w:rPr>
        <w:t xml:space="preserve"> У всех текст одинаковый. В этом случае чтение текста и составление схемы происходит индивидуально. На этапе рефлексии возможен обмен мнениями, добавления в составленную схему, суммирование информации в единую схему, представленную на доске.</w:t>
      </w:r>
    </w:p>
    <w:p w:rsidR="002277E1" w:rsidRPr="00B22811" w:rsidRDefault="002277E1" w:rsidP="002277E1">
      <w:pPr>
        <w:jc w:val="both"/>
        <w:rPr>
          <w:sz w:val="28"/>
          <w:szCs w:val="28"/>
        </w:rPr>
      </w:pPr>
      <w:r w:rsidRPr="00B22811">
        <w:rPr>
          <w:i/>
          <w:sz w:val="28"/>
          <w:szCs w:val="28"/>
        </w:rPr>
        <w:t>Парная или групповая работа</w:t>
      </w:r>
      <w:r w:rsidRPr="00B22811">
        <w:rPr>
          <w:sz w:val="28"/>
          <w:szCs w:val="28"/>
        </w:rPr>
        <w:t xml:space="preserve">. Возможно использование разных текстов по одной проблеме. Каждая группа получает для чтения свой текст; чтение текста происходит индивидуально, составление схемы – в группах (но на этих схемах оставляется место для добавления верхних и нижних косточек); происходит обмен информацией между группами, в результате чего появляется общая схема. Группы не соревнуются между собой. Главная идея обучения в команде – создать условия для активной совместной учебной деятельности учащихся в различных учебных ситуациях. </w:t>
      </w:r>
    </w:p>
    <w:p w:rsidR="002277E1" w:rsidRPr="00B22811" w:rsidRDefault="002277E1" w:rsidP="002277E1">
      <w:pPr>
        <w:jc w:val="both"/>
        <w:rPr>
          <w:sz w:val="28"/>
          <w:szCs w:val="28"/>
        </w:rPr>
      </w:pPr>
    </w:p>
    <w:p w:rsidR="002277E1" w:rsidRPr="00B22811" w:rsidRDefault="002277E1" w:rsidP="002277E1">
      <w:pPr>
        <w:jc w:val="center"/>
        <w:rPr>
          <w:b/>
          <w:sz w:val="28"/>
          <w:szCs w:val="28"/>
          <w:lang w:val="en-US"/>
        </w:rPr>
      </w:pPr>
      <w:r w:rsidRPr="00B22811">
        <w:rPr>
          <w:b/>
          <w:sz w:val="28"/>
          <w:szCs w:val="28"/>
          <w:lang w:val="en-US"/>
        </w:rPr>
        <w:t>KWL Chart</w:t>
      </w:r>
    </w:p>
    <w:tbl>
      <w:tblPr>
        <w:tblW w:w="600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1917"/>
        <w:gridCol w:w="1796"/>
        <w:gridCol w:w="2287"/>
      </w:tblGrid>
      <w:tr w:rsidR="002277E1" w:rsidRPr="00B22811" w:rsidTr="00DB768C">
        <w:trPr>
          <w:tblCellSpacing w:w="7" w:type="dxa"/>
          <w:jc w:val="center"/>
        </w:trPr>
        <w:tc>
          <w:tcPr>
            <w:tcW w:w="0" w:type="auto"/>
          </w:tcPr>
          <w:p w:rsidR="002277E1" w:rsidRPr="00B22811" w:rsidRDefault="002277E1" w:rsidP="00DB768C">
            <w:pPr>
              <w:rPr>
                <w:sz w:val="28"/>
                <w:szCs w:val="28"/>
                <w:lang w:val="en-US"/>
              </w:rPr>
            </w:pPr>
            <w:r w:rsidRPr="00B22811">
              <w:rPr>
                <w:i/>
                <w:iCs/>
                <w:sz w:val="28"/>
                <w:szCs w:val="28"/>
                <w:lang w:val="en-US"/>
              </w:rPr>
              <w:t>KNOW</w:t>
            </w:r>
          </w:p>
        </w:tc>
        <w:tc>
          <w:tcPr>
            <w:tcW w:w="0" w:type="auto"/>
          </w:tcPr>
          <w:p w:rsidR="002277E1" w:rsidRPr="00B22811" w:rsidRDefault="002277E1" w:rsidP="00DB768C">
            <w:pPr>
              <w:rPr>
                <w:sz w:val="28"/>
                <w:szCs w:val="28"/>
                <w:lang w:val="en-US"/>
              </w:rPr>
            </w:pPr>
            <w:r w:rsidRPr="00B22811">
              <w:rPr>
                <w:i/>
                <w:iCs/>
                <w:sz w:val="28"/>
                <w:szCs w:val="28"/>
                <w:lang w:val="en-US"/>
              </w:rPr>
              <w:t>WANT</w:t>
            </w:r>
          </w:p>
        </w:tc>
        <w:tc>
          <w:tcPr>
            <w:tcW w:w="0" w:type="auto"/>
          </w:tcPr>
          <w:p w:rsidR="002277E1" w:rsidRPr="00B22811" w:rsidRDefault="002277E1" w:rsidP="00DB768C">
            <w:pPr>
              <w:rPr>
                <w:sz w:val="28"/>
                <w:szCs w:val="28"/>
                <w:lang w:val="en-US"/>
              </w:rPr>
            </w:pPr>
            <w:r w:rsidRPr="00B22811">
              <w:rPr>
                <w:i/>
                <w:iCs/>
                <w:sz w:val="28"/>
                <w:szCs w:val="28"/>
                <w:lang w:val="en-US"/>
              </w:rPr>
              <w:t>LEARNT</w:t>
            </w:r>
          </w:p>
        </w:tc>
      </w:tr>
      <w:tr w:rsidR="002277E1" w:rsidRPr="00B22811" w:rsidTr="00DB768C">
        <w:trPr>
          <w:tblCellSpacing w:w="7" w:type="dxa"/>
          <w:jc w:val="center"/>
        </w:trPr>
        <w:tc>
          <w:tcPr>
            <w:tcW w:w="0" w:type="auto"/>
          </w:tcPr>
          <w:p w:rsidR="002277E1" w:rsidRPr="00B22811" w:rsidRDefault="002277E1" w:rsidP="00DB768C">
            <w:pPr>
              <w:rPr>
                <w:sz w:val="28"/>
                <w:szCs w:val="28"/>
                <w:lang w:val="en-US"/>
              </w:rPr>
            </w:pPr>
            <w:r w:rsidRPr="00B22811">
              <w:rPr>
                <w:sz w:val="28"/>
                <w:szCs w:val="28"/>
                <w:lang w:val="en-US"/>
              </w:rPr>
              <w:t> </w:t>
            </w:r>
          </w:p>
        </w:tc>
        <w:tc>
          <w:tcPr>
            <w:tcW w:w="0" w:type="auto"/>
          </w:tcPr>
          <w:p w:rsidR="002277E1" w:rsidRPr="00B22811" w:rsidRDefault="002277E1" w:rsidP="00DB768C">
            <w:pPr>
              <w:rPr>
                <w:sz w:val="28"/>
                <w:szCs w:val="28"/>
                <w:lang w:val="en-US"/>
              </w:rPr>
            </w:pPr>
            <w:r w:rsidRPr="00B22811">
              <w:rPr>
                <w:sz w:val="28"/>
                <w:szCs w:val="28"/>
                <w:lang w:val="en-US"/>
              </w:rPr>
              <w:t> </w:t>
            </w:r>
          </w:p>
        </w:tc>
        <w:tc>
          <w:tcPr>
            <w:tcW w:w="0" w:type="auto"/>
          </w:tcPr>
          <w:p w:rsidR="002277E1" w:rsidRPr="00B22811" w:rsidRDefault="002277E1" w:rsidP="00DB768C">
            <w:pPr>
              <w:rPr>
                <w:sz w:val="28"/>
                <w:szCs w:val="28"/>
                <w:lang w:val="en-US"/>
              </w:rPr>
            </w:pPr>
            <w:r w:rsidRPr="00B22811">
              <w:rPr>
                <w:sz w:val="28"/>
                <w:szCs w:val="28"/>
                <w:lang w:val="en-US"/>
              </w:rPr>
              <w:t> </w:t>
            </w:r>
          </w:p>
        </w:tc>
      </w:tr>
    </w:tbl>
    <w:p w:rsidR="002277E1" w:rsidRPr="00B22811" w:rsidRDefault="002277E1" w:rsidP="002277E1">
      <w:pPr>
        <w:jc w:val="both"/>
        <w:rPr>
          <w:sz w:val="28"/>
          <w:szCs w:val="28"/>
        </w:rPr>
      </w:pPr>
      <w:r w:rsidRPr="00B22811">
        <w:rPr>
          <w:sz w:val="28"/>
          <w:szCs w:val="28"/>
        </w:rPr>
        <w:t>Учитель</w:t>
      </w:r>
      <w:r w:rsidRPr="002277E1">
        <w:rPr>
          <w:sz w:val="28"/>
          <w:szCs w:val="28"/>
        </w:rPr>
        <w:t xml:space="preserve"> </w:t>
      </w:r>
      <w:r w:rsidRPr="00B22811">
        <w:rPr>
          <w:sz w:val="28"/>
          <w:szCs w:val="28"/>
        </w:rPr>
        <w:t>объявляет</w:t>
      </w:r>
      <w:r w:rsidRPr="002277E1">
        <w:rPr>
          <w:sz w:val="28"/>
          <w:szCs w:val="28"/>
        </w:rPr>
        <w:t xml:space="preserve"> </w:t>
      </w:r>
      <w:r w:rsidRPr="00B22811">
        <w:rPr>
          <w:sz w:val="28"/>
          <w:szCs w:val="28"/>
        </w:rPr>
        <w:t>тему</w:t>
      </w:r>
      <w:r w:rsidRPr="002277E1">
        <w:rPr>
          <w:sz w:val="28"/>
          <w:szCs w:val="28"/>
        </w:rPr>
        <w:t xml:space="preserve"> </w:t>
      </w:r>
      <w:r w:rsidRPr="00B22811">
        <w:rPr>
          <w:sz w:val="28"/>
          <w:szCs w:val="28"/>
        </w:rPr>
        <w:t>или</w:t>
      </w:r>
      <w:r w:rsidRPr="002277E1">
        <w:rPr>
          <w:sz w:val="28"/>
          <w:szCs w:val="28"/>
        </w:rPr>
        <w:t xml:space="preserve"> </w:t>
      </w:r>
      <w:r w:rsidRPr="00B22811">
        <w:rPr>
          <w:sz w:val="28"/>
          <w:szCs w:val="28"/>
        </w:rPr>
        <w:t>название</w:t>
      </w:r>
      <w:r w:rsidRPr="002277E1">
        <w:rPr>
          <w:sz w:val="28"/>
          <w:szCs w:val="28"/>
        </w:rPr>
        <w:t xml:space="preserve"> </w:t>
      </w:r>
      <w:r w:rsidRPr="00B22811">
        <w:rPr>
          <w:sz w:val="28"/>
          <w:szCs w:val="28"/>
        </w:rPr>
        <w:t>произведения</w:t>
      </w:r>
      <w:r w:rsidRPr="002277E1">
        <w:rPr>
          <w:sz w:val="28"/>
          <w:szCs w:val="28"/>
        </w:rPr>
        <w:t xml:space="preserve">, </w:t>
      </w:r>
      <w:r w:rsidRPr="00B22811">
        <w:rPr>
          <w:sz w:val="28"/>
          <w:szCs w:val="28"/>
        </w:rPr>
        <w:t>предлагает</w:t>
      </w:r>
      <w:r w:rsidRPr="002277E1">
        <w:rPr>
          <w:sz w:val="28"/>
          <w:szCs w:val="28"/>
        </w:rPr>
        <w:t xml:space="preserve"> </w:t>
      </w:r>
      <w:r w:rsidRPr="00B22811">
        <w:rPr>
          <w:sz w:val="28"/>
          <w:szCs w:val="28"/>
        </w:rPr>
        <w:t>учащимся</w:t>
      </w:r>
      <w:r w:rsidRPr="002277E1">
        <w:rPr>
          <w:sz w:val="28"/>
          <w:szCs w:val="28"/>
        </w:rPr>
        <w:t xml:space="preserve"> </w:t>
      </w:r>
      <w:r w:rsidRPr="00B22811">
        <w:rPr>
          <w:sz w:val="28"/>
          <w:szCs w:val="28"/>
        </w:rPr>
        <w:t>вспомнить</w:t>
      </w:r>
      <w:r w:rsidRPr="002277E1">
        <w:rPr>
          <w:sz w:val="28"/>
          <w:szCs w:val="28"/>
        </w:rPr>
        <w:t xml:space="preserve"> </w:t>
      </w:r>
      <w:r w:rsidRPr="00B22811">
        <w:rPr>
          <w:sz w:val="28"/>
          <w:szCs w:val="28"/>
        </w:rPr>
        <w:t>информацию</w:t>
      </w:r>
      <w:r w:rsidRPr="002277E1">
        <w:rPr>
          <w:sz w:val="28"/>
          <w:szCs w:val="28"/>
        </w:rPr>
        <w:t xml:space="preserve">, </w:t>
      </w:r>
      <w:r w:rsidRPr="00B22811">
        <w:rPr>
          <w:sz w:val="28"/>
          <w:szCs w:val="28"/>
        </w:rPr>
        <w:t>которой они владеют по данной теме. Учащиеся заполняют первую часть таблицы (Знаю).</w:t>
      </w:r>
    </w:p>
    <w:p w:rsidR="002277E1" w:rsidRPr="00B22811" w:rsidRDefault="002277E1" w:rsidP="002277E1">
      <w:pPr>
        <w:jc w:val="both"/>
        <w:rPr>
          <w:sz w:val="28"/>
          <w:szCs w:val="28"/>
        </w:rPr>
      </w:pPr>
      <w:r w:rsidRPr="00B22811">
        <w:rPr>
          <w:sz w:val="28"/>
          <w:szCs w:val="28"/>
        </w:rPr>
        <w:lastRenderedPageBreak/>
        <w:t>Учитель предлагает учащимся высказаться по поводу того, что они хотели бы узнать по данной теме или из данного текста. Учащиеся заполняют вторую часть таблицы (Хочу узнать).</w:t>
      </w:r>
    </w:p>
    <w:p w:rsidR="002277E1" w:rsidRPr="00B22811" w:rsidRDefault="002277E1" w:rsidP="002277E1">
      <w:pPr>
        <w:jc w:val="both"/>
        <w:rPr>
          <w:sz w:val="28"/>
          <w:szCs w:val="28"/>
        </w:rPr>
      </w:pPr>
      <w:r w:rsidRPr="00B22811">
        <w:rPr>
          <w:sz w:val="28"/>
          <w:szCs w:val="28"/>
        </w:rPr>
        <w:t>Чтение текста или его части и заполнение третьего столбца таблицы (Узнал).</w:t>
      </w:r>
    </w:p>
    <w:p w:rsidR="002277E1" w:rsidRPr="00B22811" w:rsidRDefault="002277E1" w:rsidP="002277E1">
      <w:pPr>
        <w:jc w:val="both"/>
        <w:rPr>
          <w:sz w:val="28"/>
          <w:szCs w:val="28"/>
        </w:rPr>
      </w:pPr>
      <w:r w:rsidRPr="00B22811">
        <w:rPr>
          <w:sz w:val="28"/>
          <w:szCs w:val="28"/>
        </w:rPr>
        <w:t>Данное задание может выполняться индивидуально, в парах, в группах. В конце каждого этапа проводится коллективное обсуждение; важная информация и наиболее интересные высказывания записываются в сводной таблице на доске или плакате. Данный прием обязывает не просто читать, а вчитываться в текст, отслеживать собственное понимание в процессе чтения текста или восприятия любой иной информации. Использование маркировочных знаков позволяет соотносить новую информацию с имеющимися представлениями</w:t>
      </w:r>
    </w:p>
    <w:p w:rsidR="002277E1" w:rsidRPr="00B22811" w:rsidRDefault="002277E1" w:rsidP="002277E1">
      <w:pPr>
        <w:jc w:val="center"/>
        <w:rPr>
          <w:b/>
          <w:sz w:val="28"/>
          <w:szCs w:val="28"/>
        </w:rPr>
      </w:pPr>
      <w:r w:rsidRPr="00B22811">
        <w:rPr>
          <w:b/>
          <w:sz w:val="28"/>
          <w:szCs w:val="28"/>
        </w:rPr>
        <w:t>Художественные формы письменной рефлексии</w:t>
      </w:r>
    </w:p>
    <w:p w:rsidR="002277E1" w:rsidRPr="00B22811" w:rsidRDefault="002277E1" w:rsidP="002277E1">
      <w:pPr>
        <w:jc w:val="center"/>
        <w:rPr>
          <w:b/>
          <w:sz w:val="28"/>
          <w:szCs w:val="28"/>
        </w:rPr>
      </w:pPr>
      <w:r w:rsidRPr="00B22811">
        <w:rPr>
          <w:b/>
          <w:sz w:val="28"/>
          <w:szCs w:val="28"/>
        </w:rPr>
        <w:t>Синквейны</w:t>
      </w:r>
    </w:p>
    <w:p w:rsidR="002277E1" w:rsidRPr="00B22811" w:rsidRDefault="002277E1" w:rsidP="002277E1">
      <w:pPr>
        <w:pStyle w:val="a5"/>
        <w:jc w:val="both"/>
        <w:rPr>
          <w:sz w:val="28"/>
          <w:szCs w:val="28"/>
        </w:rPr>
      </w:pPr>
      <w:r w:rsidRPr="00B22811">
        <w:rPr>
          <w:sz w:val="28"/>
          <w:szCs w:val="28"/>
        </w:rPr>
        <w:t xml:space="preserve">«Способность резюмировать информацию, излагать сложные идеи, чувства и представления в нескольких словах – важное умение. Оно требует от ученика вдумчивости и богатого словарного запаса. Синквейн – 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 Это стихотворение, состоящее из пяти строк: в первой строке </w:t>
      </w:r>
      <w:proofErr w:type="gramStart"/>
      <w:r w:rsidRPr="00B22811">
        <w:rPr>
          <w:sz w:val="28"/>
          <w:szCs w:val="28"/>
        </w:rPr>
        <w:t>заявляется</w:t>
      </w:r>
      <w:proofErr w:type="gramEnd"/>
      <w:r w:rsidRPr="00B22811">
        <w:rPr>
          <w:sz w:val="28"/>
          <w:szCs w:val="28"/>
        </w:rPr>
        <w:t xml:space="preserve"> тема или предмет (одно существительное), во второй дается описание предмета (два прилагательных или причастия), в третьей, состоящей из трех глаголов, характеризуются действия предмета; в четвертой строке  приводится фраза обычно из четырех значимых слов, выражающая отношение автора к предмету;  в пятой строке – синоним, обобщающий или расширяющий смысл темы или предмета (одно слово). </w:t>
      </w:r>
    </w:p>
    <w:p w:rsidR="002277E1" w:rsidRPr="002277E1" w:rsidRDefault="002277E1" w:rsidP="002277E1">
      <w:pPr>
        <w:ind w:firstLine="360"/>
        <w:jc w:val="both"/>
        <w:rPr>
          <w:sz w:val="28"/>
          <w:szCs w:val="28"/>
        </w:rPr>
      </w:pPr>
      <w:r w:rsidRPr="00B22811">
        <w:rPr>
          <w:sz w:val="28"/>
          <w:szCs w:val="28"/>
        </w:rPr>
        <w:t>Синквейн – быстрый и мощный инструмент для рефлексии, поскольку он дает возможность резюмировать информацию, излагать сложные идеи, чувства и представления в нескольких словах, что отнюдь не просто. Безусловно, интересно использование синквейнов и в качестве средства творческого самовыражения.</w:t>
      </w:r>
    </w:p>
    <w:p w:rsidR="002277E1" w:rsidRPr="00B22811" w:rsidRDefault="002277E1" w:rsidP="002277E1">
      <w:pPr>
        <w:pStyle w:val="a5"/>
        <w:jc w:val="both"/>
        <w:rPr>
          <w:sz w:val="28"/>
          <w:szCs w:val="28"/>
        </w:rPr>
      </w:pPr>
      <w:r>
        <w:rPr>
          <w:sz w:val="28"/>
          <w:szCs w:val="28"/>
        </w:rPr>
        <w:t xml:space="preserve">          </w:t>
      </w:r>
      <w:r w:rsidRPr="00B22811">
        <w:rPr>
          <w:sz w:val="28"/>
          <w:szCs w:val="28"/>
        </w:rPr>
        <w:t xml:space="preserve">Таким образом, технология развития критического мышления очень хорошо применима на уроках иностранного языка. </w:t>
      </w:r>
      <w:proofErr w:type="gramStart"/>
      <w:r w:rsidRPr="00B22811">
        <w:rPr>
          <w:sz w:val="28"/>
          <w:szCs w:val="28"/>
        </w:rPr>
        <w:t>Данная технология позволяет учителю: давать уч-ся возможность высказывать свою точку зрения по поводу изучаемой темы свободно, без боязни ошибиться и быть справленным учителем, фиксировать все высказывания: любое из них будет важным для дальнейшей работы, сочетать индивидуальную, парную и групповую работу: индивидуальная позволит каждому ученику актуализировать свои знания и опыт,  услышать другие мнения, изложить свою точку зрения без риска ошибиться.</w:t>
      </w:r>
      <w:proofErr w:type="gramEnd"/>
      <w:r w:rsidRPr="00B22811">
        <w:rPr>
          <w:sz w:val="28"/>
          <w:szCs w:val="28"/>
        </w:rPr>
        <w:t xml:space="preserve"> Из всего выше сказанного можно сделать вывод, что технология "критического мышления" имеет большое количество положительных черт и ее можно смело внедрять в практику обучения иностранным языкам.</w:t>
      </w:r>
    </w:p>
    <w:p w:rsidR="004F5440" w:rsidRDefault="004F5440"/>
    <w:sectPr w:rsidR="004F5440" w:rsidSect="000D690B">
      <w:headerReference w:type="default" r:id="rId8"/>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67" w:rsidRPr="00E87167" w:rsidRDefault="0010044F">
    <w:pPr>
      <w:pStyle w:val="a3"/>
    </w:pPr>
  </w:p>
  <w:p w:rsidR="00115404" w:rsidRDefault="0010044F">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050"/>
    <w:multiLevelType w:val="hybridMultilevel"/>
    <w:tmpl w:val="DF94BA4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E55AE9"/>
    <w:multiLevelType w:val="hybridMultilevel"/>
    <w:tmpl w:val="EE444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CD585F"/>
    <w:multiLevelType w:val="hybridMultilevel"/>
    <w:tmpl w:val="0CEC0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D240A9"/>
    <w:multiLevelType w:val="hybridMultilevel"/>
    <w:tmpl w:val="ADF2C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370B80"/>
    <w:multiLevelType w:val="hybridMultilevel"/>
    <w:tmpl w:val="BDE48F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305235"/>
    <w:multiLevelType w:val="hybridMultilevel"/>
    <w:tmpl w:val="037626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2A95C09"/>
    <w:multiLevelType w:val="hybridMultilevel"/>
    <w:tmpl w:val="026AD9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94763A"/>
    <w:multiLevelType w:val="hybridMultilevel"/>
    <w:tmpl w:val="C2FE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6D432F"/>
    <w:multiLevelType w:val="hybridMultilevel"/>
    <w:tmpl w:val="3452A71A"/>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4D08EE"/>
    <w:multiLevelType w:val="hybridMultilevel"/>
    <w:tmpl w:val="8BBA07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F30EFF"/>
    <w:multiLevelType w:val="hybridMultilevel"/>
    <w:tmpl w:val="1F987C4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9"/>
  </w:num>
  <w:num w:numId="3">
    <w:abstractNumId w:val="0"/>
  </w:num>
  <w:num w:numId="4">
    <w:abstractNumId w:val="4"/>
  </w:num>
  <w:num w:numId="5">
    <w:abstractNumId w:val="10"/>
  </w:num>
  <w:num w:numId="6">
    <w:abstractNumId w:val="5"/>
  </w:num>
  <w:num w:numId="7">
    <w:abstractNumId w:val="6"/>
  </w:num>
  <w:num w:numId="8">
    <w:abstractNumId w:val="3"/>
  </w:num>
  <w:num w:numId="9">
    <w:abstractNumId w:val="7"/>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277E1"/>
    <w:rsid w:val="0010044F"/>
    <w:rsid w:val="002277E1"/>
    <w:rsid w:val="004F5440"/>
    <w:rsid w:val="00E02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E1"/>
    <w:pPr>
      <w:spacing w:after="0" w:line="240" w:lineRule="auto"/>
    </w:pPr>
    <w:rPr>
      <w:rFonts w:ascii="Times New Roman" w:eastAsia="Times New Roman" w:hAnsi="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77E1"/>
    <w:pPr>
      <w:tabs>
        <w:tab w:val="center" w:pos="4677"/>
        <w:tab w:val="right" w:pos="9355"/>
      </w:tabs>
    </w:pPr>
  </w:style>
  <w:style w:type="character" w:customStyle="1" w:styleId="a4">
    <w:name w:val="Верхний колонтитул Знак"/>
    <w:basedOn w:val="a0"/>
    <w:link w:val="a3"/>
    <w:rsid w:val="002277E1"/>
    <w:rPr>
      <w:rFonts w:ascii="Times New Roman" w:eastAsia="Times New Roman" w:hAnsi="Times New Roman"/>
      <w:color w:val="auto"/>
      <w:lang w:eastAsia="ru-RU"/>
    </w:rPr>
  </w:style>
  <w:style w:type="paragraph" w:styleId="a5">
    <w:name w:val="Normal (Web)"/>
    <w:basedOn w:val="a"/>
    <w:uiPriority w:val="99"/>
    <w:rsid w:val="002277E1"/>
    <w:pPr>
      <w:spacing w:before="100" w:beforeAutospacing="1" w:after="100" w:afterAutospacing="1"/>
    </w:pPr>
  </w:style>
  <w:style w:type="character" w:styleId="a6">
    <w:name w:val="Strong"/>
    <w:qFormat/>
    <w:rsid w:val="002277E1"/>
    <w:rPr>
      <w:b/>
      <w:bCs/>
    </w:rPr>
  </w:style>
  <w:style w:type="paragraph" w:styleId="a7">
    <w:name w:val="Balloon Text"/>
    <w:basedOn w:val="a"/>
    <w:link w:val="a8"/>
    <w:uiPriority w:val="99"/>
    <w:semiHidden/>
    <w:unhideWhenUsed/>
    <w:rsid w:val="002277E1"/>
    <w:rPr>
      <w:rFonts w:ascii="Tahoma" w:hAnsi="Tahoma" w:cs="Tahoma"/>
      <w:sz w:val="16"/>
      <w:szCs w:val="16"/>
    </w:rPr>
  </w:style>
  <w:style w:type="character" w:customStyle="1" w:styleId="a8">
    <w:name w:val="Текст выноски Знак"/>
    <w:basedOn w:val="a0"/>
    <w:link w:val="a7"/>
    <w:uiPriority w:val="99"/>
    <w:semiHidden/>
    <w:rsid w:val="002277E1"/>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1053;&#1040;&#1058;&#1040;&#1051;&#1068;&#1071;\Local%20Settings\Temp\Urok2006_2007_2%20(E)\412431\img2.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3486</Words>
  <Characters>19871</Characters>
  <Application>Microsoft Office Word</Application>
  <DocSecurity>0</DocSecurity>
  <Lines>165</Lines>
  <Paragraphs>46</Paragraphs>
  <ScaleCrop>false</ScaleCrop>
  <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2018-01-05T18:41:00Z</dcterms:created>
  <dcterms:modified xsi:type="dcterms:W3CDTF">2018-01-05T18:42:00Z</dcterms:modified>
</cp:coreProperties>
</file>