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A3" w:rsidRPr="002870A3" w:rsidRDefault="002870A3" w:rsidP="002870A3">
      <w:pPr>
        <w:tabs>
          <w:tab w:val="left" w:pos="28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870A3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младших школьников на уроках и во внеурочной деятельности </w:t>
      </w:r>
    </w:p>
    <w:p w:rsidR="002870A3" w:rsidRPr="002870A3" w:rsidRDefault="002870A3" w:rsidP="002870A3">
      <w:pPr>
        <w:tabs>
          <w:tab w:val="left" w:pos="28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A3">
        <w:rPr>
          <w:rFonts w:ascii="Times New Roman" w:hAnsi="Times New Roman" w:cs="Times New Roman"/>
          <w:sz w:val="28"/>
          <w:szCs w:val="28"/>
        </w:rPr>
        <w:t>(в рамках реализации требований ФГОС НОО)</w:t>
      </w:r>
    </w:p>
    <w:p w:rsidR="002870A3" w:rsidRP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997" w:rsidRPr="00F11384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820997"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20997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педагогические условия формирования коммуникативной компетенции младших школьников?</w:t>
      </w: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997" w:rsidRPr="00F11384" w:rsidRDefault="00820997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педагогические условия эффективности формирования коммуникативной компетенции младших школьников </w:t>
      </w:r>
      <w:r w:rsidR="00F11384"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 </w:t>
      </w: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внеурочной деятельности.</w:t>
      </w: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997" w:rsidRPr="00F11384" w:rsidRDefault="00820997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20997" w:rsidRPr="00F11384" w:rsidRDefault="00820997" w:rsidP="002870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структуру, определить содержательную характеристику понятия «</w:t>
      </w: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выявить специфику ее развития у младших школьников</w:t>
      </w:r>
    </w:p>
    <w:p w:rsidR="00820997" w:rsidRPr="00F11384" w:rsidRDefault="00820997" w:rsidP="002870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формы, методы и средства развития коммуникативной компетенции у младших школьников</w:t>
      </w:r>
    </w:p>
    <w:p w:rsidR="00820997" w:rsidRPr="00F11384" w:rsidRDefault="00820997" w:rsidP="002870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</w:t>
      </w:r>
      <w:r w:rsidR="00F11384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урочную и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деятельность как фактор эффективности коммуникативной компетенции младших школьников.</w:t>
      </w: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997" w:rsidRPr="00F11384" w:rsidRDefault="00820997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результат: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успешному формированию коммуникативной компетенции младших школьников.</w:t>
      </w: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997" w:rsidRPr="00F11384" w:rsidRDefault="00820997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Конечный продукт: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выступления </w:t>
      </w:r>
      <w:r w:rsidR="00F11384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4" w:rsidRPr="00F11384" w:rsidRDefault="00F1138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4" w:rsidRDefault="00F1138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6" w:rsidRDefault="00292636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6" w:rsidRDefault="00292636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36" w:rsidRPr="00F11384" w:rsidRDefault="00292636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2870A3" w:rsidRPr="002870A3" w:rsidRDefault="002870A3" w:rsidP="0028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1384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Образовательный Стандарт предполагает: формирование совокупности УУД «универсальных учебных действий. В основе формирования УУД лежит «умение учиться», которое предполагает освоение всех компонентов учебной деятельности, УУД направлены на достижение планируемых результатов. Различают три г</w:t>
      </w:r>
      <w:r w:rsidR="002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планируемых результатов: предметные, </w:t>
      </w:r>
      <w:proofErr w:type="spellStart"/>
      <w:r w:rsidR="00292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29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</w:t>
      </w:r>
      <w:r w:rsidR="00F11384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ичностные универсальные учебные действия. Хотелось бы отметить, что особое внимание в системе развития универсальных учебных действий уделяется становлению коммуникативных универсальных учебных действий, т.к. 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</w:t>
      </w:r>
      <w:r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умения формируются и совершенствуются в процессе общения учащихся, как на уроках, так и во внеурочной деятельности. </w:t>
      </w:r>
    </w:p>
    <w:p w:rsidR="00F11384" w:rsidRPr="002870A3" w:rsidRDefault="002870A3" w:rsidP="002870A3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1384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 Соответственно, начинать формировать коммуникативные учебные действия у младших школьников следует, развивая связную речь детей.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диалогическими формами нормами родного языка – это те задачи, которые я решаю в своей системе работы с младшими школьниками.</w:t>
      </w:r>
    </w:p>
    <w:p w:rsidR="008E3BEA" w:rsidRP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3BEA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коммуникативные умения, значит, научить школьника задавать вопросы и четко формулировать на них ответы, внимательно </w:t>
      </w:r>
      <w:r w:rsidR="008E3BEA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слушать и активно обсуждать рассматриваемые проблемы, комментировать высказывания собеседников и давать им критическую оценку, аргументировать свое мнение в группе, а также способность выражать собеседнику </w:t>
      </w:r>
      <w:proofErr w:type="spellStart"/>
      <w:r w:rsidR="008E3BEA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8E3BEA"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адаптировать свои высказывания к возможностям восприятия других участников коммуникативного общения.</w:t>
      </w:r>
    </w:p>
    <w:p w:rsidR="008E3BEA" w:rsidRPr="002870A3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данных умений видится нами как поэтапный процесс развития у младших школьников способности к речевому общению и умения слушать, на </w:t>
      </w:r>
      <w:proofErr w:type="spellStart"/>
      <w:r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28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включающем различные аспекты процесса речевого общения: чтение, слушание, письменная и устная речь, этика речевого общения. </w:t>
      </w:r>
    </w:p>
    <w:p w:rsidR="008E3BEA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A3" w:rsidRPr="00F11384" w:rsidRDefault="002870A3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I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ТЕОРЕТИЧЕСКОЕ ОБОСНОВАНИЕ ПРОБЛЕМЫ ФОРМИРОВАНИЯ КОММУНИКАТИВНОЙ КОМПЕТЕНЦИИ МЛАДШИХ ШКОЛЬНИКОВ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2870A3" w:rsidRDefault="002E6FCC" w:rsidP="002E6FCC">
      <w:pPr>
        <w:pStyle w:val="a5"/>
        <w:numPr>
          <w:ilvl w:val="1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E3BEA" w:rsidRPr="00287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Понятие компетенции. Коммуникативная компетенция,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её сущность и структура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человечества немыслимо вне коммуникативной деятельности. Независимо от пола, возраста, образования, социального положения, территориальной и национальной принадлежности и многих других данных, характеризующих человеческую личность, мы постоянно запрашиваем, передаем и храним информацию, т.е. активно занимаемся коммуникативной деятельностью.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возможностей человека в современном обществе становится чрезвычайно актуальной проблемой. Совершенствование научных технологий привело к возрастанию потребностей общества в людях, которые могли бы ставить и решать задачи, относящиеся не только к настоящему, но и к будущему.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наш проект связан с формированием коммуникативных компетенций, следует уточнить видение таких основных понятий, как компетенция и коммуникативная компетенция.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(от лат.</w:t>
      </w:r>
      <w:proofErr w:type="gram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Competentis</w:t>
      </w:r>
      <w:proofErr w:type="spell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способный) – совокупная характеристика знаний, умений и навыков, формируемых в процессе обучения, и проявляемых, как способность и готовность личности к самостоятельным выборочным и проектировочным действиям при решении различных поведенческих и действенно-практических задач.</w:t>
      </w:r>
      <w:proofErr w:type="gramEnd"/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можно назвать постоянно развивающиеся качества личности, умение применять знания в новой ситуации.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употребительным в последние годы стал термин «коммуникативная компетенция». Коммуникативная компетенция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владение лингвистической компетенцией, знание сведений о языке, наличие умений соотносить языковые средства с задачами и условиями общения, понимание отношений между коммуникаторами, умение организовывать общение с учетом социальных норм поведения и коммуникативной целесообразности.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другой трактовке, коммуникативная компетенция</w:t>
      </w:r>
      <w:r w:rsidR="008E3BEA"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8E3BEA" w:rsidRPr="00F11384" w:rsidRDefault="008E3BEA" w:rsidP="002870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всеми видами речевой деятельности и культурой речи;</w:t>
      </w:r>
    </w:p>
    <w:p w:rsidR="008E3BEA" w:rsidRPr="00F11384" w:rsidRDefault="008E3BEA" w:rsidP="002870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учащихся решать языковыми средствами те или иные коммуникативные задачи в разных сферах и ситуациях общения; </w:t>
      </w:r>
    </w:p>
    <w:p w:rsidR="008E3BEA" w:rsidRPr="002E6FCC" w:rsidRDefault="008E3BEA" w:rsidP="002870A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знаний, умений и навыков в области вербальных и невербальных сре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адекватного восприятия и отражения действительности в различных ситуациях общения.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сследователи (М.Я. </w:t>
      </w:r>
      <w:proofErr w:type="spell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</w:t>
      </w:r>
      <w:proofErr w:type="spell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К.А. Лазаренко) выделяют пять основных компонентов в речевой коммуникации: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ситуация общения;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отправитель речи;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получатель речи;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условия протекания речевого действия;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речевое сообщение.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учебного процесса ситуация задается педагогом. Предметом речевой деятельности являются мысли, которые выражаются в связи с определенными мотивами в пределах определенной темы. Побуждение к речи может быть и внутренним (исходящим из потребностей самого человека) и внешним (исходящим от другого лица). Сама ситуация может заключать в себе противоречия, которые будут решены в процессе коммуникативного взаимодействия. Такая ситуация называется проблемной.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критериев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компетенции личности является рефлексия, когда школьник способен оценить свою позицию в соответствии с позицией и интересами партнера. Необходимо, чтобы у школьника были также сформированы умения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связь с собеседником, анализировать его сообщения, адекватно реагировать на них, умело пользуясь как вербальными, так и невербальными средствами общения.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модули коммуникативной компетенции построены на основе системного подхода, который предусматривает исследование коммуникативной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как с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истемы, определение ее внутренних качеств, связей и отношений.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системном принципе построена модель коммуникативной компетенции, представленная в «Проекте государственного образовательного стандарта», где отмечается, что «коммуникативная компетенция» состоит из трех главных видов компетенции: речевой, языковой и </w:t>
      </w:r>
      <w:proofErr w:type="spell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в свою очередь, также включают целый ряд компетенций.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может по праву считаться ведущей и стержневой, поскольку именно она лежит в основе всех других компетенций. Коммуникативную компетенцию сегодня необходимо последовательно формировать и развивать в тесной связи с учебными и информационными умениями. Развитие коммуникативных умений в устной и письменной речи должно рассматриваться не просто как цель, но как средство успешности овладения любыми предметными знаниями и умениями.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владение перечисленными умениями, способность устанавливать конта</w:t>
      </w:r>
      <w:proofErr w:type="gram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др</w:t>
      </w:r>
      <w:proofErr w:type="gram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угими людьми и поддерживать его была определена как коммуникативная компетентность рядом исследователей (Ю.М. Жуков, Л.А. Петровский, П.В. </w:t>
      </w:r>
      <w:proofErr w:type="spell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Растянников</w:t>
      </w:r>
      <w:proofErr w:type="spell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формирования коммуникативной компетенции у младших школьников</w:t>
      </w:r>
      <w:r w:rsidRPr="00F1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коммуникативными способностями младших школьников как средства их социальной адаптации выделяют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BEA" w:rsidRPr="00F11384" w:rsidRDefault="008E3BEA" w:rsidP="002870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 индивидуально-психологических качеств личности младшего школьника социальной направленности (контактность,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эмпатичность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доброжелательность); </w:t>
      </w:r>
    </w:p>
    <w:p w:rsidR="008E3BEA" w:rsidRPr="002E6FCC" w:rsidRDefault="008E3BEA" w:rsidP="002E6FC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 и навыков социально-коммуникативной деятельности (знание законов бесконфликтного общения с окружающими</w:t>
      </w:r>
      <w:r w:rsidR="002E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культуры поведения, умение быстро ориентироваться в знакомой и незнакомой ситуации и др.); </w:t>
      </w:r>
    </w:p>
    <w:p w:rsidR="008E3BEA" w:rsidRPr="00F11384" w:rsidRDefault="008E3BEA" w:rsidP="002870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и потребность вступать в социально-коммуникативную деятельность; </w:t>
      </w:r>
    </w:p>
    <w:p w:rsidR="008E3BEA" w:rsidRPr="00F11384" w:rsidRDefault="008E3BEA" w:rsidP="002870A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анализировать и адекватно оценивать социально-коммуникативные ситуации и отслеживать своё состояние в деловых и личностных контактах с окружающими. 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оптимальный период для формирования коммуникативных способностей, активного обучения социальному поведению, искусству общения между детьми разного пола, усвоение коммуникативных, речевых умений, 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различения социальных ситуаций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коммуникативных способностей мл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адших школьников в учебной деятельности во многом определяют решение социальных проблем, что на сегодняшний день является весьма актуальной задачей в работе учителя начальных классов.</w:t>
      </w:r>
    </w:p>
    <w:p w:rsidR="008E3BEA" w:rsidRPr="00F11384" w:rsidRDefault="002E6FCC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поведение возникает сначала в совместной деятельности со взрослым, который дает ребенку средства организации такого поведения, и только потом становится собственным индивидуальным способом действия ребенка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должны знать и понимать учителя и родители, чтобы разумно строить процесс воспитания, способствуя развитию ребенка как самостоятельной личности, умеющей сознательно управлять своим поведением?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Специфика младшего школьного возраста состоит в том, что цели деятельности задаются детям преимущественно со стороны взрослых. Учителя и родители определяют, что можно и что нельзя делать ребенку, наше задание выполнять, нашим правилам подчиняться и т.д.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условия, позволяющие взрослому формировать у ребенка способность самостоятельно управлять своим поведением, такими условиями являются:</w:t>
      </w:r>
    </w:p>
    <w:p w:rsidR="008E3BEA" w:rsidRPr="00F11384" w:rsidRDefault="008E3BEA" w:rsidP="002870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достаточно сильного и длительного действующего мотива поведения;</w:t>
      </w:r>
    </w:p>
    <w:p w:rsidR="008E3BEA" w:rsidRPr="00F11384" w:rsidRDefault="008E3BEA" w:rsidP="002870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ограничительных целей;</w:t>
      </w:r>
    </w:p>
    <w:p w:rsidR="008E3BEA" w:rsidRPr="00F11384" w:rsidRDefault="008E3BEA" w:rsidP="002870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расчленение усваиваемой сложной формы поведения на относительно самостоятельные и небольшие действия;</w:t>
      </w:r>
    </w:p>
    <w:p w:rsidR="008E3BEA" w:rsidRPr="00F11384" w:rsidRDefault="008E3BEA" w:rsidP="002870A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внешних средств, являющихся опорой при овладении поведением.</w:t>
      </w:r>
    </w:p>
    <w:p w:rsidR="008E3BEA" w:rsidRPr="00F11384" w:rsidRDefault="006237B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пребывания в школе ребенок включается в процесс межличностного взаимодействия с одноклассниками и учителем. На протяжении младшего школьного возраста эта взаимодействие имеет определенную динамику и закономерность развития.</w:t>
      </w:r>
    </w:p>
    <w:p w:rsidR="008E3BEA" w:rsidRPr="00F11384" w:rsidRDefault="006237B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к школе общение с одноклассниками, как правило, отступает у первоклассников на второй план перед обилием новых школьных впечатлений. Контакт между собой дети осуществляют посредством педагога.</w:t>
      </w:r>
    </w:p>
    <w:p w:rsidR="008E3BEA" w:rsidRPr="00F11384" w:rsidRDefault="006237B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школьник – это человек, активно овладевающий навыками общения. В этот период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этапе.</w:t>
      </w:r>
    </w:p>
    <w:p w:rsidR="008E3BEA" w:rsidRPr="00F11384" w:rsidRDefault="006237B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к 9 – 10 летнему возрасту устанавливаются дружеские отношения с кем-либо из одноклассников, то значит, что ребенок умеет наладить тесный социальный контакт с ровесником, поддерживать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 продолжительное время, это значит также, что общение с ним тоже кому-то важно и интересно.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5-7 лет друзья – </w:t>
      </w:r>
      <w:proofErr w:type="gram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те, с кем ребенок играет, кого видит чаще других. Выбор друга определяется, прежде всего, внешними причинами: дети сидят за одной партой, живут в одном доме. В этом возрасте дети больше внимания обращают на поведение, чем на качества личности. Дружеские связи непрочны и недолговечны, они легко возникают и довольно быстро могут оборваться.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8 и 11 годами дети считают друзьями тех, кто помогает им, отзывается на их просьбы и разделяет их интересы.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возникновения взаимной симпатии и дружбы становятся важными такие качества личности, как доброта и внимательность, самостоятельность, уверенность в себе, честность. Постепенно, по мере освоения ребенком школьной действительности, у ребенка складывается система личных отношений в классе.</w:t>
      </w:r>
    </w:p>
    <w:p w:rsidR="008E3BEA" w:rsidRPr="00F11384" w:rsidRDefault="006237B4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8E3BEA"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школьников, имеющих неблагополучное положение в системе личных отношений в классе, также обладает некоторыми сходными характеристиками: такие дети имеют трудности в общении со сверстниками, неуживчивы, что может проявляться как в драчливости, вспыльчивости, капризности, грубости, так и в замкнутости; нередко их отличает ябедничество, зазнайство, жадность; многие их этих детей неаккуратны и неряшливы.</w:t>
      </w:r>
      <w:proofErr w:type="gramEnd"/>
    </w:p>
    <w:p w:rsidR="008E3BEA" w:rsidRPr="00F11384" w:rsidRDefault="006237B4" w:rsidP="006237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proofErr w:type="spellStart"/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Внеучебная</w:t>
      </w:r>
      <w:proofErr w:type="spellEnd"/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как фактор формирования коммуникативной компетенции младших школьников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Внеучебная</w:t>
      </w:r>
      <w:proofErr w:type="spellEnd"/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деятельность школьников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проекту Базисного учебного плана общеобразовательных учреждений Российской Федерации организация занятий по направлениям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является неотъемлемой частью образовательного процесса в школе. Часы, отводимые на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успеха в организации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 принципиальное значение имеет различение </w:t>
      </w: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– это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 Эффект – это последствие результата; то, к чему привело достижение результата. Например, приобретенное знание, пережитые чувства и отношения, совершённые действия развили человека как личность, способствовали формированию его компетентности, идентичности.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школьного воспитания и социализации имеет место серьезная путаница результатов и эффектов. Привычны утверждения, что результатом воспитательной деятельности педагога является развитие личности школьника, формирование его социальной компетентности и т.д. При этом упускается из виду (вольно или невольно), что развитие личности ребенка зависит от его собственных усилий по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самостроительству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«вкладов» в него семьи, друзей, ближайшего окружения, других факторов. То есть развитие личности ребенка – это эффект, который стал возможен благодаря тому, что ряд субъектов воспитания и агентов социализации (в том числе, сам ребенок) достигли своих результатов[40].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чем же результат воспитательной деятельности педагога?.. Невнятность понимания самими профессиональными педагогами результатов своей деятельности не позволяет уверенно предъявлять эти результаты обществу, рождает общественное сомнение и недоверие к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педагогической деятельности. Но, может быть, гораздо более серьезное последствие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неразличения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результатов и эффектов в том, что утрачивается понимание цели и смысла педагогической деятельности (особенно в сфере воспитания и социализации), логики и ценности профессионального роста и самосовершенствования.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результаты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 могут быть трех уровней.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уровень результатов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уровень результатов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уровень результатов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младшего школьника выход в пространство социального действия должен быть обязательно оформлен как выход в дружественную среду.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Свойственные современной социальной ситуации конфликтность и неопределенность должны быть в известной степени ограничены для ученика начальной школы).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лаконичную формулировку трех уровней результатов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уровень – школьник знает и понимает общественную жизнь;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уровень – школьник ценит общественную жизнь;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всех трех уровней результатов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коммуникативной, этической, социальной, гражданской компетентности школьников;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у детей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идентичности: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(российской), этнической, культурной,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неоправданно предполагать, что для становления гражданской компетентности и идентичности школьника достаточно уроков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граждановедения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самый лучший урок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граждановедения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дать школьнику лишь знание и понимание общественной жизни, образцов гражданского поведения (конечно, это немало, но и не всё). А вот если школьник приобретет опыт гражданских отношений и поведения в дружественной среде (например, в самоуправлении в классе), и уж тем более в открытой общественной среде (в социальном проекте, в гражданской акции), то вероятность становления его гражданской компетентности и идентичности существенно возрастает.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трех уровней результатов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позволяет: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разрабатывать образовательные программы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четким и внятным представлением о результате;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во-вторых, подбирать такие </w:t>
      </w: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которые гарантируют достижение результата определенного уровня;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выстраивать логику перехода от результатов одного уровня к другому;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диагностировать результативность и эффективность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оценивать качество программ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(по тому, на достижение какого результата они претендуют, соответствует ли избранные формы предполагаемым результатам и т.д.).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 школе доступны следующие виды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досугово-развлекательная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общение);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творчество (социально значимая волонтерская деятельность);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(производственная) деятельность;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деятельность;</w:t>
      </w:r>
    </w:p>
    <w:p w:rsidR="008E3BEA" w:rsidRPr="00F11384" w:rsidRDefault="008E3BEA" w:rsidP="002870A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туристско-краеведческая деятельность.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Базисного учебного плана общеобразовательных учреждений Российской Федерации выделены основные направления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деятельность[14].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соотносятся виды и направления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деятельности?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очевидно, что ряд направлений совпадают с видами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(спортивно-оздоровительная, познавательная деятельность, художественное творчество).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Во-вторых, такие направления, как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проектная деятельность могут быть реализованы в любом из указанных видов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По сути дела, они представляют собой содержательные приоритеты при организации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направление, связанное с общественно-полезной деятельностью, может быть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опредмечено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видах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как социальное творчество и трудовая (производственная) деятельность.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такие важные для развития ребенка виды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как игровая и туристско-краеведческая, не нашли прямого отражения в направлениях, что обостряет риск их исчезновения из школьной реальности.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предлагаем рассматривать обозначенные выше направления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как содержательный ориентир при построении соответствующих образовательных программ. А разработку и реализацию конкретных форм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школьников основывать на выделенных девяти видах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ценности должны быть отражены в содержании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мероприятий: праздников, викторин, выставок, игр и т.д., - а также в деятельности кружков, секций, клубов и других форм дополнительного образования. Основной педагогической единицей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является культурная практика – организуемое педагогами и воспитанниками культурное событие, участие в котором расширяет их опыт конструктивного, творческого, нравственно-ориентированного поведения в культуре.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РАЗВИТИЮ КОММУНИКАТИВНОЙ КОМПЕТЕНЦИИ МЛАДШИХ ШКОЛЬНИКОВ ВО ВНЕУЧЕБНОЙ ДЕЯТЕЛЬНОСТИ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2.1. Диагностика исходного уровня коммуникативной компетенции младших школьников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целю</w:t>
      </w:r>
      <w:proofErr w:type="gram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эффективность разработанных с учетом педагогических условий воспитательных мероприятий для формирования коммуникативной компетенции младших школьников провела в своём классе педагогический эксперимент..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показало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среди испытуемых есть дети, которые любят главенствующие роли. Это Степанов Коля и Гурьева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Нателла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классе сложилась дружественная атмосфера. Никифоров Глеб очень популярный мальчик, он со всеми находит общий язык. Также очень коммуникабельные девочки, Алексеева Настя и Нилова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учащиеся охотно мне помогают. Тревогу вызывает у меня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Мокин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Андрей. В классных делах не принимает никакого участия, не выполняет поручения. На уроках не обращает на просьбы учителя.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дети, можно сказать «среднего уровня». Ведут себя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чем не выделяются.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диагностирование коммуникативных способностей детей. Уровень коммуникативных способностей детей определялись с помощью теста «Оценка уровня общительности» методика В.Ф.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Ряховского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ответить на 20вопросов. Ответами были «Да» или «Нет». С помощью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дешифратора подсчитать количество совпадающих с дешифратором ответов по каждому разделу методики. Пользуясь оценочной шкалой, педагог определяет у младших школьников уровень общительности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наблюдения я определила коммуникации со сверстниками.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что с высоким уровнем коммуникаций 8 (61%) детей, с низким 2 (15%) и 3 (24%) детей имеют средний уровень коммуникативных способностей. 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этап диагностики позволил мне выделить детей, нуждающихся в повышенном внимании со стороны родителей и педагогов. При этом были определены характеристики детей. Причиной нарушения поведения детей является </w:t>
      </w:r>
      <w:proofErr w:type="spell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малообщительность</w:t>
      </w:r>
      <w:proofErr w:type="spell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сверстниками и взрослыми.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заключаются в неумении детей организовать и контролировать собственное поведение для эффективного взаимодействия с окружающими.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формирования коммуникативной компетенции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младших школьников во </w:t>
      </w:r>
      <w:proofErr w:type="spellStart"/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внеучебной</w:t>
      </w:r>
      <w:proofErr w:type="spellEnd"/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я проводила с детьми беседы, классный час, игры на общение, внеклассные мероприятия.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Обсуждали вопрос о дружбе с героем литературного произведения или фильма.</w:t>
      </w:r>
    </w:p>
    <w:p w:rsidR="008E3BEA" w:rsidRPr="00F11384" w:rsidRDefault="008E3BEA" w:rsidP="002870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хотел подружиться?</w:t>
      </w:r>
    </w:p>
    <w:p w:rsidR="008E3BEA" w:rsidRPr="00F11384" w:rsidRDefault="008E3BEA" w:rsidP="002870A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Какие качества привлекают в герое?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хотят дружить с сильными личностями, желательно со сверхъестественными возможностями – Человек паук и Супермен.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этому можно научиться, что эти герои, будучи друзьями, могут придти на помощь в трудную минуту.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посмотреть, кто может им оказать эту помощь из своих друзей). </w:t>
      </w:r>
      <w:proofErr w:type="gramEnd"/>
    </w:p>
    <w:p w:rsidR="008E3BEA" w:rsidRPr="00F11384" w:rsidRDefault="008E3BEA" w:rsidP="002870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вам в жизни помогает в трудную минуту?</w:t>
      </w:r>
    </w:p>
    <w:p w:rsidR="008E3BEA" w:rsidRPr="00F11384" w:rsidRDefault="008E3BEA" w:rsidP="002870A3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могут помочь телевизионные и литературные герои?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(Делается вывод, что помогают в трудную минуту близкие люди – мама, папа, друзья, родственники.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Вымышленные герои могут помочь, только показав пример силы или находчивости в выходе из критической ситуации). 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целей, поставленных перед проведением занятия, в классе получилось создать дружескую атмосферу, ребята работали в коллективе, в парах активно участвовали в конкурсах. Даже те ребята, которые на обычных уроках никак себя не проявляют, молчат, ничем не интересуются, были активными и не отказывались от участия в обсуждениях. Дети смогли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коллективно решать поставленные задачи. В ходе занятия у них развивались мышление, внимание, эмоции, память и речь, развивались познавательные способности. Также дети узнали много нового.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провела классный час, на тему – «Мир человеческих отношений». Форму его проведения переняла у телевизионного клуба знатоков «Что? Где? Когда?». Наш классный час проходил в форме викторины и назывался «Можно – нельзя?».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классной доске помещен рисунок с изображение совы – символа мудрости. К нему прикреплены разноцветные листки бумаги, на обороте которых написаны правильные ответы на вопросы, а сами вопросы прикреплены вокруг совы в конвертах тех же цветов. Вопросы даны в форме ситуации, на которые ребята, подумав, должны коллективно ответить. Конвертов семь, расположены они в порядке радужного цвета – символа детской радости, счастья.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садятся за столы небольшими группами, договариваются, кто будет капитаном команды. По очереди капитаны выходят к доске, берут один из конвертов и читают всему классу вопрос-ситуацию. Ребята коллективно находят ответ. Первыми высказывают свою точку зрения капитаны, а затем добавляют или поправляют остальные ребята. В конвертах содержаться задания такого типа:</w:t>
      </w:r>
    </w:p>
    <w:p w:rsidR="008E3BEA" w:rsidRPr="00F11384" w:rsidRDefault="008E3BEA" w:rsidP="002870A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палочку, идет старый человек. Он останавливается, чтобы отдохнуть. И снова бредет. Мальчики, наблюдавшие за ним, начали подражать его походке, сгорбились, еле передвигают ноги - ребята весело смеются.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таких мальчиках?</w:t>
      </w:r>
    </w:p>
    <w:p w:rsidR="008E3BEA" w:rsidRPr="00F11384" w:rsidRDefault="008E3BEA" w:rsidP="002870A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автобусе тесно, все едут с работы. Оля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освободившееся место с улыбкой смотрит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тех, кто стоит.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должна была поступить Оля?</w:t>
      </w:r>
    </w:p>
    <w:p w:rsidR="008E3BEA" w:rsidRPr="00F11384" w:rsidRDefault="008E3BEA" w:rsidP="002870A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девочка жаловалась возмущенно маме: «Во дворе мальчишка такой невежливый – зовет меня Танька». – «А ты как его зовешь?»-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спросила мама. «Я его вообще никак не зову. Я ему просто кричу: «Эй, ты!»- ответила Таня.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права ли Таня?</w:t>
      </w:r>
    </w:p>
    <w:p w:rsidR="008E3BEA" w:rsidRPr="00F11384" w:rsidRDefault="008E3BEA" w:rsidP="002870A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столкнулись в дверях подъезда и никак не могут разойтись. Кто из них должен уступить дорогу, если возраст мальчиков 8 и 11 лет. (Обычно дорогу первым уступает тот, кто вежливее.)</w:t>
      </w:r>
    </w:p>
    <w:p w:rsidR="008E3BEA" w:rsidRPr="00F11384" w:rsidRDefault="008E3BEA" w:rsidP="002870A3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постучали в дом. Вам открыли и вы увидели, что ошиблись адресом. Как поступаете дальше?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ребята выскажут свое мнение, проведут свои примеры, берем листочек, с ответом, который прикреплен к сове, и читаем «мнение» Совы.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из конвертов было сразу три вопроса – это означало блицтурнир.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проведения разнообразила традиционные классные часы и вызывала активность даже у пассивных ребят. Чего мы и хотели добиться.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Так же мы провели в классе два воспитательных мероприятия. Тема внеклассного мероприятия: « Внеклассное мероприятие по теме: </w:t>
      </w:r>
      <w:r w:rsidRPr="00F11384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"Дружба – главное чудо".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мероприятия: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добрые взаимоотношения между детьми в классе,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стремления быть терпимым в обществе людей,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одноклассникам.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 мероприятию: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пословицы: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 иметь – себя не жалеть;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 ищи, а найдешь - береги;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за друга держаться – ничего не бояться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познается в беде.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друга в беде покидает, тот сам в беду попадает.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Альбомные листы и краски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мероприятия прозвучала песня «Голубой вагон». Затем дети размышляли над тем, что такое дружба, как они себе ее представляют, какое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они могут дать слову «дружба». Деям заранее были даны стихи, которые они должны были выучить и рассказать на мероприятии. Все дети очень хорошо подготовились. Дети работали в парах. Они выражали своему соседу о его успехах и не удачах. Каждый ученик анализировал все, что сказал его сосед.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следующее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было проанализировать ситуации. И в конце дети делают вывод, что дружить нужно не для того, чтобы он (друг) тебе что-то хорошее сделал, не потому. Что это выгодно, а потому, что этот человек тебе близок, близки его интересы, взгляды, внутренний мир. Дети играли в игру “Волшебный стул”. Цель: развивать интерес к человеку, формировать положительные качества личности; учить видеть в человеке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качества (умный, добрый, внимательный..); дают поведенческие характеристики (он всегда помогает, к нему можно обратиться с просьбой…); говорят о внешних достоинствах (красивые волосы).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игра очень понравилась детям. Они оживились и даже не обижались на высказывания детей.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что в зависимости от целей, поставленных перед проведением мероприятия, получилось показать ценность и необходимость дружбы и уточнить представления детей о том, что такое дружба и каким должен быть настоящий друг. Мероприятие содействовало формированию дружного коллектива класса. В классе удалось создать дружескую атмосферу.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одно мероприятие, которые мы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это было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мероприятие «Умники и Умницы».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  <w:r w:rsidRPr="00F1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лексическое значение слова, в зависимости от контекста; исправлять лексические неточности в высказываниях разного типа.</w:t>
      </w:r>
      <w:r w:rsidRPr="00F1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правильному грамматическому оформлению предложений;</w:t>
      </w:r>
      <w:r w:rsidRPr="00F1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активизировать словарный запас обучающихся; Развивать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интонационную выразительность речи, учить различать стилистические оттенки слов;</w:t>
      </w:r>
      <w:r w:rsidRPr="00F1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коммуникабельность и умение формулировать свою мысль;</w:t>
      </w:r>
      <w:r w:rsidRPr="00F11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чтению и любовь к книге.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грамзапись, иллюстрации персонажей сказок, костюмы, "сказочные" предметы (горошина, скорлупа грецкого ореха, синий воздушный шарик, туфелька), разрезные фразы цитаты А.С.Пушкина "Сказка ложь, да в ней намёк - добрым молодцам урок!"; плакат со словами; поощрительные медали "Лучшему сказочнику", колпак "Главный сказочник"</w:t>
      </w:r>
      <w:proofErr w:type="gramEnd"/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работа с ребятами понравилась, они охотно шли на контакт, вступали в дискуссии, делали свои выводы. К тому же ребята оказались творческими личностями. На наш взгляд нужно проводить и дальнейшую работу в классе в этом направлении (формирование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это позволит сплотить класс, развить у них культуру общения, поведения. В целом класс творческий, поэтому дальнейшую работу можно направить и на развитие творческого потенциала у детей. Если в дальнейшем в классе будет проводиться такая работа с детьми, то ребята вырастут культурными и с умеют общаться и со сверстниками и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Анализ результатов экспериментальной работы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сравнения формирования коммуникативной компетенции у младших школьников, производился повторный тест.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было предложено повторное </w:t>
      </w:r>
      <w:proofErr w:type="spellStart"/>
      <w:proofErr w:type="gram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proofErr w:type="spellEnd"/>
      <w:proofErr w:type="gram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диагностирование уровня </w:t>
      </w:r>
      <w:proofErr w:type="spell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коммуникативных способностей детей определялись с помощью теста «Оценка уровня общительности</w:t>
      </w:r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В.Ф.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Ряховского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диагностики показал, что появились ещё 3 человека с высоким уровнем коммуникативных способностей. Ученик, у которого уровень был ниже среднего уровня, показал средний уровень. Такие результаты позволяют сделать вывод об эффективности разработанных мероприятий для формирования коммуникативной компетенции. По </w:t>
      </w: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результатам повторной диагностики можно предполагать, что формирование коммуникативной компетенции выросла. 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Заметно, что проведенные внеклассные мероприятия пошли детям на пользу. Мы считаем, что ученикам в школе необходимо чаще вместе готовиться и участвовать во внеклассных мероприятиях для совершенствования своей коммуникативной компетенции. Следует проводить работу с младшими школьниками целенаправленно, давая им возможность формированию дружного и сплоченного коллектива.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этим проектом позволило сделать следующие выводы: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Человек всю жизнь совершенствует свою речь, овладевает богатствами языка. Каждый возрастной этап вносит что - то новое в его речевое развитие. Наиболее важные ступени в овладении речью приходятся на младший школьный возраст. Речь человека является своеобразным зеркалом культуры и образованности. Для младшего школьника грамотная речь - залог успешного обучения и развития. Свободное владение речью способствует полноценному общению, созданию коммуникативного комфорта человека в обществе.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Анализируя литературу, увидела множество точек зрения на определение понятия «коммуникативная компетентность», ставших более или менее устойчивыми и общепризнанными. Большинство авторов отмечают, что коммуникативная компетенция - это не только способность понимания чужих и порождение своих собственных высказываний, речевого поведения, адекватного целям, сферам, ситуациям общения, она включает в себя знания основных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понятий: стили, типы речи, строение описания, повествования, рассуждения, способы связи предложений в тексте, умение анализировать текст.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 заключается в том, чтобы ученик умел действовать и решать проблемы в любых ситуациях. Овладение коммуникативной компетентностью - необходимое условие формирования социально активной личности. Научиться ясно, и грамматически правильно говорить, обладать хорошо поставленным голосом, излагать собственные мысли в свободной интерпретации, уметь выражать свои эмоции разнообразными интонационными средствами, соблюдать речевую культуру и развивать умение общаться - необходимо каждому. Поэтому одной из наиболее важных задач на современном этапе обучения учащихся является развитие коммуникативных способностей.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разнообразных способов и приёмов развития связанной речи является эффективным средством формирования коммуникативных навыков.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будет проводить систематическую работу по формированию коммуникативных компетенций у младших школьников, то результаты развития связной речи повысятся.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Битянова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Адаптация ребенка в школе: диагностика, коррекция, педагогическая поддержка / Сб. метод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 для администраторов, педагогов и школьных психологов. - М.: Педагогический поиск, 2005.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Богуславская И. Деятельность классного руководителя в современной школе // Народное образование. М., 2004. № 6. С. 99-102.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Булыгина, Л.Н. О формировании коммуникативной компетенции школьников/ Л.Н. Булыгина/ Вопросы психологии. – 2010. - № 2. – С.149.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Гейхман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К. Коммуникативная компетентность профессионала.//Профессиональное образование, 2006г.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Развитие коммуникативной культуры учащихся на уроках и во внеклассной работе. Москва, 2005 г, с.124-135.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М.В. Индивидуальные особенности школьников. - М.: 2005г.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Д.А.</w:t>
      </w: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Компетентности и </w:t>
      </w:r>
      <w:proofErr w:type="spell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компетентностный</w:t>
      </w:r>
      <w:proofErr w:type="spell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современном образовании/ Д.И. Иванов. – М.: Чистые пруды, 2007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Кабдолова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К.Л. Формирование компетенций как необходимое условие повышения качества образования.//Открытая школа, 2004, с.45-47.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Максимова, А.А. Развитие коммуникативных умений младших школьников в сюжетно-ролевых играх А.А. Максимова Начальная школа. - 2005.- №1.- С.30-34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И.М. Формирование коммуникативных умений младших школьников с использованием наглядности./И.М. Михайлова – М.: Псков. ПГПУ, 2005. - 188 с.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Рождественский, Н.С. Речевое развитие младших школьников/ Н.С. Рождественский. - М.: Просвещение, 2000.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Сальникова С.А. Ключевые компетенции в современном образовании/ С.А.Сальникова //Начальная школа плюс до и после, №12. –М.: Красная звезда, 2011.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И.С. Как реализовать </w:t>
      </w:r>
      <w:proofErr w:type="spellStart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на уроке и во внеурочной деятельности/ И.С. Сергеев, В.И. Блинов. – М.: АРКТИ, 2007.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Федеральный государственный образовательный стандарт начального общего образования. - М.: Просвещение, 2010.</w:t>
      </w:r>
    </w:p>
    <w:p w:rsidR="008E3BEA" w:rsidRPr="00F11384" w:rsidRDefault="008E3BEA" w:rsidP="002870A3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Сытенко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Роль коммуникативной компетенции для формирования личности младшего школьника средствами урока и внеурочной деятельности/ </w:t>
      </w:r>
      <w:proofErr w:type="spellStart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Т.В.Сытенко</w:t>
      </w:r>
      <w:proofErr w:type="spellEnd"/>
      <w:r w:rsidRPr="00F1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//Школьные технологии, 2006. №7-С.32 </w:t>
      </w:r>
    </w:p>
    <w:p w:rsidR="008E3BEA" w:rsidRPr="00F11384" w:rsidRDefault="008E3BEA" w:rsidP="002870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51" w:rsidRPr="00F11384" w:rsidRDefault="000A7151" w:rsidP="00287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151" w:rsidRPr="00F11384" w:rsidSect="000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0F56FAD"/>
    <w:multiLevelType w:val="multilevel"/>
    <w:tmpl w:val="076E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94E90"/>
    <w:multiLevelType w:val="multilevel"/>
    <w:tmpl w:val="6C707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730DB"/>
    <w:multiLevelType w:val="multilevel"/>
    <w:tmpl w:val="1256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D0D0C"/>
    <w:multiLevelType w:val="hybridMultilevel"/>
    <w:tmpl w:val="41A01D46"/>
    <w:lvl w:ilvl="0" w:tplc="0638D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D6E"/>
    <w:multiLevelType w:val="multilevel"/>
    <w:tmpl w:val="ABC8C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E707B"/>
    <w:multiLevelType w:val="multilevel"/>
    <w:tmpl w:val="ED72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F00F5"/>
    <w:multiLevelType w:val="multilevel"/>
    <w:tmpl w:val="CE8C8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50BAA"/>
    <w:multiLevelType w:val="multilevel"/>
    <w:tmpl w:val="318C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81BCE"/>
    <w:multiLevelType w:val="multilevel"/>
    <w:tmpl w:val="AD4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84257"/>
    <w:multiLevelType w:val="multilevel"/>
    <w:tmpl w:val="6BB43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8635A"/>
    <w:multiLevelType w:val="multilevel"/>
    <w:tmpl w:val="934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620B6"/>
    <w:multiLevelType w:val="multilevel"/>
    <w:tmpl w:val="5B66CB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6FFB361D"/>
    <w:multiLevelType w:val="multilevel"/>
    <w:tmpl w:val="4D9A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05C7F"/>
    <w:multiLevelType w:val="multilevel"/>
    <w:tmpl w:val="9E1E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24B29"/>
    <w:multiLevelType w:val="multilevel"/>
    <w:tmpl w:val="6020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43B33"/>
    <w:multiLevelType w:val="multilevel"/>
    <w:tmpl w:val="B554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997"/>
    <w:rsid w:val="000A7151"/>
    <w:rsid w:val="002870A3"/>
    <w:rsid w:val="00292636"/>
    <w:rsid w:val="002E6FCC"/>
    <w:rsid w:val="004A274E"/>
    <w:rsid w:val="006237B4"/>
    <w:rsid w:val="007F2FEF"/>
    <w:rsid w:val="00820997"/>
    <w:rsid w:val="008D5AEA"/>
    <w:rsid w:val="008E3BEA"/>
    <w:rsid w:val="00B040F7"/>
    <w:rsid w:val="00F1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BEA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8E3BEA"/>
    <w:rPr>
      <w:i/>
      <w:iCs/>
    </w:rPr>
  </w:style>
  <w:style w:type="paragraph" w:styleId="a5">
    <w:name w:val="List Paragraph"/>
    <w:basedOn w:val="a"/>
    <w:uiPriority w:val="34"/>
    <w:qFormat/>
    <w:rsid w:val="00287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4660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344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315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3419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2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511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2016-11-09T13:04:00Z</dcterms:created>
  <dcterms:modified xsi:type="dcterms:W3CDTF">2016-11-09T19:52:00Z</dcterms:modified>
</cp:coreProperties>
</file>