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B3" w:rsidRPr="001C0AB3" w:rsidRDefault="001C0AB3" w:rsidP="001C0AB3">
      <w:pPr>
        <w:jc w:val="center"/>
        <w:rPr>
          <w:sz w:val="32"/>
          <w:szCs w:val="32"/>
        </w:rPr>
      </w:pPr>
      <w:r w:rsidRPr="001C0AB3">
        <w:rPr>
          <w:sz w:val="32"/>
          <w:szCs w:val="32"/>
        </w:rPr>
        <w:t>Муниципальное бюджетное дошкольное образовательное учреждение Детский сад №1</w:t>
      </w:r>
    </w:p>
    <w:p w:rsidR="004437B5" w:rsidRPr="001C0AB3" w:rsidRDefault="004437B5" w:rsidP="00EE767D">
      <w:pPr>
        <w:jc w:val="center"/>
        <w:rPr>
          <w:b/>
          <w:color w:val="FF0000"/>
          <w:sz w:val="32"/>
          <w:szCs w:val="32"/>
        </w:rPr>
      </w:pPr>
    </w:p>
    <w:p w:rsidR="004437B5" w:rsidRPr="001C0AB3" w:rsidRDefault="004437B5" w:rsidP="00EE767D">
      <w:pPr>
        <w:jc w:val="center"/>
        <w:rPr>
          <w:b/>
          <w:color w:val="FF0000"/>
          <w:sz w:val="32"/>
          <w:szCs w:val="32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1C0AB3" w:rsidRPr="001C0AB3" w:rsidRDefault="001C0AB3" w:rsidP="001C0AB3">
      <w:pPr>
        <w:jc w:val="center"/>
        <w:rPr>
          <w:sz w:val="32"/>
          <w:szCs w:val="32"/>
        </w:rPr>
      </w:pPr>
      <w:r w:rsidRPr="001C0AB3">
        <w:rPr>
          <w:sz w:val="32"/>
          <w:szCs w:val="32"/>
        </w:rPr>
        <w:t>Сообщение из опыта работы на тему «Использование игр и игровых упражнений по созданию эмоционального контакта в образовательной деятельности с детьми раннего возраста»</w:t>
      </w: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Default="004437B5" w:rsidP="00EE767D">
      <w:pPr>
        <w:jc w:val="center"/>
        <w:rPr>
          <w:b/>
          <w:color w:val="FF0000"/>
          <w:sz w:val="28"/>
        </w:rPr>
      </w:pPr>
    </w:p>
    <w:p w:rsidR="004437B5" w:rsidRPr="001C0AB3" w:rsidRDefault="001C0AB3" w:rsidP="001C0AB3">
      <w:pPr>
        <w:pStyle w:val="3"/>
        <w:jc w:val="right"/>
        <w:rPr>
          <w:b w:val="0"/>
          <w:szCs w:val="32"/>
        </w:rPr>
      </w:pPr>
      <w:r w:rsidRPr="001C0AB3">
        <w:rPr>
          <w:b w:val="0"/>
          <w:szCs w:val="32"/>
        </w:rPr>
        <w:t>Подготовил</w:t>
      </w:r>
      <w:r>
        <w:rPr>
          <w:b w:val="0"/>
          <w:szCs w:val="32"/>
        </w:rPr>
        <w:t>а</w:t>
      </w:r>
      <w:r w:rsidRPr="001C0AB3">
        <w:rPr>
          <w:b w:val="0"/>
          <w:szCs w:val="32"/>
        </w:rPr>
        <w:t>: воспитател</w:t>
      </w:r>
      <w:r>
        <w:rPr>
          <w:b w:val="0"/>
          <w:szCs w:val="32"/>
        </w:rPr>
        <w:t>ь</w:t>
      </w:r>
      <w:r w:rsidRPr="001C0AB3">
        <w:rPr>
          <w:b w:val="0"/>
          <w:szCs w:val="32"/>
        </w:rPr>
        <w:t xml:space="preserve"> Т.Б.Цветкова</w:t>
      </w:r>
      <w:r>
        <w:rPr>
          <w:b w:val="0"/>
          <w:szCs w:val="32"/>
        </w:rPr>
        <w:t>.</w:t>
      </w:r>
    </w:p>
    <w:p w:rsidR="00EE767D" w:rsidRDefault="00481632" w:rsidP="00EE767D">
      <w:pPr>
        <w:jc w:val="center"/>
        <w:rPr>
          <w:b/>
          <w:sz w:val="28"/>
        </w:rPr>
      </w:pPr>
      <w:r w:rsidRPr="001C0AB3">
        <w:rPr>
          <w:b/>
          <w:sz w:val="28"/>
        </w:rPr>
        <w:lastRenderedPageBreak/>
        <w:t>Уважаемые коллеги, разрешите вам представить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с</w:t>
      </w:r>
      <w:r w:rsidR="00EE767D">
        <w:rPr>
          <w:b/>
          <w:sz w:val="28"/>
        </w:rPr>
        <w:t>ообщение из опыта работы на тему «Использование игр</w:t>
      </w:r>
      <w:r w:rsidR="00EE767D" w:rsidRPr="00EE767D">
        <w:rPr>
          <w:b/>
          <w:sz w:val="28"/>
        </w:rPr>
        <w:t xml:space="preserve"> и игровы</w:t>
      </w:r>
      <w:r w:rsidR="00EE767D">
        <w:rPr>
          <w:b/>
          <w:sz w:val="28"/>
        </w:rPr>
        <w:t xml:space="preserve">х упражнений </w:t>
      </w:r>
      <w:r w:rsidR="00EE767D" w:rsidRPr="00EE767D">
        <w:rPr>
          <w:b/>
          <w:sz w:val="28"/>
        </w:rPr>
        <w:t>по созданию</w:t>
      </w:r>
      <w:r w:rsidR="00EE767D">
        <w:rPr>
          <w:b/>
          <w:sz w:val="28"/>
        </w:rPr>
        <w:t xml:space="preserve"> </w:t>
      </w:r>
      <w:r w:rsidR="00EE767D" w:rsidRPr="00EE767D">
        <w:rPr>
          <w:b/>
          <w:sz w:val="28"/>
        </w:rPr>
        <w:t>эмоционального контакта в образовательной</w:t>
      </w:r>
      <w:r w:rsidR="00EE767D">
        <w:rPr>
          <w:b/>
          <w:sz w:val="28"/>
        </w:rPr>
        <w:t xml:space="preserve"> </w:t>
      </w:r>
      <w:r w:rsidR="00EE767D" w:rsidRPr="00EE767D">
        <w:rPr>
          <w:b/>
          <w:sz w:val="28"/>
        </w:rPr>
        <w:t>деятельности с детьми раннего</w:t>
      </w:r>
      <w:r w:rsidR="00EE767D">
        <w:rPr>
          <w:b/>
          <w:sz w:val="28"/>
        </w:rPr>
        <w:t xml:space="preserve"> </w:t>
      </w:r>
      <w:r w:rsidR="00EE767D" w:rsidRPr="00EE767D">
        <w:rPr>
          <w:b/>
          <w:sz w:val="28"/>
        </w:rPr>
        <w:t>возраста»</w:t>
      </w:r>
    </w:p>
    <w:p w:rsidR="00EE767D" w:rsidRDefault="00EE767D" w:rsidP="00EE767D">
      <w:pPr>
        <w:jc w:val="center"/>
        <w:rPr>
          <w:b/>
          <w:sz w:val="28"/>
        </w:rPr>
      </w:pPr>
      <w:r>
        <w:rPr>
          <w:b/>
          <w:sz w:val="28"/>
        </w:rPr>
        <w:t>Автор: Т.Б. Цветкова, воспитатель МБДОУ «Детский сад №1»</w:t>
      </w:r>
    </w:p>
    <w:p w:rsidR="00EE767D" w:rsidRPr="00EE767D" w:rsidRDefault="00EE767D" w:rsidP="00EE767D">
      <w:pPr>
        <w:tabs>
          <w:tab w:val="left" w:pos="3969"/>
        </w:tabs>
        <w:ind w:firstLine="2835"/>
        <w:outlineLvl w:val="0"/>
        <w:rPr>
          <w:i/>
          <w:sz w:val="28"/>
          <w:szCs w:val="28"/>
        </w:rPr>
      </w:pPr>
      <w:r w:rsidRPr="00EE767D">
        <w:rPr>
          <w:i/>
          <w:sz w:val="28"/>
          <w:szCs w:val="28"/>
        </w:rPr>
        <w:t>Маленький ребенок достоин того, чтобы</w:t>
      </w:r>
    </w:p>
    <w:p w:rsidR="00EE767D" w:rsidRPr="00EE767D" w:rsidRDefault="00EE767D" w:rsidP="00EE767D">
      <w:pPr>
        <w:tabs>
          <w:tab w:val="left" w:pos="3969"/>
        </w:tabs>
        <w:ind w:firstLine="2835"/>
        <w:rPr>
          <w:i/>
          <w:sz w:val="28"/>
          <w:szCs w:val="28"/>
        </w:rPr>
      </w:pPr>
      <w:r w:rsidRPr="00EE767D">
        <w:rPr>
          <w:i/>
          <w:sz w:val="28"/>
          <w:szCs w:val="28"/>
        </w:rPr>
        <w:t xml:space="preserve">Его развитие протекало полноценно. </w:t>
      </w:r>
    </w:p>
    <w:p w:rsidR="00EE767D" w:rsidRPr="00EE767D" w:rsidRDefault="00EE767D" w:rsidP="00EE767D">
      <w:pPr>
        <w:tabs>
          <w:tab w:val="left" w:pos="3969"/>
        </w:tabs>
        <w:ind w:firstLine="2835"/>
        <w:rPr>
          <w:i/>
          <w:sz w:val="28"/>
          <w:szCs w:val="28"/>
        </w:rPr>
      </w:pPr>
      <w:r w:rsidRPr="00EE767D">
        <w:rPr>
          <w:i/>
          <w:sz w:val="28"/>
          <w:szCs w:val="28"/>
        </w:rPr>
        <w:t xml:space="preserve">Для этого взрослому надо знать особенности </w:t>
      </w:r>
    </w:p>
    <w:p w:rsidR="00EE767D" w:rsidRPr="00EE767D" w:rsidRDefault="00EE767D" w:rsidP="00EE767D">
      <w:pPr>
        <w:tabs>
          <w:tab w:val="left" w:pos="3969"/>
        </w:tabs>
        <w:ind w:firstLine="2835"/>
        <w:rPr>
          <w:i/>
          <w:sz w:val="28"/>
          <w:szCs w:val="28"/>
        </w:rPr>
      </w:pPr>
      <w:r w:rsidRPr="00EE767D">
        <w:rPr>
          <w:i/>
          <w:sz w:val="28"/>
          <w:szCs w:val="28"/>
        </w:rPr>
        <w:t>раннего возраста, уметь создать</w:t>
      </w:r>
    </w:p>
    <w:p w:rsidR="00EE767D" w:rsidRPr="00EE767D" w:rsidRDefault="00EE767D" w:rsidP="00EE767D">
      <w:pPr>
        <w:tabs>
          <w:tab w:val="left" w:pos="3969"/>
        </w:tabs>
        <w:ind w:firstLine="2835"/>
        <w:rPr>
          <w:i/>
          <w:sz w:val="28"/>
          <w:szCs w:val="28"/>
        </w:rPr>
      </w:pPr>
      <w:r w:rsidRPr="00EE767D">
        <w:rPr>
          <w:i/>
          <w:sz w:val="28"/>
          <w:szCs w:val="28"/>
        </w:rPr>
        <w:t xml:space="preserve">благоприятные условия </w:t>
      </w:r>
      <w:proofErr w:type="gramStart"/>
      <w:r w:rsidRPr="00EE767D">
        <w:rPr>
          <w:i/>
          <w:sz w:val="28"/>
          <w:szCs w:val="28"/>
        </w:rPr>
        <w:t>для</w:t>
      </w:r>
      <w:proofErr w:type="gramEnd"/>
      <w:r w:rsidRPr="00EE767D">
        <w:rPr>
          <w:i/>
          <w:sz w:val="28"/>
          <w:szCs w:val="28"/>
        </w:rPr>
        <w:t xml:space="preserve"> уникального </w:t>
      </w:r>
    </w:p>
    <w:p w:rsidR="00EE767D" w:rsidRPr="00EE767D" w:rsidRDefault="00EE767D" w:rsidP="00EE767D">
      <w:pPr>
        <w:tabs>
          <w:tab w:val="left" w:pos="3969"/>
        </w:tabs>
        <w:ind w:firstLine="2835"/>
        <w:rPr>
          <w:i/>
          <w:sz w:val="28"/>
          <w:szCs w:val="28"/>
        </w:rPr>
      </w:pPr>
      <w:r w:rsidRPr="00EE767D">
        <w:rPr>
          <w:i/>
          <w:sz w:val="28"/>
          <w:szCs w:val="28"/>
        </w:rPr>
        <w:t>самораскрытия возможностей каждого ребенка.</w:t>
      </w:r>
    </w:p>
    <w:p w:rsidR="00EE767D" w:rsidRPr="00EE767D" w:rsidRDefault="00EE767D" w:rsidP="00EE767D">
      <w:pPr>
        <w:tabs>
          <w:tab w:val="left" w:pos="4536"/>
        </w:tabs>
        <w:ind w:firstLine="4536"/>
        <w:jc w:val="right"/>
        <w:rPr>
          <w:sz w:val="28"/>
          <w:szCs w:val="28"/>
        </w:rPr>
      </w:pPr>
      <w:r w:rsidRPr="00EE767D">
        <w:rPr>
          <w:sz w:val="28"/>
          <w:szCs w:val="28"/>
        </w:rPr>
        <w:t>Е. Волосова</w:t>
      </w:r>
    </w:p>
    <w:p w:rsidR="004C7662" w:rsidRPr="007F517A" w:rsidRDefault="00D456CA" w:rsidP="00481632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Ранний возраст является тем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качества,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Их становление требует адекватных воздействий со стороны взрослых, определенных форм общения и совм</w:t>
      </w:r>
      <w:r w:rsidR="00EE767D">
        <w:rPr>
          <w:sz w:val="28"/>
          <w:szCs w:val="28"/>
        </w:rPr>
        <w:t>естной деятельности с ребенком.</w:t>
      </w:r>
    </w:p>
    <w:p w:rsidR="00F32BA1" w:rsidRDefault="0037205D" w:rsidP="00F32BA1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С момента поступления малыша в детский сад начинается новый этап в его эмоциональном развитии. Мощным побудителем эмоций становится детский коллектив, а также организованные различные виды совместной деятельности. Развивается наблюдательность, фиксирование позитивных самоощущений, а также все хорошее, что происходит с другими. Одни дети идут на контакт друг с другом охотно, приветствуя сверстника звуками-возгласами, протягивает ему</w:t>
      </w:r>
      <w:r w:rsidR="00EE767D">
        <w:rPr>
          <w:sz w:val="28"/>
          <w:szCs w:val="28"/>
        </w:rPr>
        <w:t xml:space="preserve"> игрушку, подражая друг другу, </w:t>
      </w:r>
      <w:r w:rsidRPr="007F517A">
        <w:rPr>
          <w:sz w:val="28"/>
          <w:szCs w:val="28"/>
        </w:rPr>
        <w:t>перенимают какие-то навыки. Другие наоборот плачут, толкают, отбирают игрушку</w:t>
      </w:r>
      <w:r w:rsidR="007F517A">
        <w:rPr>
          <w:sz w:val="28"/>
          <w:szCs w:val="28"/>
        </w:rPr>
        <w:t>.</w:t>
      </w:r>
      <w:r w:rsidRPr="007F517A">
        <w:rPr>
          <w:sz w:val="28"/>
          <w:szCs w:val="28"/>
        </w:rPr>
        <w:t xml:space="preserve"> Это все естественно для детей раннего возраста. В этом случае малышу надо научиться сопереживать, приходить на помощь, откликаться на ласку: чаще всего ребенок настраивается на положительные действия, подражая действиям и эмоциям близких людей. Нужно стараться нежно и ласково разговаривать с ними, осуществлять тактильный контакт (обнимать, прижимать, гладить по голове, и.т.д.)</w:t>
      </w:r>
      <w:r w:rsidR="00F32BA1" w:rsidRPr="00F32BA1">
        <w:rPr>
          <w:sz w:val="28"/>
          <w:szCs w:val="28"/>
        </w:rPr>
        <w:t xml:space="preserve"> </w:t>
      </w:r>
    </w:p>
    <w:p w:rsidR="0037205D" w:rsidRPr="007F517A" w:rsidRDefault="00F32BA1" w:rsidP="00F32BA1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Стоит подчеркнуть, что решающая роль в создании эмоциональной атмосферы принадлежит педагогу-воспитателю, его собственному настрою, эмоциональности его поведения и, в частности, его речи, а также любовное отношение к детям.</w:t>
      </w:r>
    </w:p>
    <w:p w:rsidR="0030723B" w:rsidRPr="007F517A" w:rsidRDefault="00745628" w:rsidP="00EE76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723B" w:rsidRPr="007F517A">
        <w:rPr>
          <w:sz w:val="28"/>
          <w:szCs w:val="28"/>
        </w:rPr>
        <w:t>роблемы адаптации детей к ДОУ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сопровождается изменением поведенческих реакций ребенка</w:t>
      </w:r>
      <w:r w:rsidR="00EE767D">
        <w:rPr>
          <w:sz w:val="28"/>
          <w:szCs w:val="28"/>
        </w:rPr>
        <w:t xml:space="preserve">, это и </w:t>
      </w:r>
      <w:r w:rsidR="00EE767D" w:rsidRPr="007F517A">
        <w:rPr>
          <w:sz w:val="28"/>
          <w:szCs w:val="28"/>
        </w:rPr>
        <w:t>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</w:t>
      </w:r>
      <w:r w:rsidR="00D42214">
        <w:rPr>
          <w:sz w:val="28"/>
          <w:szCs w:val="28"/>
        </w:rPr>
        <w:t>.</w:t>
      </w:r>
    </w:p>
    <w:p w:rsidR="00CB0A88" w:rsidRPr="007F517A" w:rsidRDefault="00745628" w:rsidP="0074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в</w:t>
      </w:r>
      <w:r w:rsidRPr="007F517A">
        <w:rPr>
          <w:sz w:val="28"/>
          <w:szCs w:val="28"/>
        </w:rPr>
        <w:t>оспитание через эмоциональное воздействие – очень тонкий процесс. Основная задача педагога – воспитателя заключается не в том, чтобы подавлять и искоренять эмоции, а в том, чтобы надлежащим образом их направлять. Эмоции не поддаются произвольному формированию, а возникают, живут и умирают в зависимости от изменяющихся в процессе деятельности человека его отношений к окружающему. Нельзя произвольно, по заказу вызвать у себя то или иное чувство: чувства не подвластны воле, они своевольные дети природы. Но чувства можно косвенно направлять и регулировать через посредство деятельности, в которой они и проявляются, и формируются</w:t>
      </w:r>
      <w:r w:rsidR="00CB0A88" w:rsidRPr="007F517A">
        <w:rPr>
          <w:rStyle w:val="c5"/>
          <w:sz w:val="28"/>
          <w:szCs w:val="28"/>
        </w:rPr>
        <w:t>.</w:t>
      </w:r>
    </w:p>
    <w:p w:rsidR="00D42214" w:rsidRDefault="00D42214" w:rsidP="00D422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Признаком завершения периода адаптации является хорошее физическое и эмоциональное самочувствие ребенка, доброжелательное отношение к воспитателю и сверстникам</w:t>
      </w:r>
      <w:r>
        <w:rPr>
          <w:sz w:val="28"/>
          <w:szCs w:val="28"/>
        </w:rPr>
        <w:t>,</w:t>
      </w:r>
      <w:r w:rsidRPr="007F517A">
        <w:rPr>
          <w:sz w:val="28"/>
          <w:szCs w:val="28"/>
        </w:rPr>
        <w:t xml:space="preserve"> его увлеченная игра с игрушками</w:t>
      </w:r>
      <w:r>
        <w:rPr>
          <w:sz w:val="28"/>
          <w:szCs w:val="28"/>
        </w:rPr>
        <w:t>.</w:t>
      </w:r>
    </w:p>
    <w:p w:rsidR="00F32BA1" w:rsidRDefault="00CB0A88" w:rsidP="00EE767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7A">
        <w:rPr>
          <w:rFonts w:ascii="Times New Roman" w:hAnsi="Times New Roman" w:cs="Times New Roman"/>
          <w:sz w:val="28"/>
          <w:szCs w:val="28"/>
        </w:rPr>
        <w:t>Игры занимают важное место в жизни ребенка. Они являются естественным состоянием, потребностью детского организма. В процессе игры возникает положительный эмоциональный фон, на котором все психические процессы протекают наиболее активно. В игре ребенок не только проявляет индивидуальные способности и личностные качества, но также формирует определенные свойства личности.</w:t>
      </w:r>
      <w:r w:rsidR="00A464A2" w:rsidRPr="00A464A2">
        <w:rPr>
          <w:rFonts w:ascii="Times New Roman" w:hAnsi="Times New Roman" w:cs="Times New Roman"/>
          <w:sz w:val="28"/>
          <w:szCs w:val="28"/>
        </w:rPr>
        <w:t xml:space="preserve"> </w:t>
      </w:r>
      <w:r w:rsidR="00A464A2" w:rsidRPr="007F517A">
        <w:rPr>
          <w:rFonts w:ascii="Times New Roman" w:hAnsi="Times New Roman" w:cs="Times New Roman"/>
          <w:sz w:val="28"/>
          <w:szCs w:val="28"/>
        </w:rPr>
        <w:t xml:space="preserve">Игра </w:t>
      </w:r>
      <w:r w:rsidR="00F32BA1">
        <w:rPr>
          <w:rFonts w:ascii="Times New Roman" w:hAnsi="Times New Roman" w:cs="Times New Roman"/>
          <w:sz w:val="28"/>
          <w:szCs w:val="28"/>
        </w:rPr>
        <w:t>–</w:t>
      </w:r>
      <w:r w:rsidR="00A464A2" w:rsidRPr="007F517A">
        <w:rPr>
          <w:rFonts w:ascii="Times New Roman" w:hAnsi="Times New Roman" w:cs="Times New Roman"/>
          <w:sz w:val="28"/>
          <w:szCs w:val="28"/>
        </w:rPr>
        <w:t xml:space="preserve"> </w:t>
      </w:r>
      <w:r w:rsidR="00F32BA1">
        <w:rPr>
          <w:rFonts w:ascii="Times New Roman" w:hAnsi="Times New Roman" w:cs="Times New Roman"/>
          <w:sz w:val="28"/>
          <w:szCs w:val="28"/>
        </w:rPr>
        <w:t xml:space="preserve">это и </w:t>
      </w:r>
      <w:r w:rsidR="00A464A2" w:rsidRPr="007F517A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 w:rsidR="00F32BA1">
        <w:rPr>
          <w:rFonts w:ascii="Times New Roman" w:hAnsi="Times New Roman" w:cs="Times New Roman"/>
          <w:sz w:val="28"/>
          <w:szCs w:val="28"/>
        </w:rPr>
        <w:t>наших малышей, это и основной метод обучения и развития детей.</w:t>
      </w:r>
    </w:p>
    <w:p w:rsidR="00CB0A88" w:rsidRPr="007F517A" w:rsidRDefault="00F32BA1" w:rsidP="00EE767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организации игры необходимо создать условия. </w:t>
      </w:r>
      <w:r w:rsidR="00A464A2" w:rsidRPr="007F517A">
        <w:rPr>
          <w:rFonts w:ascii="Times New Roman" w:hAnsi="Times New Roman" w:cs="Times New Roman"/>
          <w:sz w:val="28"/>
          <w:szCs w:val="28"/>
        </w:rPr>
        <w:t xml:space="preserve">Яркий, насыщенный </w:t>
      </w:r>
      <w:r w:rsidR="00A464A2" w:rsidRPr="007F517A">
        <w:rPr>
          <w:rFonts w:ascii="Times New Roman" w:hAnsi="Times New Roman" w:cs="Times New Roman"/>
          <w:b/>
          <w:sz w:val="28"/>
          <w:szCs w:val="28"/>
        </w:rPr>
        <w:t>игровой центр</w:t>
      </w:r>
      <w:r w:rsidR="00A464A2" w:rsidRPr="007F517A">
        <w:rPr>
          <w:rFonts w:ascii="Times New Roman" w:hAnsi="Times New Roman" w:cs="Times New Roman"/>
          <w:sz w:val="28"/>
          <w:szCs w:val="28"/>
        </w:rPr>
        <w:t xml:space="preserve">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 </w:t>
      </w:r>
    </w:p>
    <w:p w:rsidR="00DB286F" w:rsidRDefault="00745628" w:rsidP="00DB286F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Согласно программе, ФГОС </w:t>
      </w:r>
      <w:proofErr w:type="gramStart"/>
      <w:r>
        <w:rPr>
          <w:rStyle w:val="c0"/>
          <w:sz w:val="28"/>
          <w:szCs w:val="28"/>
        </w:rPr>
        <w:t>ДО</w:t>
      </w:r>
      <w:proofErr w:type="gramEnd"/>
      <w:r>
        <w:rPr>
          <w:rStyle w:val="c0"/>
          <w:sz w:val="28"/>
          <w:szCs w:val="28"/>
        </w:rPr>
        <w:t xml:space="preserve">, </w:t>
      </w:r>
      <w:proofErr w:type="gramStart"/>
      <w:r>
        <w:rPr>
          <w:rStyle w:val="c0"/>
          <w:sz w:val="28"/>
          <w:szCs w:val="28"/>
        </w:rPr>
        <w:t>я</w:t>
      </w:r>
      <w:proofErr w:type="gramEnd"/>
      <w:r w:rsidR="00DB286F" w:rsidRPr="007F517A">
        <w:rPr>
          <w:rStyle w:val="c0"/>
          <w:sz w:val="28"/>
          <w:szCs w:val="28"/>
        </w:rPr>
        <w:t xml:space="preserve"> старалась оформить группу так, чтобы детей, которые впервые идут в детский сад, привлекали красивые, яркие, красочные пособия и игрушки. И для этого сразу, при встрече с детьми в приёмной, стараемся с</w:t>
      </w:r>
      <w:r w:rsidR="00DB286F">
        <w:rPr>
          <w:rStyle w:val="c0"/>
          <w:sz w:val="28"/>
          <w:szCs w:val="28"/>
        </w:rPr>
        <w:t>оздать домашний комфорт,</w:t>
      </w:r>
      <w:r w:rsidR="00DB286F" w:rsidRPr="007F517A">
        <w:rPr>
          <w:rStyle w:val="c0"/>
          <w:sz w:val="28"/>
          <w:szCs w:val="28"/>
        </w:rPr>
        <w:t xml:space="preserve"> чтобы в детском саду им было уютно. Предлага</w:t>
      </w:r>
      <w:r w:rsidR="00DB286F">
        <w:rPr>
          <w:rStyle w:val="c0"/>
          <w:sz w:val="28"/>
          <w:szCs w:val="28"/>
        </w:rPr>
        <w:t>ю детям</w:t>
      </w:r>
      <w:r w:rsidR="00DB286F" w:rsidRPr="007F517A">
        <w:rPr>
          <w:rStyle w:val="c0"/>
          <w:sz w:val="28"/>
          <w:szCs w:val="28"/>
        </w:rPr>
        <w:t xml:space="preserve"> яркие, красочные, заводные, мягкие, любимые игрушки детей, которые поселились на полках. Образ дома у нас создаёт групповой интерьер комнаты. </w:t>
      </w:r>
    </w:p>
    <w:p w:rsidR="00B63528" w:rsidRPr="007F517A" w:rsidRDefault="00D42214" w:rsidP="00EE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группы раннего возраста</w:t>
      </w:r>
      <w:r w:rsidR="00B63528" w:rsidRPr="007F517A">
        <w:rPr>
          <w:sz w:val="28"/>
          <w:szCs w:val="28"/>
        </w:rPr>
        <w:t xml:space="preserve"> самостоятельно воспроизводят игровые действия, совместно с воспитателями передают простой сюжет, пользуются игрушками – заместителями, умеют играть «рядом». </w:t>
      </w:r>
      <w:r w:rsidR="00F32BA1">
        <w:rPr>
          <w:sz w:val="28"/>
          <w:szCs w:val="28"/>
        </w:rPr>
        <w:t>О</w:t>
      </w:r>
      <w:r w:rsidR="00B63528" w:rsidRPr="007F517A">
        <w:rPr>
          <w:sz w:val="28"/>
          <w:szCs w:val="28"/>
        </w:rPr>
        <w:t>бщая картина игровой деятельности в данной группе еще хаотична. Для того чтобы дети овладели игровыми умениями, взрослым следует играть вмести с ними.</w:t>
      </w:r>
    </w:p>
    <w:p w:rsidR="00236FAD" w:rsidRPr="007F517A" w:rsidRDefault="00CB0A88" w:rsidP="00D42214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Основная задача игр</w:t>
      </w:r>
      <w:r w:rsidR="00DB286F">
        <w:rPr>
          <w:sz w:val="28"/>
          <w:szCs w:val="28"/>
        </w:rPr>
        <w:t>-занятий</w:t>
      </w:r>
      <w:r w:rsidRPr="007F517A">
        <w:rPr>
          <w:sz w:val="28"/>
          <w:szCs w:val="28"/>
        </w:rPr>
        <w:t xml:space="preserve"> в этот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</w:t>
      </w:r>
    </w:p>
    <w:p w:rsidR="00D42214" w:rsidRDefault="00DB286F" w:rsidP="00EE767D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Игровые моменты очень важны в педагогическом процессе</w:t>
      </w:r>
      <w:r>
        <w:rPr>
          <w:sz w:val="28"/>
          <w:szCs w:val="28"/>
        </w:rPr>
        <w:t>.</w:t>
      </w:r>
      <w:r w:rsidRPr="000F19E3">
        <w:rPr>
          <w:sz w:val="28"/>
          <w:szCs w:val="28"/>
        </w:rPr>
        <w:t xml:space="preserve"> </w:t>
      </w:r>
      <w:r w:rsidR="000F19E3" w:rsidRPr="000F19E3">
        <w:rPr>
          <w:sz w:val="28"/>
          <w:szCs w:val="28"/>
        </w:rPr>
        <w:t xml:space="preserve">В адаптационный период нужны фронтальные игры, направленные на сближение детей друг с другом и с взрослым, чтобы ни один ребенок не чувствовал себя обделенным вниманием. </w:t>
      </w:r>
      <w:r w:rsidRPr="007F517A">
        <w:rPr>
          <w:sz w:val="28"/>
          <w:szCs w:val="28"/>
        </w:rPr>
        <w:t>Инициатором</w:t>
      </w:r>
      <w:r>
        <w:rPr>
          <w:sz w:val="28"/>
          <w:szCs w:val="28"/>
        </w:rPr>
        <w:t xml:space="preserve"> игр всегда выступает </w:t>
      </w:r>
      <w:r>
        <w:rPr>
          <w:sz w:val="28"/>
          <w:szCs w:val="28"/>
        </w:rPr>
        <w:lastRenderedPageBreak/>
        <w:t xml:space="preserve">взрослый. </w:t>
      </w:r>
      <w:r w:rsidR="000F19E3" w:rsidRPr="000F19E3">
        <w:rPr>
          <w:sz w:val="28"/>
          <w:szCs w:val="28"/>
        </w:rPr>
        <w:t xml:space="preserve">Игры выбираю с учетом возможностей детей, места проведения и т.д. для этого была организована предметно-развивающая среда, в которой есть все необходимое для проведения игр и игровых упражнений. Например: </w:t>
      </w:r>
      <w:proofErr w:type="gramStart"/>
      <w:r w:rsidR="000F19E3" w:rsidRPr="000F19E3">
        <w:rPr>
          <w:sz w:val="28"/>
          <w:szCs w:val="28"/>
        </w:rPr>
        <w:t>«Пришел Петя</w:t>
      </w:r>
      <w:r w:rsidR="00D42214">
        <w:rPr>
          <w:sz w:val="28"/>
          <w:szCs w:val="28"/>
        </w:rPr>
        <w:t xml:space="preserve"> </w:t>
      </w:r>
      <w:r w:rsidR="000F19E3" w:rsidRPr="000F19E3">
        <w:rPr>
          <w:sz w:val="28"/>
          <w:szCs w:val="28"/>
        </w:rPr>
        <w:t>- петушок» - игрушка Петушка, «Ласковое солнышко» «Выдувание мыльных пуз</w:t>
      </w:r>
      <w:r w:rsidR="00D42214">
        <w:rPr>
          <w:sz w:val="28"/>
          <w:szCs w:val="28"/>
        </w:rPr>
        <w:t xml:space="preserve">ырей» - мыльные пузыри, и т.д. </w:t>
      </w:r>
      <w:proofErr w:type="gramEnd"/>
    </w:p>
    <w:p w:rsidR="000F19E3" w:rsidRDefault="000F19E3" w:rsidP="00EE767D">
      <w:pPr>
        <w:ind w:firstLine="709"/>
        <w:jc w:val="both"/>
        <w:rPr>
          <w:sz w:val="28"/>
          <w:szCs w:val="28"/>
        </w:rPr>
      </w:pPr>
      <w:r w:rsidRPr="000F19E3">
        <w:rPr>
          <w:sz w:val="28"/>
          <w:szCs w:val="28"/>
        </w:rPr>
        <w:t xml:space="preserve">В особом внимании и индивидуальном подходе нуждаются робкие, застенчивые дети, чувствующие себя дискомфортно в группе, поэтому я обращаю особое внимание на них. Для поднятия настроения и облегчения их душевного состояния я использую пальчиковые игры. Кроме того, эти игры помогают согласованности и координации движений. Такие игры, как «Дружные ребята», «Вместе с мишкой», «Игры с куклой» не только ободрят и развеселят </w:t>
      </w:r>
      <w:proofErr w:type="gramStart"/>
      <w:r w:rsidRPr="000F19E3">
        <w:rPr>
          <w:sz w:val="28"/>
          <w:szCs w:val="28"/>
        </w:rPr>
        <w:t>плачущего</w:t>
      </w:r>
      <w:proofErr w:type="gramEnd"/>
      <w:r w:rsidRPr="000F19E3">
        <w:rPr>
          <w:sz w:val="28"/>
          <w:szCs w:val="28"/>
        </w:rPr>
        <w:t xml:space="preserve">, но и успокоят слишком расшалившегося, переключат внимание и помогут расслабиться рассерженному, агрессивному ребенку. </w:t>
      </w:r>
    </w:p>
    <w:p w:rsidR="00A464A2" w:rsidRDefault="00DB286F" w:rsidP="00D4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</w:t>
      </w:r>
      <w:r w:rsidR="00D42214">
        <w:rPr>
          <w:sz w:val="28"/>
          <w:szCs w:val="28"/>
        </w:rPr>
        <w:t xml:space="preserve">аботая с детьми </w:t>
      </w:r>
      <w:r>
        <w:rPr>
          <w:sz w:val="28"/>
          <w:szCs w:val="28"/>
        </w:rPr>
        <w:t>раннего возраста</w:t>
      </w:r>
      <w:r w:rsidR="00D42214">
        <w:rPr>
          <w:sz w:val="28"/>
          <w:szCs w:val="28"/>
        </w:rPr>
        <w:t xml:space="preserve"> для меня</w:t>
      </w:r>
      <w:r w:rsidR="00A464A2" w:rsidRPr="007F517A">
        <w:rPr>
          <w:sz w:val="28"/>
          <w:szCs w:val="28"/>
        </w:rPr>
        <w:t xml:space="preserve">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человека, интересного партнера в игре. Использую </w:t>
      </w:r>
      <w:r>
        <w:rPr>
          <w:sz w:val="28"/>
          <w:szCs w:val="28"/>
        </w:rPr>
        <w:t xml:space="preserve">в образовательном процессе </w:t>
      </w:r>
      <w:r w:rsidR="00A464A2" w:rsidRPr="007F517A">
        <w:rPr>
          <w:sz w:val="28"/>
          <w:szCs w:val="28"/>
        </w:rPr>
        <w:t>игровые ситуации, чтобы ни один ребенок не чувствовал себя обделенным внима</w:t>
      </w:r>
      <w:r>
        <w:rPr>
          <w:sz w:val="28"/>
          <w:szCs w:val="28"/>
        </w:rPr>
        <w:t>нием. Это игры типа "Хороводные</w:t>
      </w:r>
      <w:r w:rsidR="00A464A2" w:rsidRPr="007F517A">
        <w:rPr>
          <w:sz w:val="28"/>
          <w:szCs w:val="28"/>
        </w:rPr>
        <w:t>”, "Догонялки” и "</w:t>
      </w:r>
      <w:r w:rsidR="00A464A2">
        <w:rPr>
          <w:sz w:val="28"/>
          <w:szCs w:val="28"/>
        </w:rPr>
        <w:t>Подвижные игры</w:t>
      </w:r>
      <w:r w:rsidR="00A464A2" w:rsidRPr="007F517A">
        <w:rPr>
          <w:sz w:val="28"/>
          <w:szCs w:val="28"/>
        </w:rPr>
        <w:t>”.</w:t>
      </w:r>
    </w:p>
    <w:p w:rsidR="000F39F7" w:rsidRPr="000F19E3" w:rsidRDefault="000F39F7" w:rsidP="00D42214">
      <w:pPr>
        <w:ind w:firstLine="709"/>
        <w:jc w:val="both"/>
        <w:rPr>
          <w:rStyle w:val="c0"/>
          <w:sz w:val="28"/>
          <w:szCs w:val="28"/>
        </w:rPr>
      </w:pPr>
      <w:r w:rsidRPr="007F517A">
        <w:rPr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Одновременно малыш учится концентрировать внимание</w:t>
      </w:r>
      <w:r w:rsidR="00D42214">
        <w:rPr>
          <w:sz w:val="28"/>
          <w:szCs w:val="28"/>
        </w:rPr>
        <w:t xml:space="preserve"> и правильно его распределять</w:t>
      </w:r>
      <w:r w:rsidRPr="007F517A">
        <w:rPr>
          <w:sz w:val="28"/>
          <w:szCs w:val="28"/>
        </w:rPr>
        <w:t xml:space="preserve"> Технология пальчиковой гимнастики удачно соч</w:t>
      </w:r>
      <w:r w:rsidR="00D42214">
        <w:rPr>
          <w:sz w:val="28"/>
          <w:szCs w:val="28"/>
        </w:rPr>
        <w:t xml:space="preserve">еталась с народным фольклором. </w:t>
      </w:r>
      <w:r w:rsidRPr="007F517A">
        <w:rPr>
          <w:sz w:val="28"/>
          <w:szCs w:val="28"/>
        </w:rPr>
        <w:t>Пальчиковые игры являются прекрасным средством начального эстетического воспитания. С помощью пальчиковых игр процесс воспитания становится более разнообразным, интересным и радостным. Если дети с нашей помощью уже в раннем возрасте научаться веселиться, обретут бодрость, хороший настрой, это обязательно усилит их способность получать удовольствие от жизни в будущем.</w:t>
      </w:r>
    </w:p>
    <w:p w:rsidR="00D42214" w:rsidRDefault="00F01EDC" w:rsidP="00EE767D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В дальнейшем добиваюсь, чтобы игровые моменты проникали во все виды деятельности детей: труд и игра, учебная деятельность и игра, повседневная бытовая деятельность, связанна</w:t>
      </w:r>
      <w:r w:rsidR="003F2767">
        <w:rPr>
          <w:sz w:val="28"/>
          <w:szCs w:val="28"/>
        </w:rPr>
        <w:t>я с выполнением режима и игра.</w:t>
      </w:r>
    </w:p>
    <w:p w:rsidR="000756EA" w:rsidRDefault="00F01EDC" w:rsidP="000756EA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 xml:space="preserve">Изучив исследования Л.А. </w:t>
      </w:r>
      <w:proofErr w:type="spellStart"/>
      <w:r w:rsidRPr="007F517A">
        <w:rPr>
          <w:sz w:val="28"/>
          <w:szCs w:val="28"/>
        </w:rPr>
        <w:t>Венгера</w:t>
      </w:r>
      <w:proofErr w:type="spellEnd"/>
      <w:r w:rsidRPr="007F517A">
        <w:rPr>
          <w:sz w:val="28"/>
          <w:szCs w:val="28"/>
        </w:rPr>
        <w:t>, Н.Ф. Комаровой, которые составили основу для разработки игровых технологий в педагогическом процессе в детском дошкольном учреждении. Я стараюсь у детей развивать психологические процессы. Например</w:t>
      </w:r>
      <w:r w:rsidR="00D42214">
        <w:rPr>
          <w:sz w:val="28"/>
          <w:szCs w:val="28"/>
        </w:rPr>
        <w:t>, игры по восприятию воображения и внимания</w:t>
      </w:r>
      <w:r w:rsidRPr="007F517A">
        <w:rPr>
          <w:sz w:val="28"/>
          <w:szCs w:val="28"/>
        </w:rPr>
        <w:t>:</w:t>
      </w:r>
      <w:r w:rsidR="00D42214">
        <w:rPr>
          <w:sz w:val="28"/>
          <w:szCs w:val="28"/>
        </w:rPr>
        <w:t xml:space="preserve"> использую игровую ситуацию «</w:t>
      </w:r>
      <w:r w:rsidRPr="007F517A">
        <w:rPr>
          <w:sz w:val="28"/>
          <w:szCs w:val="28"/>
        </w:rPr>
        <w:t xml:space="preserve">Кто быстрее докатит шарик, кубик </w:t>
      </w:r>
      <w:r w:rsidR="00D42214">
        <w:rPr>
          <w:sz w:val="28"/>
          <w:szCs w:val="28"/>
        </w:rPr>
        <w:t>до игрушечных ворот?», тем самым вовлекая детей в веселую игру – соревнование.</w:t>
      </w:r>
      <w:r w:rsidR="000756EA">
        <w:rPr>
          <w:sz w:val="28"/>
          <w:szCs w:val="28"/>
        </w:rPr>
        <w:t xml:space="preserve"> </w:t>
      </w:r>
    </w:p>
    <w:p w:rsidR="00717EE9" w:rsidRPr="007F517A" w:rsidRDefault="00A464A2" w:rsidP="00481632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17A">
        <w:rPr>
          <w:rStyle w:val="c0"/>
          <w:sz w:val="28"/>
          <w:szCs w:val="28"/>
        </w:rPr>
        <w:t>Для развития двигательной активности детей в разных уголках группы размещены разные на ощупь игрушки</w:t>
      </w:r>
      <w:r>
        <w:rPr>
          <w:rStyle w:val="c0"/>
          <w:sz w:val="28"/>
          <w:szCs w:val="28"/>
        </w:rPr>
        <w:t xml:space="preserve"> </w:t>
      </w:r>
      <w:r w:rsidR="00481632">
        <w:rPr>
          <w:rStyle w:val="c0"/>
          <w:sz w:val="28"/>
          <w:szCs w:val="28"/>
        </w:rPr>
        <w:t>(</w:t>
      </w:r>
      <w:r w:rsidRPr="007F517A">
        <w:rPr>
          <w:rStyle w:val="c0"/>
          <w:sz w:val="28"/>
          <w:szCs w:val="28"/>
        </w:rPr>
        <w:t xml:space="preserve">волшебный сундучок с сюрпризом; </w:t>
      </w:r>
      <w:r w:rsidRPr="007F517A">
        <w:rPr>
          <w:rStyle w:val="c0"/>
          <w:sz w:val="28"/>
          <w:szCs w:val="28"/>
        </w:rPr>
        <w:lastRenderedPageBreak/>
        <w:t xml:space="preserve">большая мягкая игрушка; сенсорный </w:t>
      </w:r>
      <w:r>
        <w:rPr>
          <w:rStyle w:val="c0"/>
          <w:sz w:val="28"/>
          <w:szCs w:val="28"/>
        </w:rPr>
        <w:t>кубик</w:t>
      </w:r>
      <w:r w:rsidRPr="007F517A">
        <w:rPr>
          <w:rStyle w:val="c0"/>
          <w:sz w:val="28"/>
          <w:szCs w:val="28"/>
        </w:rPr>
        <w:t>). Дети обожают кататься на горке, играть с мячами разного размера и качества, заниматься гимнастикой, возиться бороться, залезать на лестницы и спускаться с них</w:t>
      </w:r>
      <w:r>
        <w:rPr>
          <w:rStyle w:val="c0"/>
          <w:sz w:val="28"/>
          <w:szCs w:val="28"/>
        </w:rPr>
        <w:t>,</w:t>
      </w:r>
      <w:r w:rsidRPr="007F517A">
        <w:rPr>
          <w:rStyle w:val="c0"/>
          <w:sz w:val="28"/>
          <w:szCs w:val="28"/>
        </w:rPr>
        <w:t xml:space="preserve"> катать игрушки.</w:t>
      </w:r>
    </w:p>
    <w:p w:rsidR="000F19E3" w:rsidRDefault="000756EA" w:rsidP="00075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7F517A">
        <w:rPr>
          <w:sz w:val="28"/>
          <w:szCs w:val="28"/>
        </w:rPr>
        <w:t>налади</w:t>
      </w:r>
      <w:r>
        <w:rPr>
          <w:sz w:val="28"/>
          <w:szCs w:val="28"/>
        </w:rPr>
        <w:t>в</w:t>
      </w:r>
      <w:r w:rsidRPr="007F517A">
        <w:rPr>
          <w:sz w:val="28"/>
          <w:szCs w:val="28"/>
        </w:rPr>
        <w:t xml:space="preserve"> доверитель</w:t>
      </w:r>
      <w:r>
        <w:rPr>
          <w:sz w:val="28"/>
          <w:szCs w:val="28"/>
        </w:rPr>
        <w:t>ное отношение с каждым ребенком, мы непроизвольно воздействуем на его обучение, воспитание и развитие.</w:t>
      </w:r>
      <w:r w:rsidRPr="007F517A">
        <w:rPr>
          <w:sz w:val="28"/>
          <w:szCs w:val="28"/>
        </w:rPr>
        <w:t xml:space="preserve"> </w:t>
      </w:r>
      <w:r w:rsidR="00DE1F36" w:rsidRPr="007F517A">
        <w:rPr>
          <w:sz w:val="28"/>
          <w:szCs w:val="28"/>
        </w:rPr>
        <w:t>Объединяя</w:t>
      </w:r>
      <w:r w:rsidR="00481632">
        <w:rPr>
          <w:sz w:val="28"/>
          <w:szCs w:val="28"/>
        </w:rPr>
        <w:t xml:space="preserve"> </w:t>
      </w:r>
      <w:hyperlink r:id="rId7" w:history="1">
        <w:r w:rsidR="00DE1F36" w:rsidRPr="007F517A">
          <w:rPr>
            <w:rStyle w:val="a8"/>
            <w:color w:val="auto"/>
            <w:sz w:val="28"/>
            <w:szCs w:val="28"/>
            <w:u w:val="none"/>
          </w:rPr>
          <w:t>игру</w:t>
        </w:r>
      </w:hyperlink>
      <w:r w:rsidR="00481632">
        <w:rPr>
          <w:rStyle w:val="c26"/>
          <w:sz w:val="28"/>
          <w:szCs w:val="28"/>
        </w:rPr>
        <w:t xml:space="preserve"> </w:t>
      </w:r>
      <w:r w:rsidR="00DE1F36" w:rsidRPr="007F517A">
        <w:rPr>
          <w:sz w:val="28"/>
          <w:szCs w:val="28"/>
        </w:rPr>
        <w:t xml:space="preserve">с обучением, я получаю возможность сделать процесс обучения осмысленным и интересным. Самое главное, на мой взгляд, – заинтересовать малышей, пробудить творческую активность. </w:t>
      </w:r>
    </w:p>
    <w:p w:rsidR="00DE1F36" w:rsidRPr="007F517A" w:rsidRDefault="00DE1F36" w:rsidP="00481632">
      <w:pPr>
        <w:pStyle w:val="c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Игры -</w:t>
      </w:r>
      <w:r w:rsidR="00481632">
        <w:rPr>
          <w:sz w:val="28"/>
          <w:szCs w:val="28"/>
        </w:rPr>
        <w:t xml:space="preserve"> </w:t>
      </w:r>
      <w:hyperlink r:id="rId8" w:history="1">
        <w:r w:rsidRPr="007F517A">
          <w:rPr>
            <w:rStyle w:val="a8"/>
            <w:color w:val="auto"/>
            <w:sz w:val="28"/>
            <w:szCs w:val="28"/>
            <w:u w:val="none"/>
          </w:rPr>
          <w:t>занятия по</w:t>
        </w:r>
      </w:hyperlink>
      <w:r w:rsidR="00481632">
        <w:t xml:space="preserve"> </w:t>
      </w:r>
      <w:r w:rsidRPr="007F517A">
        <w:rPr>
          <w:sz w:val="28"/>
          <w:szCs w:val="28"/>
        </w:rPr>
        <w:t xml:space="preserve">обучению детей раннего возраста развитию речи через рисование, аппликацию, лепку и основы сюжетного конструирования я строю на сочетании разнообразных видов деятельности. Обыгрывание сюжета рисунка, поделок из пластилина и соленого теста, построек из строительного материала с помощью различных игрушек и предметов, всегда сопровождаю эмоциональными комментариями, активно использую литературный материал: стихи, </w:t>
      </w:r>
      <w:proofErr w:type="spellStart"/>
      <w:r w:rsidRPr="007F517A">
        <w:rPr>
          <w:sz w:val="28"/>
          <w:szCs w:val="28"/>
        </w:rPr>
        <w:t>потешки</w:t>
      </w:r>
      <w:proofErr w:type="spellEnd"/>
      <w:r w:rsidRPr="007F517A">
        <w:rPr>
          <w:sz w:val="28"/>
          <w:szCs w:val="28"/>
        </w:rPr>
        <w:t>, загадки, сказки. Такой метод обучения позволяет мне заинтересовать малышей, дольше удерживать их внимание, создать необходимый эмоциональный настрой и положительный мотив деятельности.</w:t>
      </w:r>
      <w:r w:rsidR="000756EA">
        <w:rPr>
          <w:sz w:val="28"/>
          <w:szCs w:val="28"/>
        </w:rPr>
        <w:t xml:space="preserve"> Тем самым</w:t>
      </w:r>
      <w:r w:rsidR="000756EA" w:rsidRPr="000756EA">
        <w:rPr>
          <w:sz w:val="28"/>
          <w:szCs w:val="28"/>
        </w:rPr>
        <w:t xml:space="preserve"> </w:t>
      </w:r>
      <w:r w:rsidR="000756EA" w:rsidRPr="007F517A">
        <w:rPr>
          <w:sz w:val="28"/>
          <w:szCs w:val="28"/>
        </w:rPr>
        <w:t>стрем</w:t>
      </w:r>
      <w:r w:rsidR="000756EA">
        <w:rPr>
          <w:sz w:val="28"/>
          <w:szCs w:val="28"/>
        </w:rPr>
        <w:t>люсь</w:t>
      </w:r>
      <w:r w:rsidR="000756EA" w:rsidRPr="007F517A">
        <w:rPr>
          <w:sz w:val="28"/>
          <w:szCs w:val="28"/>
        </w:rPr>
        <w:t xml:space="preserve"> эмоционально зарядить детей, превратить каждое занятие в увлекательное приключение</w:t>
      </w:r>
    </w:p>
    <w:p w:rsidR="000756EA" w:rsidRDefault="000756EA" w:rsidP="00D26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F517A">
        <w:rPr>
          <w:sz w:val="28"/>
          <w:szCs w:val="28"/>
        </w:rPr>
        <w:t xml:space="preserve">гровая деятельность стимулирует эмоционально – речевое развитие и индивидуальные творческие способности детей. </w:t>
      </w:r>
      <w:proofErr w:type="gramStart"/>
      <w:r w:rsidR="00CB0A88" w:rsidRPr="007F517A">
        <w:rPr>
          <w:sz w:val="28"/>
          <w:szCs w:val="28"/>
        </w:rPr>
        <w:t xml:space="preserve">В эмоциональной сфере ничего не происходит само собой, </w:t>
      </w:r>
      <w:r>
        <w:rPr>
          <w:sz w:val="28"/>
          <w:szCs w:val="28"/>
        </w:rPr>
        <w:t>поэтому необходимо</w:t>
      </w:r>
      <w:r w:rsidR="00CB0A88" w:rsidRPr="007F517A">
        <w:rPr>
          <w:sz w:val="28"/>
          <w:szCs w:val="28"/>
        </w:rPr>
        <w:t xml:space="preserve"> налаживать контакт друг с другом, отличать хорошее от плохого, красивое от безобразного, ощущать и оценивать свои возможности.</w:t>
      </w:r>
      <w:proofErr w:type="gramEnd"/>
      <w:r w:rsidR="00CB0A88" w:rsidRPr="007F517A">
        <w:rPr>
          <w:sz w:val="28"/>
          <w:szCs w:val="28"/>
        </w:rPr>
        <w:t xml:space="preserve"> Благодаря нашей любви, эмоц</w:t>
      </w:r>
      <w:r w:rsidR="00481632">
        <w:rPr>
          <w:sz w:val="28"/>
          <w:szCs w:val="28"/>
        </w:rPr>
        <w:t xml:space="preserve">иональной близости и поддержки </w:t>
      </w:r>
      <w:r w:rsidR="00CB0A88" w:rsidRPr="007F517A">
        <w:rPr>
          <w:sz w:val="28"/>
          <w:szCs w:val="28"/>
        </w:rPr>
        <w:t xml:space="preserve">малыш растет и развивается, у него возникает чувства доверия к миру, к окружающим его людям. </w:t>
      </w:r>
    </w:p>
    <w:p w:rsidR="00B840B3" w:rsidRPr="007F517A" w:rsidRDefault="00B840B3" w:rsidP="00481632">
      <w:pPr>
        <w:ind w:firstLine="709"/>
        <w:jc w:val="both"/>
        <w:rPr>
          <w:sz w:val="28"/>
          <w:szCs w:val="28"/>
        </w:rPr>
      </w:pPr>
      <w:r w:rsidRPr="007F517A">
        <w:rPr>
          <w:sz w:val="28"/>
          <w:szCs w:val="28"/>
        </w:rPr>
        <w:t>Эмоциональное общение взрослого и ребенка возникает на основе совместных действий, которые должны сопровождаться приветливой улыбкой и ласковым голосом. Взрослый должен ласково прикоснуться к каждому малышу, погладить его, взять за руку и т. п.</w:t>
      </w:r>
    </w:p>
    <w:p w:rsidR="00236FAD" w:rsidRPr="007F517A" w:rsidRDefault="000F39F7" w:rsidP="00481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0D6E" w:rsidRPr="007F517A">
        <w:rPr>
          <w:sz w:val="28"/>
          <w:szCs w:val="28"/>
        </w:rPr>
        <w:t xml:space="preserve">аботая с детьми раннего возраста, </w:t>
      </w:r>
      <w:r w:rsidR="00D26E15">
        <w:rPr>
          <w:sz w:val="28"/>
          <w:szCs w:val="28"/>
        </w:rPr>
        <w:t>в образовательном процессе</w:t>
      </w:r>
      <w:r>
        <w:rPr>
          <w:sz w:val="28"/>
          <w:szCs w:val="28"/>
        </w:rPr>
        <w:t xml:space="preserve"> </w:t>
      </w:r>
      <w:r w:rsidR="00220D6E" w:rsidRPr="007F517A">
        <w:rPr>
          <w:sz w:val="28"/>
          <w:szCs w:val="28"/>
        </w:rPr>
        <w:t>использу</w:t>
      </w:r>
      <w:r>
        <w:rPr>
          <w:sz w:val="28"/>
          <w:szCs w:val="28"/>
        </w:rPr>
        <w:t>ю</w:t>
      </w:r>
      <w:r w:rsidR="000756EA">
        <w:rPr>
          <w:sz w:val="28"/>
          <w:szCs w:val="28"/>
        </w:rPr>
        <w:t xml:space="preserve"> </w:t>
      </w:r>
      <w:r w:rsidR="00D26E15" w:rsidRPr="007F517A">
        <w:rPr>
          <w:sz w:val="28"/>
          <w:szCs w:val="28"/>
        </w:rPr>
        <w:t>игру</w:t>
      </w:r>
      <w:r w:rsidR="00D26E15">
        <w:rPr>
          <w:sz w:val="28"/>
          <w:szCs w:val="28"/>
        </w:rPr>
        <w:t xml:space="preserve"> </w:t>
      </w:r>
      <w:r w:rsidR="000756EA">
        <w:rPr>
          <w:sz w:val="28"/>
          <w:szCs w:val="28"/>
        </w:rPr>
        <w:t xml:space="preserve">как основной вид детской деятельности, </w:t>
      </w:r>
      <w:r w:rsidR="00D26E15">
        <w:rPr>
          <w:sz w:val="28"/>
          <w:szCs w:val="28"/>
        </w:rPr>
        <w:t xml:space="preserve">и </w:t>
      </w:r>
      <w:r w:rsidR="000756EA">
        <w:rPr>
          <w:sz w:val="28"/>
          <w:szCs w:val="28"/>
        </w:rPr>
        <w:t xml:space="preserve">как основной метод обучения и развития детей. </w:t>
      </w:r>
      <w:r w:rsidR="00220D6E" w:rsidRPr="007F517A">
        <w:rPr>
          <w:sz w:val="28"/>
          <w:szCs w:val="28"/>
        </w:rPr>
        <w:t>Она доставляет ребенку удовольствие и радость. А эти чувства являются сильнейшим средством.</w:t>
      </w:r>
      <w:r w:rsidR="00481632" w:rsidRPr="007F517A">
        <w:rPr>
          <w:sz w:val="28"/>
          <w:szCs w:val="28"/>
        </w:rPr>
        <w:t xml:space="preserve"> </w:t>
      </w:r>
      <w:r w:rsidR="00236FAD" w:rsidRPr="007F517A">
        <w:rPr>
          <w:sz w:val="28"/>
          <w:szCs w:val="28"/>
        </w:rPr>
        <w:t>Постепенно взаимодействие с взрослым, который не только проявляет заботливое отношение к нему, стремиться наполнить жизнь разнообразными впечатлениями, подбирать интересные задания, организовывать игру, занятие, прогулку с ребенком, создавать положительный эмоциональный настрой, вызывают у малыша положительные эмоции, радость, как ответственная реакция на тепло и заботу, ласку и доброту взрослого.</w:t>
      </w:r>
    </w:p>
    <w:p w:rsidR="00D26E15" w:rsidRPr="007F517A" w:rsidRDefault="00D26E15" w:rsidP="00D26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7F517A">
        <w:rPr>
          <w:sz w:val="28"/>
          <w:szCs w:val="28"/>
        </w:rPr>
        <w:t xml:space="preserve"> совместное участие в игре воспитателя и детей, установление более тесных контактов сближает, активизирует играющих, создает у них положительное эмоциональное отношение к деятельности. Участвуя в совместной деятельности </w:t>
      </w:r>
      <w:proofErr w:type="gramStart"/>
      <w:r w:rsidRPr="007F517A">
        <w:rPr>
          <w:sz w:val="28"/>
          <w:szCs w:val="28"/>
        </w:rPr>
        <w:t>со</w:t>
      </w:r>
      <w:proofErr w:type="gramEnd"/>
      <w:r w:rsidRPr="007F517A">
        <w:rPr>
          <w:sz w:val="28"/>
          <w:szCs w:val="28"/>
        </w:rPr>
        <w:t xml:space="preserve"> взрослыми, ребенок испытывает </w:t>
      </w:r>
      <w:r w:rsidRPr="007F517A">
        <w:rPr>
          <w:sz w:val="28"/>
          <w:szCs w:val="28"/>
        </w:rPr>
        <w:lastRenderedPageBreak/>
        <w:t>желание быть достойным похвалы, внимания, положительной оценки, в результате чего у него развивается оценка собственных умений, достоинств.</w:t>
      </w:r>
    </w:p>
    <w:p w:rsidR="00CF1838" w:rsidRPr="00D26E15" w:rsidRDefault="00D26E15" w:rsidP="00D26E15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sectPr w:rsidR="00CF1838" w:rsidRPr="00D26E15" w:rsidSect="003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06" w:rsidRDefault="00810806" w:rsidP="00CF1838">
      <w:r>
        <w:separator/>
      </w:r>
    </w:p>
  </w:endnote>
  <w:endnote w:type="continuationSeparator" w:id="1">
    <w:p w:rsidR="00810806" w:rsidRDefault="00810806" w:rsidP="00CF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06" w:rsidRDefault="00810806" w:rsidP="00CF1838">
      <w:r>
        <w:separator/>
      </w:r>
    </w:p>
  </w:footnote>
  <w:footnote w:type="continuationSeparator" w:id="1">
    <w:p w:rsidR="00810806" w:rsidRDefault="00810806" w:rsidP="00CF1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9A6"/>
    <w:multiLevelType w:val="multilevel"/>
    <w:tmpl w:val="A940A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12F7"/>
    <w:multiLevelType w:val="hybridMultilevel"/>
    <w:tmpl w:val="5D86373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43C4536"/>
    <w:multiLevelType w:val="multilevel"/>
    <w:tmpl w:val="E36E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0417F"/>
    <w:multiLevelType w:val="multilevel"/>
    <w:tmpl w:val="BE46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C722C"/>
    <w:multiLevelType w:val="multilevel"/>
    <w:tmpl w:val="903E4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30AAD"/>
    <w:multiLevelType w:val="multilevel"/>
    <w:tmpl w:val="5DE69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B2AF2"/>
    <w:multiLevelType w:val="multilevel"/>
    <w:tmpl w:val="60E6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E5E87"/>
    <w:multiLevelType w:val="hybridMultilevel"/>
    <w:tmpl w:val="503A52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E589D"/>
    <w:multiLevelType w:val="multilevel"/>
    <w:tmpl w:val="A09A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D2307"/>
    <w:multiLevelType w:val="multilevel"/>
    <w:tmpl w:val="E5D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313"/>
    <w:rsid w:val="00016862"/>
    <w:rsid w:val="000756EA"/>
    <w:rsid w:val="000C7742"/>
    <w:rsid w:val="000F19E3"/>
    <w:rsid w:val="000F39F7"/>
    <w:rsid w:val="00161CC7"/>
    <w:rsid w:val="00171958"/>
    <w:rsid w:val="001C0AB3"/>
    <w:rsid w:val="001F02D1"/>
    <w:rsid w:val="00220D6E"/>
    <w:rsid w:val="00236FAD"/>
    <w:rsid w:val="002A468A"/>
    <w:rsid w:val="002D448A"/>
    <w:rsid w:val="003021A1"/>
    <w:rsid w:val="0030723B"/>
    <w:rsid w:val="0037205D"/>
    <w:rsid w:val="003A2BE9"/>
    <w:rsid w:val="003D3F7F"/>
    <w:rsid w:val="003F219C"/>
    <w:rsid w:val="003F2767"/>
    <w:rsid w:val="004437B5"/>
    <w:rsid w:val="00451946"/>
    <w:rsid w:val="004603A5"/>
    <w:rsid w:val="00481632"/>
    <w:rsid w:val="004C3A41"/>
    <w:rsid w:val="004C7662"/>
    <w:rsid w:val="00541156"/>
    <w:rsid w:val="005805B7"/>
    <w:rsid w:val="005C4608"/>
    <w:rsid w:val="00630923"/>
    <w:rsid w:val="006628A7"/>
    <w:rsid w:val="0066703C"/>
    <w:rsid w:val="006E0E84"/>
    <w:rsid w:val="00717EE9"/>
    <w:rsid w:val="00745628"/>
    <w:rsid w:val="007F2EA6"/>
    <w:rsid w:val="007F517A"/>
    <w:rsid w:val="00810806"/>
    <w:rsid w:val="00835BB0"/>
    <w:rsid w:val="00924BEA"/>
    <w:rsid w:val="00934E89"/>
    <w:rsid w:val="009D7AB5"/>
    <w:rsid w:val="00A118FE"/>
    <w:rsid w:val="00A464A2"/>
    <w:rsid w:val="00A54BD2"/>
    <w:rsid w:val="00A54E9A"/>
    <w:rsid w:val="00A673C6"/>
    <w:rsid w:val="00AA2819"/>
    <w:rsid w:val="00AF63FE"/>
    <w:rsid w:val="00B137D1"/>
    <w:rsid w:val="00B63528"/>
    <w:rsid w:val="00B831B0"/>
    <w:rsid w:val="00B840B3"/>
    <w:rsid w:val="00C11D38"/>
    <w:rsid w:val="00C5700F"/>
    <w:rsid w:val="00C85E91"/>
    <w:rsid w:val="00C94067"/>
    <w:rsid w:val="00CB0A88"/>
    <w:rsid w:val="00CF1838"/>
    <w:rsid w:val="00D26E15"/>
    <w:rsid w:val="00D42214"/>
    <w:rsid w:val="00D456CA"/>
    <w:rsid w:val="00DB286F"/>
    <w:rsid w:val="00DE1F36"/>
    <w:rsid w:val="00DF4A1D"/>
    <w:rsid w:val="00DF62E8"/>
    <w:rsid w:val="00E420CA"/>
    <w:rsid w:val="00E666BD"/>
    <w:rsid w:val="00E72EC3"/>
    <w:rsid w:val="00EB449E"/>
    <w:rsid w:val="00EC1313"/>
    <w:rsid w:val="00EE767D"/>
    <w:rsid w:val="00EE7BE8"/>
    <w:rsid w:val="00F01EDC"/>
    <w:rsid w:val="00F13A00"/>
    <w:rsid w:val="00F32BA1"/>
    <w:rsid w:val="00F4287F"/>
    <w:rsid w:val="00F5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0A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18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CF1838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CF183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F1838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220D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5700F"/>
    <w:pPr>
      <w:ind w:left="720"/>
      <w:contextualSpacing/>
    </w:pPr>
  </w:style>
  <w:style w:type="paragraph" w:customStyle="1" w:styleId="c6">
    <w:name w:val="c6"/>
    <w:basedOn w:val="a"/>
    <w:rsid w:val="00CB0A88"/>
    <w:pPr>
      <w:spacing w:before="100" w:beforeAutospacing="1" w:after="100" w:afterAutospacing="1"/>
    </w:pPr>
  </w:style>
  <w:style w:type="character" w:customStyle="1" w:styleId="c5">
    <w:name w:val="c5"/>
    <w:basedOn w:val="a0"/>
    <w:rsid w:val="00CB0A88"/>
  </w:style>
  <w:style w:type="character" w:customStyle="1" w:styleId="c0">
    <w:name w:val="c0"/>
    <w:basedOn w:val="a0"/>
    <w:rsid w:val="00CB0A88"/>
  </w:style>
  <w:style w:type="paragraph" w:customStyle="1" w:styleId="c8">
    <w:name w:val="c8"/>
    <w:basedOn w:val="a"/>
    <w:rsid w:val="00CB0A88"/>
    <w:pPr>
      <w:spacing w:before="100" w:beforeAutospacing="1" w:after="100" w:afterAutospacing="1"/>
    </w:pPr>
  </w:style>
  <w:style w:type="paragraph" w:customStyle="1" w:styleId="c16">
    <w:name w:val="c16"/>
    <w:basedOn w:val="a"/>
    <w:rsid w:val="00CB0A88"/>
    <w:pPr>
      <w:spacing w:before="100" w:beforeAutospacing="1" w:after="100" w:afterAutospacing="1"/>
    </w:pPr>
  </w:style>
  <w:style w:type="character" w:customStyle="1" w:styleId="c10">
    <w:name w:val="c10"/>
    <w:basedOn w:val="a0"/>
    <w:rsid w:val="00CB0A88"/>
  </w:style>
  <w:style w:type="paragraph" w:customStyle="1" w:styleId="c2">
    <w:name w:val="c2"/>
    <w:basedOn w:val="a"/>
    <w:rsid w:val="00CB0A88"/>
    <w:pPr>
      <w:spacing w:before="100" w:beforeAutospacing="1" w:after="100" w:afterAutospacing="1"/>
    </w:pPr>
  </w:style>
  <w:style w:type="character" w:customStyle="1" w:styleId="c1">
    <w:name w:val="c1"/>
    <w:basedOn w:val="a0"/>
    <w:rsid w:val="00CB0A88"/>
  </w:style>
  <w:style w:type="character" w:customStyle="1" w:styleId="c12">
    <w:name w:val="c12"/>
    <w:basedOn w:val="a0"/>
    <w:rsid w:val="00CB0A88"/>
  </w:style>
  <w:style w:type="character" w:customStyle="1" w:styleId="c9">
    <w:name w:val="c9"/>
    <w:basedOn w:val="a0"/>
    <w:rsid w:val="00CB0A88"/>
  </w:style>
  <w:style w:type="paragraph" w:customStyle="1" w:styleId="c15">
    <w:name w:val="c15"/>
    <w:basedOn w:val="a"/>
    <w:rsid w:val="00CB0A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0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0723B"/>
    <w:rPr>
      <w:color w:val="0000FF"/>
      <w:u w:val="single"/>
    </w:rPr>
  </w:style>
  <w:style w:type="character" w:styleId="a9">
    <w:name w:val="Strong"/>
    <w:basedOn w:val="a0"/>
    <w:uiPriority w:val="22"/>
    <w:qFormat/>
    <w:rsid w:val="0030723B"/>
    <w:rPr>
      <w:b/>
      <w:bCs/>
    </w:rPr>
  </w:style>
  <w:style w:type="character" w:styleId="aa">
    <w:name w:val="Emphasis"/>
    <w:basedOn w:val="a0"/>
    <w:uiPriority w:val="20"/>
    <w:qFormat/>
    <w:rsid w:val="0030723B"/>
    <w:rPr>
      <w:i/>
      <w:iCs/>
    </w:rPr>
  </w:style>
  <w:style w:type="paragraph" w:customStyle="1" w:styleId="c35">
    <w:name w:val="c35"/>
    <w:basedOn w:val="a"/>
    <w:rsid w:val="004C7662"/>
    <w:pPr>
      <w:spacing w:before="100" w:beforeAutospacing="1" w:after="100" w:afterAutospacing="1"/>
    </w:pPr>
  </w:style>
  <w:style w:type="paragraph" w:customStyle="1" w:styleId="c3">
    <w:name w:val="c3"/>
    <w:basedOn w:val="a"/>
    <w:rsid w:val="004C7662"/>
    <w:pPr>
      <w:spacing w:before="100" w:beforeAutospacing="1" w:after="100" w:afterAutospacing="1"/>
    </w:pPr>
  </w:style>
  <w:style w:type="paragraph" w:customStyle="1" w:styleId="c31">
    <w:name w:val="c31"/>
    <w:basedOn w:val="a"/>
    <w:rsid w:val="006309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56CA"/>
  </w:style>
  <w:style w:type="paragraph" w:customStyle="1" w:styleId="c3cxspmiddle">
    <w:name w:val="c3cxspmiddle"/>
    <w:basedOn w:val="a"/>
    <w:rsid w:val="00D456CA"/>
    <w:pPr>
      <w:spacing w:before="100" w:beforeAutospacing="1" w:after="100" w:afterAutospacing="1"/>
    </w:pPr>
  </w:style>
  <w:style w:type="paragraph" w:customStyle="1" w:styleId="c3cxsplast">
    <w:name w:val="c3cxsplast"/>
    <w:basedOn w:val="a"/>
    <w:rsid w:val="00D456CA"/>
    <w:pPr>
      <w:spacing w:before="100" w:beforeAutospacing="1" w:after="100" w:afterAutospacing="1"/>
    </w:pPr>
  </w:style>
  <w:style w:type="paragraph" w:customStyle="1" w:styleId="c7">
    <w:name w:val="c7"/>
    <w:basedOn w:val="a"/>
    <w:rsid w:val="00D456CA"/>
    <w:pPr>
      <w:spacing w:before="100" w:beforeAutospacing="1" w:after="100" w:afterAutospacing="1"/>
    </w:pPr>
  </w:style>
  <w:style w:type="paragraph" w:customStyle="1" w:styleId="Default">
    <w:name w:val="Default"/>
    <w:rsid w:val="00D456CA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customStyle="1" w:styleId="c18">
    <w:name w:val="c18"/>
    <w:basedOn w:val="a"/>
    <w:rsid w:val="00DE1F36"/>
    <w:pPr>
      <w:spacing w:before="100" w:beforeAutospacing="1" w:after="100" w:afterAutospacing="1"/>
    </w:pPr>
  </w:style>
  <w:style w:type="character" w:customStyle="1" w:styleId="c26">
    <w:name w:val="c26"/>
    <w:basedOn w:val="a0"/>
    <w:rsid w:val="00DE1F36"/>
  </w:style>
  <w:style w:type="character" w:customStyle="1" w:styleId="c4">
    <w:name w:val="c4"/>
    <w:basedOn w:val="a0"/>
    <w:rsid w:val="00DE1F36"/>
  </w:style>
  <w:style w:type="paragraph" w:styleId="ab">
    <w:name w:val="Balloon Text"/>
    <w:basedOn w:val="a"/>
    <w:link w:val="ac"/>
    <w:uiPriority w:val="99"/>
    <w:semiHidden/>
    <w:unhideWhenUsed/>
    <w:rsid w:val="00F32B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BA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1C0AB3"/>
    <w:pPr>
      <w:jc w:val="both"/>
    </w:pPr>
    <w:rPr>
      <w:b/>
      <w:sz w:val="32"/>
    </w:rPr>
  </w:style>
  <w:style w:type="character" w:customStyle="1" w:styleId="30">
    <w:name w:val="Основной текст 3 Знак"/>
    <w:basedOn w:val="a0"/>
    <w:link w:val="3"/>
    <w:rsid w:val="001C0AB3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s82.ru%2Fdoshkolnik%2F854-.html&amp;sa=D&amp;sntz=1&amp;usg=AFQjCNGTrgF_PmWVJITefJZaTNOC-f0o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ds82.ru%2Fdoshkolnik%2F4694-.html&amp;sa=D&amp;sntz=1&amp;usg=AFQjCNFQHeW5KE8har302ZGneTVOYPAv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2015-11-29T18:26:00Z</dcterms:created>
  <dcterms:modified xsi:type="dcterms:W3CDTF">2015-12-03T20:01:00Z</dcterms:modified>
</cp:coreProperties>
</file>