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F6" w:rsidRPr="00104695" w:rsidRDefault="001F2DF6" w:rsidP="001F2DF6">
      <w:pPr>
        <w:spacing w:before="100" w:beforeAutospacing="1" w:after="100" w:afterAutospacing="1" w:line="360" w:lineRule="auto"/>
        <w:ind w:left="-567"/>
        <w:jc w:val="center"/>
        <w:rPr>
          <w:rFonts w:ascii="Times New Roman" w:eastAsia="Times New Roman" w:hAnsi="Times New Roman" w:cs="Times New Roman"/>
          <w:b/>
          <w:sz w:val="24"/>
          <w:szCs w:val="24"/>
          <w:lang w:eastAsia="ru-RU"/>
        </w:rPr>
      </w:pPr>
      <w:r w:rsidRPr="00104695">
        <w:rPr>
          <w:rFonts w:ascii="Times New Roman" w:eastAsia="Times New Roman" w:hAnsi="Times New Roman" w:cs="Times New Roman"/>
          <w:b/>
          <w:sz w:val="24"/>
          <w:szCs w:val="24"/>
          <w:lang w:eastAsia="ru-RU"/>
        </w:rPr>
        <w:t>Доклад выступления на тему</w:t>
      </w:r>
    </w:p>
    <w:p w:rsidR="001F2DF6" w:rsidRPr="00104695" w:rsidRDefault="001F2DF6" w:rsidP="001F2DF6">
      <w:pPr>
        <w:spacing w:before="100" w:beforeAutospacing="1" w:after="100" w:afterAutospacing="1" w:line="360" w:lineRule="auto"/>
        <w:ind w:left="-567"/>
        <w:jc w:val="center"/>
        <w:rPr>
          <w:rFonts w:ascii="Times New Roman" w:eastAsia="Times New Roman" w:hAnsi="Times New Roman" w:cs="Times New Roman"/>
          <w:b/>
          <w:sz w:val="24"/>
          <w:szCs w:val="24"/>
          <w:lang w:eastAsia="ru-RU"/>
        </w:rPr>
      </w:pPr>
      <w:r w:rsidRPr="00104695">
        <w:rPr>
          <w:rFonts w:ascii="Times New Roman" w:eastAsia="Times New Roman" w:hAnsi="Times New Roman" w:cs="Times New Roman"/>
          <w:b/>
          <w:sz w:val="24"/>
          <w:szCs w:val="24"/>
          <w:lang w:eastAsia="ru-RU"/>
        </w:rPr>
        <w:t>«Интерактивные методы обучения в современном образовании»</w:t>
      </w:r>
    </w:p>
    <w:p w:rsidR="001F2DF6" w:rsidRPr="00BA2A16" w:rsidRDefault="001F2DF6" w:rsidP="001F2DF6">
      <w:pPr>
        <w:spacing w:before="100" w:beforeAutospacing="1" w:after="100" w:afterAutospacing="1" w:line="360" w:lineRule="auto"/>
        <w:ind w:left="-567"/>
        <w:rPr>
          <w:rFonts w:ascii="Times New Roman" w:eastAsia="Times New Roman" w:hAnsi="Times New Roman" w:cs="Times New Roman"/>
          <w:sz w:val="24"/>
          <w:szCs w:val="24"/>
          <w:lang w:eastAsia="ru-RU"/>
        </w:rPr>
      </w:pPr>
      <w:r w:rsidRPr="00104695">
        <w:rPr>
          <w:rFonts w:ascii="Times New Roman" w:eastAsia="Times New Roman" w:hAnsi="Times New Roman" w:cs="Times New Roman"/>
          <w:sz w:val="24"/>
          <w:szCs w:val="24"/>
          <w:lang w:eastAsia="ru-RU"/>
        </w:rPr>
        <w:t xml:space="preserve">            </w:t>
      </w:r>
      <w:r w:rsidRPr="00104695">
        <w:rPr>
          <w:rFonts w:ascii="Times New Roman" w:eastAsia="Times New Roman" w:hAnsi="Times New Roman" w:cs="Times New Roman"/>
          <w:sz w:val="24"/>
          <w:szCs w:val="24"/>
          <w:lang w:eastAsia="ru-RU"/>
        </w:rPr>
        <w:t>Метод обучения – процесс взаимодействия между преподавателями и учениками, в результате которого происходит передача и усвоение знаний, умений и навыков, предусмотренных содержанием обучения. Прием обучения (</w:t>
      </w:r>
      <w:proofErr w:type="spellStart"/>
      <w:r w:rsidRPr="00104695">
        <w:rPr>
          <w:rFonts w:ascii="Times New Roman" w:eastAsia="Times New Roman" w:hAnsi="Times New Roman" w:cs="Times New Roman"/>
          <w:sz w:val="24"/>
          <w:szCs w:val="24"/>
          <w:lang w:eastAsia="ru-RU"/>
        </w:rPr>
        <w:t>обучакющий</w:t>
      </w:r>
      <w:proofErr w:type="spellEnd"/>
      <w:r w:rsidRPr="00104695">
        <w:rPr>
          <w:rFonts w:ascii="Times New Roman" w:eastAsia="Times New Roman" w:hAnsi="Times New Roman" w:cs="Times New Roman"/>
          <w:sz w:val="24"/>
          <w:szCs w:val="24"/>
          <w:lang w:eastAsia="ru-RU"/>
        </w:rPr>
        <w:t xml:space="preserve"> прием) – кратковременное взаимодействие между преподавателем и учениками, направленное на передачу и усвоение конкретного знания, умения, навыка.</w:t>
      </w:r>
    </w:p>
    <w:p w:rsidR="001F2DF6" w:rsidRPr="00104695" w:rsidRDefault="001F2DF6" w:rsidP="001F2DF6">
      <w:pPr>
        <w:spacing w:before="100" w:beforeAutospacing="1" w:after="100" w:afterAutospacing="1" w:line="360" w:lineRule="auto"/>
        <w:ind w:left="-567"/>
        <w:rPr>
          <w:rFonts w:ascii="Times New Roman" w:eastAsia="Times New Roman" w:hAnsi="Times New Roman" w:cs="Times New Roman"/>
          <w:sz w:val="24"/>
          <w:szCs w:val="24"/>
          <w:lang w:eastAsia="ru-RU"/>
        </w:rPr>
      </w:pPr>
      <w:r w:rsidRPr="00104695">
        <w:rPr>
          <w:rFonts w:ascii="Times New Roman" w:eastAsia="Times New Roman" w:hAnsi="Times New Roman" w:cs="Times New Roman"/>
          <w:sz w:val="24"/>
          <w:szCs w:val="24"/>
          <w:lang w:eastAsia="ru-RU"/>
        </w:rPr>
        <w:t xml:space="preserve">             </w:t>
      </w:r>
      <w:r w:rsidRPr="00104695">
        <w:rPr>
          <w:rFonts w:ascii="Times New Roman" w:eastAsia="Times New Roman" w:hAnsi="Times New Roman" w:cs="Times New Roman"/>
          <w:sz w:val="24"/>
          <w:szCs w:val="24"/>
          <w:lang w:eastAsia="ru-RU"/>
        </w:rPr>
        <w:t>Деятельность учителя в настоящее время направлена на постоянное совершенствование форм и методов обучения с использованием информационно-</w:t>
      </w:r>
      <w:proofErr w:type="spellStart"/>
      <w:r w:rsidRPr="00104695">
        <w:rPr>
          <w:rFonts w:ascii="Times New Roman" w:eastAsia="Times New Roman" w:hAnsi="Times New Roman" w:cs="Times New Roman"/>
          <w:sz w:val="24"/>
          <w:szCs w:val="24"/>
          <w:lang w:eastAsia="ru-RU"/>
        </w:rPr>
        <w:t>коммунакационных</w:t>
      </w:r>
      <w:proofErr w:type="spellEnd"/>
      <w:r w:rsidRPr="00104695">
        <w:rPr>
          <w:rFonts w:ascii="Times New Roman" w:eastAsia="Times New Roman" w:hAnsi="Times New Roman" w:cs="Times New Roman"/>
          <w:sz w:val="24"/>
          <w:szCs w:val="24"/>
          <w:lang w:eastAsia="ru-RU"/>
        </w:rPr>
        <w:t xml:space="preserve"> технологий. Это связано, прежде всего, с изменением структуры и содержания общего среднего образования, когда от обучающихся требуется не просто набор знаний, умений и навыков, а система коммуникативных, информационных и других компетенций, которые помогут ему ориентироваться в современном мире, где ключевым моментом является именно информация и методы ее получения и обработки. В последнее время все больше и больше педагогов-практиков понимают, что использование информационных технологий в учебном процессе значительно повышает эффе</w:t>
      </w:r>
      <w:bookmarkStart w:id="0" w:name="_GoBack"/>
      <w:bookmarkEnd w:id="0"/>
      <w:r w:rsidRPr="00104695">
        <w:rPr>
          <w:rFonts w:ascii="Times New Roman" w:eastAsia="Times New Roman" w:hAnsi="Times New Roman" w:cs="Times New Roman"/>
          <w:sz w:val="24"/>
          <w:szCs w:val="24"/>
          <w:lang w:eastAsia="ru-RU"/>
        </w:rPr>
        <w:t>ктивность усвоения школьниками учебного материала.</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Внедрение интерактивных форм обучения – одно </w:t>
      </w:r>
      <w:proofErr w:type="gramStart"/>
      <w:r w:rsidRPr="001F2DF6">
        <w:rPr>
          <w:rFonts w:ascii="Times New Roman" w:eastAsia="Times New Roman" w:hAnsi="Times New Roman" w:cs="Times New Roman"/>
          <w:sz w:val="24"/>
          <w:szCs w:val="24"/>
          <w:lang w:eastAsia="ru-RU"/>
        </w:rPr>
        <w:t>из важнейших направлений совершенствования подготовки</w:t>
      </w:r>
      <w:proofErr w:type="gramEnd"/>
      <w:r w:rsidRPr="001F2DF6">
        <w:rPr>
          <w:rFonts w:ascii="Times New Roman" w:eastAsia="Times New Roman" w:hAnsi="Times New Roman" w:cs="Times New Roman"/>
          <w:sz w:val="24"/>
          <w:szCs w:val="24"/>
          <w:lang w:eastAsia="ru-RU"/>
        </w:rPr>
        <w:t xml:space="preserve"> </w:t>
      </w:r>
      <w:r w:rsidRPr="00104695">
        <w:rPr>
          <w:rFonts w:ascii="Times New Roman" w:eastAsia="Times New Roman" w:hAnsi="Times New Roman" w:cs="Times New Roman"/>
          <w:sz w:val="24"/>
          <w:szCs w:val="24"/>
          <w:lang w:eastAsia="ru-RU"/>
        </w:rPr>
        <w:t>обучающихся</w:t>
      </w:r>
      <w:r w:rsidRPr="001F2DF6">
        <w:rPr>
          <w:rFonts w:ascii="Times New Roman" w:eastAsia="Times New Roman" w:hAnsi="Times New Roman" w:cs="Times New Roman"/>
          <w:sz w:val="24"/>
          <w:szCs w:val="24"/>
          <w:lang w:eastAsia="ru-RU"/>
        </w:rPr>
        <w:t xml:space="preserve"> в современном </w:t>
      </w:r>
      <w:r w:rsidRPr="00104695">
        <w:rPr>
          <w:rFonts w:ascii="Times New Roman" w:eastAsia="Times New Roman" w:hAnsi="Times New Roman" w:cs="Times New Roman"/>
          <w:sz w:val="24"/>
          <w:szCs w:val="24"/>
          <w:lang w:eastAsia="ru-RU"/>
        </w:rPr>
        <w:t>образовании</w:t>
      </w:r>
      <w:r w:rsidRPr="001F2DF6">
        <w:rPr>
          <w:rFonts w:ascii="Times New Roman" w:eastAsia="Times New Roman" w:hAnsi="Times New Roman" w:cs="Times New Roman"/>
          <w:sz w:val="24"/>
          <w:szCs w:val="24"/>
          <w:lang w:eastAsia="ru-RU"/>
        </w:rPr>
        <w:t xml:space="preserve">. Основные методические инновации связаны сегодня с применением именно интерактивных методов обучения. </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Понятие «интерактивный» происходит от английского «</w:t>
      </w:r>
      <w:proofErr w:type="spellStart"/>
      <w:r w:rsidRPr="001F2DF6">
        <w:rPr>
          <w:rFonts w:ascii="Times New Roman" w:eastAsia="Times New Roman" w:hAnsi="Times New Roman" w:cs="Times New Roman"/>
          <w:sz w:val="24"/>
          <w:szCs w:val="24"/>
          <w:lang w:eastAsia="ru-RU"/>
        </w:rPr>
        <w:t>interact</w:t>
      </w:r>
      <w:proofErr w:type="spellEnd"/>
      <w:r w:rsidRPr="001F2DF6">
        <w:rPr>
          <w:rFonts w:ascii="Times New Roman" w:eastAsia="Times New Roman" w:hAnsi="Times New Roman" w:cs="Times New Roman"/>
          <w:sz w:val="24"/>
          <w:szCs w:val="24"/>
          <w:lang w:eastAsia="ru-RU"/>
        </w:rPr>
        <w:t xml:space="preserve">» </w:t>
      </w:r>
      <w:proofErr w:type="gramStart"/>
      <w:r w:rsidRPr="001F2DF6">
        <w:rPr>
          <w:rFonts w:ascii="Times New Roman" w:eastAsia="Times New Roman" w:hAnsi="Times New Roman" w:cs="Times New Roman"/>
          <w:sz w:val="24"/>
          <w:szCs w:val="24"/>
          <w:lang w:eastAsia="ru-RU"/>
        </w:rPr>
        <w:t xml:space="preserve">(« </w:t>
      </w:r>
      <w:proofErr w:type="spellStart"/>
      <w:r w:rsidRPr="001F2DF6">
        <w:rPr>
          <w:rFonts w:ascii="Times New Roman" w:eastAsia="Times New Roman" w:hAnsi="Times New Roman" w:cs="Times New Roman"/>
          <w:sz w:val="24"/>
          <w:szCs w:val="24"/>
          <w:lang w:eastAsia="ru-RU"/>
        </w:rPr>
        <w:t>inter</w:t>
      </w:r>
      <w:proofErr w:type="spellEnd"/>
      <w:proofErr w:type="gramEnd"/>
      <w:r w:rsidRPr="001F2DF6">
        <w:rPr>
          <w:rFonts w:ascii="Times New Roman" w:eastAsia="Times New Roman" w:hAnsi="Times New Roman" w:cs="Times New Roman"/>
          <w:sz w:val="24"/>
          <w:szCs w:val="24"/>
          <w:lang w:eastAsia="ru-RU"/>
        </w:rPr>
        <w:t>» - «взаимный», «</w:t>
      </w:r>
      <w:proofErr w:type="spellStart"/>
      <w:r w:rsidRPr="001F2DF6">
        <w:rPr>
          <w:rFonts w:ascii="Times New Roman" w:eastAsia="Times New Roman" w:hAnsi="Times New Roman" w:cs="Times New Roman"/>
          <w:sz w:val="24"/>
          <w:szCs w:val="24"/>
          <w:lang w:eastAsia="ru-RU"/>
        </w:rPr>
        <w:t>act</w:t>
      </w:r>
      <w:proofErr w:type="spellEnd"/>
      <w:r w:rsidRPr="001F2DF6">
        <w:rPr>
          <w:rFonts w:ascii="Times New Roman" w:eastAsia="Times New Roman" w:hAnsi="Times New Roman" w:cs="Times New Roman"/>
          <w:sz w:val="24"/>
          <w:szCs w:val="24"/>
          <w:lang w:eastAsia="ru-RU"/>
        </w:rPr>
        <w:t xml:space="preserve">» - «действовать»). Интерактивное обучение - это специальная форма организации познавательной деятельности. Она подразумевает вполне конкретные и прогнозируемые цели. Одна из таких целей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w:t>
      </w:r>
      <w:r w:rsidRPr="00104695">
        <w:rPr>
          <w:rFonts w:ascii="Times New Roman" w:eastAsia="Times New Roman" w:hAnsi="Times New Roman" w:cs="Times New Roman"/>
          <w:sz w:val="24"/>
          <w:szCs w:val="24"/>
          <w:lang w:eastAsia="ru-RU"/>
        </w:rPr>
        <w:t xml:space="preserve"> </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Интерактивное обучение -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 Это метод, при котором «все обучают каждого и каждый обучает всех» (по </w:t>
      </w:r>
      <w:proofErr w:type="spellStart"/>
      <w:r w:rsidRPr="001F2DF6">
        <w:rPr>
          <w:rFonts w:ascii="Times New Roman" w:eastAsia="Times New Roman" w:hAnsi="Times New Roman" w:cs="Times New Roman"/>
          <w:sz w:val="24"/>
          <w:szCs w:val="24"/>
          <w:lang w:eastAsia="ru-RU"/>
        </w:rPr>
        <w:t>В.С.Дьяченко</w:t>
      </w:r>
      <w:proofErr w:type="spellEnd"/>
      <w:r w:rsidRPr="001F2DF6">
        <w:rPr>
          <w:rFonts w:ascii="Times New Roman" w:eastAsia="Times New Roman" w:hAnsi="Times New Roman" w:cs="Times New Roman"/>
          <w:sz w:val="24"/>
          <w:szCs w:val="24"/>
          <w:lang w:eastAsia="ru-RU"/>
        </w:rPr>
        <w:t xml:space="preserve">) </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lastRenderedPageBreak/>
        <w:t xml:space="preserve">Сохраняя конечную цель и основное содержание образовательного процесса, интерактивное обучение изменяет привычные транслирующие формы на диалоговые, основанные на взаимопонимании и взаимодействии. </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В педагогике различают несколько моделей обучения: </w:t>
      </w:r>
    </w:p>
    <w:p w:rsidR="001F2DF6" w:rsidRPr="001F2DF6" w:rsidRDefault="001F2DF6" w:rsidP="001F2DF6">
      <w:pPr>
        <w:numPr>
          <w:ilvl w:val="0"/>
          <w:numId w:val="1"/>
        </w:numPr>
        <w:spacing w:before="278"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пассивная - обучаемый выступает в роли "объекта" обучения (слушает и смотрит); </w:t>
      </w:r>
    </w:p>
    <w:p w:rsidR="001F2DF6" w:rsidRPr="001F2DF6" w:rsidRDefault="001F2DF6" w:rsidP="001F2DF6">
      <w:pPr>
        <w:numPr>
          <w:ilvl w:val="0"/>
          <w:numId w:val="1"/>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активная - обучаемый выступает "субъектом" обучения (самостоятельная работа, творческие задания); </w:t>
      </w:r>
    </w:p>
    <w:p w:rsidR="001F2DF6" w:rsidRPr="001F2DF6" w:rsidRDefault="001F2DF6" w:rsidP="001F2DF6">
      <w:pPr>
        <w:numPr>
          <w:ilvl w:val="0"/>
          <w:numId w:val="1"/>
        </w:numPr>
        <w:spacing w:before="100" w:beforeAutospacing="1" w:after="278"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интерактивная -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 [4, с. 79]</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Ведущий (преподаватель, тренер)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интерактивное обучение призвано изначально использоваться в интенсивном</w:t>
      </w:r>
      <w:r w:rsidRPr="00104695">
        <w:rPr>
          <w:rFonts w:ascii="Times New Roman" w:eastAsia="Times New Roman" w:hAnsi="Times New Roman" w:cs="Times New Roman"/>
          <w:sz w:val="24"/>
          <w:szCs w:val="24"/>
          <w:lang w:eastAsia="ru-RU"/>
        </w:rPr>
        <w:t xml:space="preserve"> обучении</w:t>
      </w:r>
      <w:r w:rsidRPr="001F2DF6">
        <w:rPr>
          <w:rFonts w:ascii="Times New Roman" w:eastAsia="Times New Roman" w:hAnsi="Times New Roman" w:cs="Times New Roman"/>
          <w:sz w:val="24"/>
          <w:szCs w:val="24"/>
          <w:lang w:eastAsia="ru-RU"/>
        </w:rPr>
        <w:t xml:space="preserve"> обучающихся. Интерактивные методы мо</w:t>
      </w:r>
      <w:r w:rsidRPr="00104695">
        <w:rPr>
          <w:rFonts w:ascii="Times New Roman" w:eastAsia="Times New Roman" w:hAnsi="Times New Roman" w:cs="Times New Roman"/>
          <w:sz w:val="24"/>
          <w:szCs w:val="24"/>
          <w:lang w:eastAsia="ru-RU"/>
        </w:rPr>
        <w:t>гут применяться при организации</w:t>
      </w:r>
      <w:r w:rsidRPr="001F2DF6">
        <w:rPr>
          <w:rFonts w:ascii="Times New Roman" w:eastAsia="Times New Roman" w:hAnsi="Times New Roman" w:cs="Times New Roman"/>
          <w:sz w:val="24"/>
          <w:szCs w:val="24"/>
          <w:lang w:eastAsia="ru-RU"/>
        </w:rPr>
        <w:t xml:space="preserve"> следующей работы с</w:t>
      </w:r>
      <w:r w:rsidRPr="00104695">
        <w:rPr>
          <w:rFonts w:ascii="Times New Roman" w:eastAsia="Times New Roman" w:hAnsi="Times New Roman" w:cs="Times New Roman"/>
          <w:sz w:val="24"/>
          <w:szCs w:val="24"/>
          <w:lang w:eastAsia="ru-RU"/>
        </w:rPr>
        <w:t xml:space="preserve"> обучающимися</w:t>
      </w:r>
      <w:r w:rsidRPr="001F2DF6">
        <w:rPr>
          <w:rFonts w:ascii="Times New Roman" w:eastAsia="Times New Roman" w:hAnsi="Times New Roman" w:cs="Times New Roman"/>
          <w:sz w:val="24"/>
          <w:szCs w:val="24"/>
          <w:lang w:eastAsia="ru-RU"/>
        </w:rPr>
        <w:t>:</w:t>
      </w:r>
    </w:p>
    <w:p w:rsidR="001F2DF6" w:rsidRPr="001F2DF6" w:rsidRDefault="001F2DF6" w:rsidP="001F2DF6">
      <w:pPr>
        <w:numPr>
          <w:ilvl w:val="0"/>
          <w:numId w:val="3"/>
        </w:numPr>
        <w:spacing w:before="278"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lastRenderedPageBreak/>
        <w:t>организация тематических занятий,</w:t>
      </w:r>
    </w:p>
    <w:p w:rsidR="001F2DF6" w:rsidRPr="001F2DF6" w:rsidRDefault="001F2DF6" w:rsidP="001F2DF6">
      <w:pPr>
        <w:numPr>
          <w:ilvl w:val="0"/>
          <w:numId w:val="3"/>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организация временных творческих коллективов при работе над учебным проектом,</w:t>
      </w:r>
    </w:p>
    <w:p w:rsidR="001F2DF6" w:rsidRPr="001F2DF6" w:rsidRDefault="001F2DF6" w:rsidP="001F2DF6">
      <w:pPr>
        <w:numPr>
          <w:ilvl w:val="0"/>
          <w:numId w:val="3"/>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формирование портфолио </w:t>
      </w:r>
      <w:r w:rsidRPr="00104695">
        <w:rPr>
          <w:rFonts w:ascii="Times New Roman" w:eastAsia="Times New Roman" w:hAnsi="Times New Roman" w:cs="Times New Roman"/>
          <w:sz w:val="24"/>
          <w:szCs w:val="24"/>
          <w:lang w:eastAsia="ru-RU"/>
        </w:rPr>
        <w:t>ученика</w:t>
      </w:r>
      <w:r w:rsidRPr="001F2DF6">
        <w:rPr>
          <w:rFonts w:ascii="Times New Roman" w:eastAsia="Times New Roman" w:hAnsi="Times New Roman" w:cs="Times New Roman"/>
          <w:sz w:val="24"/>
          <w:szCs w:val="24"/>
          <w:lang w:eastAsia="ru-RU"/>
        </w:rPr>
        <w:t>,</w:t>
      </w:r>
    </w:p>
    <w:p w:rsidR="001F2DF6" w:rsidRPr="001F2DF6" w:rsidRDefault="001F2DF6" w:rsidP="001F2DF6">
      <w:pPr>
        <w:numPr>
          <w:ilvl w:val="0"/>
          <w:numId w:val="3"/>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организация дискуссий и обсуждений спорных вопросов, возникших в коллективе,</w:t>
      </w:r>
    </w:p>
    <w:p w:rsidR="001F2DF6" w:rsidRPr="001F2DF6" w:rsidRDefault="001F2DF6" w:rsidP="001F2DF6">
      <w:pPr>
        <w:numPr>
          <w:ilvl w:val="0"/>
          <w:numId w:val="3"/>
        </w:numPr>
        <w:spacing w:before="100" w:beforeAutospacing="1" w:after="278"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для создания образовательных ресурсов.</w:t>
      </w:r>
    </w:p>
    <w:p w:rsidR="001F2DF6" w:rsidRPr="001F2DF6" w:rsidRDefault="001F2DF6" w:rsidP="001F2DF6">
      <w:pPr>
        <w:spacing w:before="278" w:after="0"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Для решения воспитательных и учебных задач куратором могут быть использованы следующие интерактивные формы: </w:t>
      </w:r>
    </w:p>
    <w:p w:rsidR="001F2DF6" w:rsidRPr="001F2DF6" w:rsidRDefault="001F2DF6" w:rsidP="001F2DF6">
      <w:pPr>
        <w:numPr>
          <w:ilvl w:val="0"/>
          <w:numId w:val="4"/>
        </w:numPr>
        <w:spacing w:before="278"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Интерактивная экскурсия.</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Использование кейс-технологий.</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Проведение видеоконференций.</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Круглый стол.</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Мозговой штурм.</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Дебаты.</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Фокус-группа.</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Деловые и ролевые игры.</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proofErr w:type="spellStart"/>
      <w:r w:rsidRPr="001F2DF6">
        <w:rPr>
          <w:rFonts w:ascii="Times New Roman" w:eastAsia="Times New Roman" w:hAnsi="Times New Roman" w:cs="Times New Roman"/>
          <w:sz w:val="24"/>
          <w:szCs w:val="24"/>
          <w:lang w:eastAsia="ru-RU"/>
        </w:rPr>
        <w:t>Case-study</w:t>
      </w:r>
      <w:proofErr w:type="spellEnd"/>
      <w:r w:rsidRPr="001F2DF6">
        <w:rPr>
          <w:rFonts w:ascii="Times New Roman" w:eastAsia="Times New Roman" w:hAnsi="Times New Roman" w:cs="Times New Roman"/>
          <w:sz w:val="24"/>
          <w:szCs w:val="24"/>
          <w:lang w:eastAsia="ru-RU"/>
        </w:rPr>
        <w:t xml:space="preserve"> (анализ конкретных, практических ситуаций).</w:t>
      </w:r>
    </w:p>
    <w:p w:rsidR="001F2DF6" w:rsidRPr="001F2DF6" w:rsidRDefault="001F2DF6" w:rsidP="001F2DF6">
      <w:pPr>
        <w:numPr>
          <w:ilvl w:val="0"/>
          <w:numId w:val="4"/>
        </w:numPr>
        <w:spacing w:before="100" w:beforeAutospacing="1" w:after="0"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Учебные групповые дискуссии.</w:t>
      </w:r>
    </w:p>
    <w:p w:rsidR="001F2DF6" w:rsidRPr="001F2DF6" w:rsidRDefault="001F2DF6" w:rsidP="001F2DF6">
      <w:pPr>
        <w:numPr>
          <w:ilvl w:val="0"/>
          <w:numId w:val="4"/>
        </w:numPr>
        <w:spacing w:before="100" w:beforeAutospacing="1" w:after="278" w:line="360" w:lineRule="auto"/>
        <w:ind w:left="-567"/>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Тренинги.</w:t>
      </w:r>
    </w:p>
    <w:p w:rsidR="001F2DF6" w:rsidRPr="001F2DF6" w:rsidRDefault="001F2DF6" w:rsidP="001F2DF6">
      <w:pPr>
        <w:spacing w:before="238" w:after="238"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Приобретение ключевых компетенций зависит от активности самого </w:t>
      </w:r>
      <w:r w:rsidRPr="00104695">
        <w:rPr>
          <w:rFonts w:ascii="Times New Roman" w:eastAsia="Times New Roman" w:hAnsi="Times New Roman" w:cs="Times New Roman"/>
          <w:sz w:val="24"/>
          <w:szCs w:val="24"/>
          <w:lang w:eastAsia="ru-RU"/>
        </w:rPr>
        <w:t>обучающегося</w:t>
      </w:r>
      <w:r w:rsidRPr="001F2DF6">
        <w:rPr>
          <w:rFonts w:ascii="Times New Roman" w:eastAsia="Times New Roman" w:hAnsi="Times New Roman" w:cs="Times New Roman"/>
          <w:sz w:val="24"/>
          <w:szCs w:val="24"/>
          <w:lang w:eastAsia="ru-RU"/>
        </w:rPr>
        <w:t xml:space="preserve">. Поэтому одной из важнейших задач является внедрение в учебный процесс активных методов, которые в совокупности дают возможность организовать интерактивное обучение.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Совместная деятельность означает, что каждый вносит в нее свой особый вклад, в ходе работы идет обмен знаниями, идеями, способами деятельности. </w:t>
      </w:r>
    </w:p>
    <w:p w:rsidR="001F2DF6" w:rsidRPr="001F2DF6" w:rsidRDefault="001F2DF6" w:rsidP="001F2DF6">
      <w:pPr>
        <w:spacing w:before="238" w:after="238"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 xml:space="preserve">Интерактивное обучение – это специальная форма организации познавательной деятельности </w:t>
      </w:r>
      <w:r w:rsidRPr="00104695">
        <w:rPr>
          <w:rFonts w:ascii="Times New Roman" w:eastAsia="Times New Roman" w:hAnsi="Times New Roman" w:cs="Times New Roman"/>
          <w:sz w:val="24"/>
          <w:szCs w:val="24"/>
          <w:lang w:eastAsia="ru-RU"/>
        </w:rPr>
        <w:t>ученика</w:t>
      </w:r>
      <w:r w:rsidRPr="001F2DF6">
        <w:rPr>
          <w:rFonts w:ascii="Times New Roman" w:eastAsia="Times New Roman" w:hAnsi="Times New Roman" w:cs="Times New Roman"/>
          <w:sz w:val="24"/>
          <w:szCs w:val="24"/>
          <w:lang w:eastAsia="ru-RU"/>
        </w:rPr>
        <w:t>. Она подразумевает вполне конкретные и прогнозируемые цели: развитие интелле</w:t>
      </w:r>
      <w:r w:rsidRPr="00104695">
        <w:rPr>
          <w:rFonts w:ascii="Times New Roman" w:eastAsia="Times New Roman" w:hAnsi="Times New Roman" w:cs="Times New Roman"/>
          <w:sz w:val="24"/>
          <w:szCs w:val="24"/>
          <w:lang w:eastAsia="ru-RU"/>
        </w:rPr>
        <w:t>ктуальных способностей</w:t>
      </w:r>
      <w:r w:rsidRPr="001F2DF6">
        <w:rPr>
          <w:rFonts w:ascii="Times New Roman" w:eastAsia="Times New Roman" w:hAnsi="Times New Roman" w:cs="Times New Roman"/>
          <w:sz w:val="24"/>
          <w:szCs w:val="24"/>
          <w:lang w:eastAsia="ru-RU"/>
        </w:rPr>
        <w:t xml:space="preserve">, самостоятельности мышления, критичности ума; достижение быстроты и прочности усвоения учебного материала, глубокого проникновения в сущность изучаемых явлений; развитие творческого потенциала – способности к «видению» проблемы, оригинальности, гибкости, диалектичности, творческого воображения, легкости генерирования </w:t>
      </w:r>
      <w:r w:rsidRPr="001F2DF6">
        <w:rPr>
          <w:rFonts w:ascii="Times New Roman" w:eastAsia="Times New Roman" w:hAnsi="Times New Roman" w:cs="Times New Roman"/>
          <w:sz w:val="24"/>
          <w:szCs w:val="24"/>
          <w:lang w:eastAsia="ru-RU"/>
        </w:rPr>
        <w:lastRenderedPageBreak/>
        <w:t>идей, способности к самостоятельной поисковой деятельности; эффективности применения профессиональных знаний, умений и навыков в реальной производственной практике.</w:t>
      </w:r>
    </w:p>
    <w:p w:rsidR="001F2DF6" w:rsidRPr="00104695" w:rsidRDefault="001F2DF6" w:rsidP="001F2DF6">
      <w:pPr>
        <w:spacing w:before="238" w:after="238" w:line="360" w:lineRule="auto"/>
        <w:ind w:left="-567" w:firstLine="709"/>
        <w:rPr>
          <w:rFonts w:ascii="Times New Roman" w:eastAsia="Times New Roman" w:hAnsi="Times New Roman" w:cs="Times New Roman"/>
          <w:sz w:val="24"/>
          <w:szCs w:val="24"/>
          <w:lang w:eastAsia="ru-RU"/>
        </w:rPr>
      </w:pPr>
      <w:r w:rsidRPr="001F2DF6">
        <w:rPr>
          <w:rFonts w:ascii="Times New Roman" w:eastAsia="Times New Roman" w:hAnsi="Times New Roman" w:cs="Times New Roman"/>
          <w:sz w:val="24"/>
          <w:szCs w:val="24"/>
          <w:lang w:eastAsia="ru-RU"/>
        </w:rPr>
        <w:t>Таким образом, реорганизация системы профессионального об</w:t>
      </w:r>
      <w:r w:rsidRPr="00104695">
        <w:rPr>
          <w:rFonts w:ascii="Times New Roman" w:eastAsia="Times New Roman" w:hAnsi="Times New Roman" w:cs="Times New Roman"/>
          <w:sz w:val="24"/>
          <w:szCs w:val="24"/>
          <w:lang w:eastAsia="ru-RU"/>
        </w:rPr>
        <w:t xml:space="preserve">разования в России предполагает, </w:t>
      </w:r>
      <w:r w:rsidRPr="001F2DF6">
        <w:rPr>
          <w:rFonts w:ascii="Times New Roman" w:eastAsia="Times New Roman" w:hAnsi="Times New Roman" w:cs="Times New Roman"/>
          <w:sz w:val="24"/>
          <w:szCs w:val="24"/>
          <w:lang w:eastAsia="ru-RU"/>
        </w:rPr>
        <w:t xml:space="preserve">как стартовую основу переход к таким методам обучения, которые основаны на конструктивистском, оперативном подходе, вместо традиционного линейного подхода, когда в процессе обучения знания давались впрок (по принципу – чем больше, тем лучше). </w:t>
      </w:r>
      <w:r w:rsidRPr="00104695">
        <w:rPr>
          <w:rFonts w:ascii="Times New Roman" w:eastAsia="Times New Roman" w:hAnsi="Times New Roman" w:cs="Times New Roman"/>
          <w:sz w:val="24"/>
          <w:szCs w:val="24"/>
          <w:lang w:eastAsia="ru-RU"/>
        </w:rPr>
        <w:t xml:space="preserve"> </w:t>
      </w:r>
    </w:p>
    <w:p w:rsidR="001F2DF6" w:rsidRPr="00104695" w:rsidRDefault="001F2DF6" w:rsidP="001F2DF6">
      <w:pPr>
        <w:spacing w:before="238" w:after="238" w:line="360" w:lineRule="auto"/>
        <w:ind w:left="-567" w:firstLine="709"/>
        <w:rPr>
          <w:sz w:val="24"/>
          <w:szCs w:val="24"/>
        </w:rPr>
      </w:pPr>
      <w:r w:rsidRPr="00104695">
        <w:rPr>
          <w:sz w:val="24"/>
          <w:szCs w:val="24"/>
        </w:rPr>
        <w:t>Одним из эффективных методов активации процесса обучения считается метод проблемного изложения. При таком подходе лекция становится похожей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учебного материала). Эта методика позволяет заинтересовать студента, вовлечь его в процесс обучения.</w:t>
      </w:r>
    </w:p>
    <w:p w:rsidR="001F2DF6" w:rsidRPr="00104695" w:rsidRDefault="001F2DF6" w:rsidP="001F2DF6">
      <w:pPr>
        <w:spacing w:before="238" w:after="238" w:line="360" w:lineRule="auto"/>
        <w:ind w:left="-567" w:firstLine="709"/>
        <w:rPr>
          <w:sz w:val="24"/>
          <w:szCs w:val="24"/>
        </w:rPr>
      </w:pPr>
      <w:r w:rsidRPr="00104695">
        <w:rPr>
          <w:sz w:val="24"/>
          <w:szCs w:val="24"/>
        </w:rPr>
        <w:t>Другим эффективным методом можно назвать метод кейс-</w:t>
      </w:r>
      <w:proofErr w:type="spellStart"/>
      <w:r w:rsidRPr="00104695">
        <w:rPr>
          <w:sz w:val="24"/>
          <w:szCs w:val="24"/>
        </w:rPr>
        <w:t>стади</w:t>
      </w:r>
      <w:proofErr w:type="spellEnd"/>
      <w:r w:rsidRPr="00104695">
        <w:rPr>
          <w:sz w:val="24"/>
          <w:szCs w:val="24"/>
        </w:rPr>
        <w:t xml:space="preserve"> или метод учебных конкретных ситуаций (УКС). Центральным понятием метода УКС является понятие ситуация, т.е. набор переменных, когда выбор какого-либо из них решающим образом влияет на конечный результат. Принципиально отрицается наличие единственно правильного решения. При</w:t>
      </w:r>
      <w:r w:rsidRPr="00104695">
        <w:rPr>
          <w:sz w:val="24"/>
          <w:szCs w:val="24"/>
        </w:rPr>
        <w:t xml:space="preserve"> данном методе обучения обучающий </w:t>
      </w:r>
      <w:r w:rsidRPr="00104695">
        <w:rPr>
          <w:sz w:val="24"/>
          <w:szCs w:val="24"/>
        </w:rPr>
        <w:t>самостоятельно вынужден принимать решения и обосновать его.</w:t>
      </w:r>
      <w:r w:rsidRPr="00104695">
        <w:rPr>
          <w:sz w:val="24"/>
          <w:szCs w:val="24"/>
        </w:rPr>
        <w:t xml:space="preserve"> </w:t>
      </w:r>
      <w:r w:rsidRPr="00104695">
        <w:rPr>
          <w:sz w:val="24"/>
          <w:szCs w:val="24"/>
        </w:rPr>
        <w:t>Главное, этот метод способствует развитию умения анализировать ситуации, оценивать альтернативы, прививает навыки решения практических задач.</w:t>
      </w:r>
    </w:p>
    <w:p w:rsidR="00104695" w:rsidRPr="00104695" w:rsidRDefault="00104695" w:rsidP="001F2DF6">
      <w:pPr>
        <w:spacing w:before="238" w:after="238" w:line="360" w:lineRule="auto"/>
        <w:ind w:left="-567" w:firstLine="709"/>
        <w:rPr>
          <w:sz w:val="24"/>
          <w:szCs w:val="24"/>
        </w:rPr>
      </w:pPr>
      <w:r w:rsidRPr="00104695">
        <w:rPr>
          <w:sz w:val="24"/>
          <w:szCs w:val="24"/>
        </w:rPr>
        <w:t>Многие методы активного обучения не требуют большого материального обеспечения, а, например, наличие учебников и договоренности с учащимися частично снимают проблему отсутствия возможностей для копирования материалов.</w:t>
      </w:r>
    </w:p>
    <w:p w:rsidR="001F2DF6" w:rsidRPr="001F2DF6" w:rsidRDefault="001F2DF6" w:rsidP="001F2DF6">
      <w:pPr>
        <w:spacing w:before="238" w:after="238" w:line="360" w:lineRule="auto"/>
        <w:ind w:left="-567" w:firstLine="709"/>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355"/>
      </w:tblGrid>
      <w:tr w:rsidR="001F2DF6" w:rsidRPr="00104695" w:rsidTr="00954B40">
        <w:trPr>
          <w:tblCellSpacing w:w="0" w:type="dxa"/>
        </w:trPr>
        <w:tc>
          <w:tcPr>
            <w:tcW w:w="0" w:type="auto"/>
            <w:vAlign w:val="center"/>
            <w:hideMark/>
          </w:tcPr>
          <w:p w:rsidR="001F2DF6" w:rsidRPr="00BA2A16" w:rsidRDefault="001F2DF6" w:rsidP="00954B40">
            <w:pPr>
              <w:spacing w:before="100" w:beforeAutospacing="1" w:after="100" w:afterAutospacing="1" w:line="240" w:lineRule="auto"/>
              <w:rPr>
                <w:rFonts w:ascii="Times New Roman" w:eastAsia="Times New Roman" w:hAnsi="Times New Roman" w:cs="Times New Roman"/>
                <w:sz w:val="24"/>
                <w:szCs w:val="24"/>
                <w:lang w:eastAsia="ru-RU"/>
              </w:rPr>
            </w:pPr>
            <w:r w:rsidRPr="00104695">
              <w:rPr>
                <w:rFonts w:ascii="Times New Roman" w:eastAsia="Times New Roman" w:hAnsi="Times New Roman" w:cs="Times New Roman"/>
                <w:sz w:val="24"/>
                <w:szCs w:val="24"/>
                <w:lang w:eastAsia="ru-RU"/>
              </w:rPr>
              <w:t>Список литературы</w:t>
            </w:r>
          </w:p>
        </w:tc>
      </w:tr>
      <w:tr w:rsidR="001F2DF6" w:rsidRPr="00104695" w:rsidTr="00954B40">
        <w:trPr>
          <w:tblCellSpacing w:w="0" w:type="dxa"/>
        </w:trPr>
        <w:tc>
          <w:tcPr>
            <w:tcW w:w="0" w:type="auto"/>
            <w:vAlign w:val="center"/>
            <w:hideMark/>
          </w:tcPr>
          <w:p w:rsidR="001F2DF6" w:rsidRPr="00BA2A16"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4695">
              <w:rPr>
                <w:rFonts w:ascii="Times New Roman" w:eastAsia="Times New Roman" w:hAnsi="Times New Roman" w:cs="Times New Roman"/>
                <w:sz w:val="24"/>
                <w:szCs w:val="24"/>
                <w:lang w:eastAsia="ru-RU"/>
              </w:rPr>
              <w:t>Шарафаева</w:t>
            </w:r>
            <w:proofErr w:type="spellEnd"/>
            <w:r w:rsidRPr="00104695">
              <w:rPr>
                <w:rFonts w:ascii="Times New Roman" w:eastAsia="Times New Roman" w:hAnsi="Times New Roman" w:cs="Times New Roman"/>
                <w:sz w:val="24"/>
                <w:szCs w:val="24"/>
                <w:lang w:eastAsia="ru-RU"/>
              </w:rPr>
              <w:t xml:space="preserve"> Л.Р. Позиция учителя в информационном обществе / </w:t>
            </w:r>
            <w:proofErr w:type="spellStart"/>
            <w:r w:rsidRPr="00104695">
              <w:rPr>
                <w:rFonts w:ascii="Times New Roman" w:eastAsia="Times New Roman" w:hAnsi="Times New Roman" w:cs="Times New Roman"/>
                <w:sz w:val="24"/>
                <w:szCs w:val="24"/>
                <w:lang w:eastAsia="ru-RU"/>
              </w:rPr>
              <w:t>Л.Р.Шарафаева</w:t>
            </w:r>
            <w:proofErr w:type="spellEnd"/>
            <w:r w:rsidRPr="00104695">
              <w:rPr>
                <w:rFonts w:ascii="Times New Roman" w:eastAsia="Times New Roman" w:hAnsi="Times New Roman" w:cs="Times New Roman"/>
                <w:sz w:val="24"/>
                <w:szCs w:val="24"/>
                <w:lang w:eastAsia="ru-RU"/>
              </w:rPr>
              <w:t xml:space="preserve">. 2007. 24 декабря. Режим доступа: http://www.naukapro.ru </w:t>
            </w:r>
          </w:p>
          <w:p w:rsidR="001F2DF6" w:rsidRPr="00BA2A16"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695">
              <w:rPr>
                <w:rFonts w:ascii="Times New Roman" w:eastAsia="Times New Roman" w:hAnsi="Times New Roman" w:cs="Times New Roman"/>
                <w:sz w:val="24"/>
                <w:szCs w:val="24"/>
                <w:lang w:eastAsia="ru-RU"/>
              </w:rPr>
              <w:t xml:space="preserve">Шевченко Н.И. Педагогические технологии: социализация школьников на уроках обществознания / </w:t>
            </w:r>
            <w:proofErr w:type="spellStart"/>
            <w:proofErr w:type="gramStart"/>
            <w:r w:rsidRPr="00104695">
              <w:rPr>
                <w:rFonts w:ascii="Times New Roman" w:eastAsia="Times New Roman" w:hAnsi="Times New Roman" w:cs="Times New Roman"/>
                <w:sz w:val="24"/>
                <w:szCs w:val="24"/>
                <w:lang w:eastAsia="ru-RU"/>
              </w:rPr>
              <w:t>Н.И.Шевченко</w:t>
            </w:r>
            <w:proofErr w:type="spellEnd"/>
            <w:r w:rsidRPr="00104695">
              <w:rPr>
                <w:rFonts w:ascii="Times New Roman" w:eastAsia="Times New Roman" w:hAnsi="Times New Roman" w:cs="Times New Roman"/>
                <w:sz w:val="24"/>
                <w:szCs w:val="24"/>
                <w:lang w:eastAsia="ru-RU"/>
              </w:rPr>
              <w:t>  –</w:t>
            </w:r>
            <w:proofErr w:type="gramEnd"/>
            <w:r w:rsidRPr="00104695">
              <w:rPr>
                <w:rFonts w:ascii="Times New Roman" w:eastAsia="Times New Roman" w:hAnsi="Times New Roman" w:cs="Times New Roman"/>
                <w:sz w:val="24"/>
                <w:szCs w:val="24"/>
                <w:lang w:eastAsia="ru-RU"/>
              </w:rPr>
              <w:t xml:space="preserve"> М.: Русское слово, 2008 </w:t>
            </w:r>
          </w:p>
          <w:p w:rsidR="001F2DF6" w:rsidRPr="00BA2A16"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695">
              <w:rPr>
                <w:rFonts w:ascii="Times New Roman" w:eastAsia="Times New Roman" w:hAnsi="Times New Roman" w:cs="Times New Roman"/>
                <w:sz w:val="24"/>
                <w:szCs w:val="24"/>
                <w:lang w:eastAsia="ru-RU"/>
              </w:rPr>
              <w:t xml:space="preserve">Старикова Т.Л. Приемы работы с интерактивной доской на уроках русского языка / </w:t>
            </w:r>
            <w:proofErr w:type="spellStart"/>
            <w:r w:rsidRPr="00104695">
              <w:rPr>
                <w:rFonts w:ascii="Times New Roman" w:eastAsia="Times New Roman" w:hAnsi="Times New Roman" w:cs="Times New Roman"/>
                <w:sz w:val="24"/>
                <w:szCs w:val="24"/>
                <w:lang w:eastAsia="ru-RU"/>
              </w:rPr>
              <w:t>Т.Л.Старикова</w:t>
            </w:r>
            <w:proofErr w:type="spellEnd"/>
            <w:r w:rsidRPr="00104695">
              <w:rPr>
                <w:rFonts w:ascii="Times New Roman" w:eastAsia="Times New Roman" w:hAnsi="Times New Roman" w:cs="Times New Roman"/>
                <w:sz w:val="24"/>
                <w:szCs w:val="24"/>
                <w:lang w:eastAsia="ru-RU"/>
              </w:rPr>
              <w:t xml:space="preserve">. 2008. 28 июля. Режим доступа: http://ito.edu.ru2. Шевченко Н.И. Педагогические технологии: социализация школьников на уроках обществознания / </w:t>
            </w:r>
            <w:proofErr w:type="spellStart"/>
            <w:proofErr w:type="gramStart"/>
            <w:r w:rsidRPr="00104695">
              <w:rPr>
                <w:rFonts w:ascii="Times New Roman" w:eastAsia="Times New Roman" w:hAnsi="Times New Roman" w:cs="Times New Roman"/>
                <w:sz w:val="24"/>
                <w:szCs w:val="24"/>
                <w:lang w:eastAsia="ru-RU"/>
              </w:rPr>
              <w:t>Н.И.Шевченко</w:t>
            </w:r>
            <w:proofErr w:type="spellEnd"/>
            <w:r w:rsidRPr="00104695">
              <w:rPr>
                <w:rFonts w:ascii="Times New Roman" w:eastAsia="Times New Roman" w:hAnsi="Times New Roman" w:cs="Times New Roman"/>
                <w:sz w:val="24"/>
                <w:szCs w:val="24"/>
                <w:lang w:eastAsia="ru-RU"/>
              </w:rPr>
              <w:t>  –</w:t>
            </w:r>
            <w:proofErr w:type="gramEnd"/>
            <w:r w:rsidRPr="00104695">
              <w:rPr>
                <w:rFonts w:ascii="Times New Roman" w:eastAsia="Times New Roman" w:hAnsi="Times New Roman" w:cs="Times New Roman"/>
                <w:sz w:val="24"/>
                <w:szCs w:val="24"/>
                <w:lang w:eastAsia="ru-RU"/>
              </w:rPr>
              <w:t xml:space="preserve"> М.: Русское слово, 2008 </w:t>
            </w:r>
          </w:p>
          <w:p w:rsidR="001F2DF6" w:rsidRPr="00BA2A16"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4695">
              <w:rPr>
                <w:rFonts w:ascii="Times New Roman" w:eastAsia="Times New Roman" w:hAnsi="Times New Roman" w:cs="Times New Roman"/>
                <w:sz w:val="24"/>
                <w:szCs w:val="24"/>
                <w:lang w:eastAsia="ru-RU"/>
              </w:rPr>
              <w:t>Алексюк</w:t>
            </w:r>
            <w:proofErr w:type="spellEnd"/>
            <w:r w:rsidRPr="00104695">
              <w:rPr>
                <w:rFonts w:ascii="Times New Roman" w:eastAsia="Times New Roman" w:hAnsi="Times New Roman" w:cs="Times New Roman"/>
                <w:sz w:val="24"/>
                <w:szCs w:val="24"/>
                <w:lang w:eastAsia="ru-RU"/>
              </w:rPr>
              <w:t xml:space="preserve"> А.Н. Общие методы обучения в школе – </w:t>
            </w:r>
            <w:proofErr w:type="gramStart"/>
            <w:r w:rsidRPr="00104695">
              <w:rPr>
                <w:rFonts w:ascii="Times New Roman" w:eastAsia="Times New Roman" w:hAnsi="Times New Roman" w:cs="Times New Roman"/>
                <w:sz w:val="24"/>
                <w:szCs w:val="24"/>
                <w:lang w:eastAsia="ru-RU"/>
              </w:rPr>
              <w:t>К. :</w:t>
            </w:r>
            <w:proofErr w:type="gramEnd"/>
            <w:r w:rsidRPr="00104695">
              <w:rPr>
                <w:rFonts w:ascii="Times New Roman" w:eastAsia="Times New Roman" w:hAnsi="Times New Roman" w:cs="Times New Roman"/>
                <w:sz w:val="24"/>
                <w:szCs w:val="24"/>
                <w:lang w:eastAsia="ru-RU"/>
              </w:rPr>
              <w:t xml:space="preserve"> </w:t>
            </w:r>
            <w:proofErr w:type="spellStart"/>
            <w:r w:rsidRPr="00104695">
              <w:rPr>
                <w:rFonts w:ascii="Times New Roman" w:eastAsia="Times New Roman" w:hAnsi="Times New Roman" w:cs="Times New Roman"/>
                <w:sz w:val="24"/>
                <w:szCs w:val="24"/>
                <w:lang w:eastAsia="ru-RU"/>
              </w:rPr>
              <w:t>Ряденьская</w:t>
            </w:r>
            <w:proofErr w:type="spellEnd"/>
            <w:r w:rsidRPr="00104695">
              <w:rPr>
                <w:rFonts w:ascii="Times New Roman" w:eastAsia="Times New Roman" w:hAnsi="Times New Roman" w:cs="Times New Roman"/>
                <w:sz w:val="24"/>
                <w:szCs w:val="24"/>
                <w:lang w:eastAsia="ru-RU"/>
              </w:rPr>
              <w:t xml:space="preserve"> школа, 1983, 244с</w:t>
            </w:r>
          </w:p>
          <w:p w:rsidR="001F2DF6" w:rsidRPr="00BA2A16"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695">
              <w:rPr>
                <w:rFonts w:ascii="Times New Roman" w:eastAsia="Times New Roman" w:hAnsi="Times New Roman" w:cs="Times New Roman"/>
                <w:sz w:val="24"/>
                <w:szCs w:val="24"/>
                <w:lang w:eastAsia="ru-RU"/>
              </w:rPr>
              <w:lastRenderedPageBreak/>
              <w:t xml:space="preserve">Интерактивные задания. </w:t>
            </w:r>
            <w:proofErr w:type="spellStart"/>
            <w:r w:rsidRPr="00104695">
              <w:rPr>
                <w:rFonts w:ascii="Times New Roman" w:eastAsia="Times New Roman" w:hAnsi="Times New Roman" w:cs="Times New Roman"/>
                <w:sz w:val="24"/>
                <w:szCs w:val="24"/>
                <w:lang w:eastAsia="ru-RU"/>
              </w:rPr>
              <w:t>Жетысай</w:t>
            </w:r>
            <w:proofErr w:type="spellEnd"/>
            <w:r w:rsidRPr="00104695">
              <w:rPr>
                <w:rFonts w:ascii="Times New Roman" w:eastAsia="Times New Roman" w:hAnsi="Times New Roman" w:cs="Times New Roman"/>
                <w:sz w:val="24"/>
                <w:szCs w:val="24"/>
                <w:lang w:eastAsia="ru-RU"/>
              </w:rPr>
              <w:t xml:space="preserve"> – 2005 – </w:t>
            </w:r>
            <w:proofErr w:type="spellStart"/>
            <w:r w:rsidRPr="00104695">
              <w:rPr>
                <w:rFonts w:ascii="Times New Roman" w:eastAsia="Times New Roman" w:hAnsi="Times New Roman" w:cs="Times New Roman"/>
                <w:sz w:val="24"/>
                <w:szCs w:val="24"/>
                <w:lang w:eastAsia="ru-RU"/>
              </w:rPr>
              <w:t>Есимханова</w:t>
            </w:r>
            <w:proofErr w:type="spellEnd"/>
            <w:r w:rsidRPr="00104695">
              <w:rPr>
                <w:rFonts w:ascii="Times New Roman" w:eastAsia="Times New Roman" w:hAnsi="Times New Roman" w:cs="Times New Roman"/>
                <w:sz w:val="24"/>
                <w:szCs w:val="24"/>
                <w:lang w:eastAsia="ru-RU"/>
              </w:rPr>
              <w:t xml:space="preserve"> Р.К</w:t>
            </w:r>
          </w:p>
        </w:tc>
      </w:tr>
    </w:tbl>
    <w:p w:rsidR="00971772" w:rsidRPr="00104695" w:rsidRDefault="00971772" w:rsidP="001F2DF6">
      <w:pPr>
        <w:spacing w:line="360" w:lineRule="auto"/>
        <w:ind w:left="-567"/>
        <w:rPr>
          <w:rFonts w:ascii="Times New Roman" w:hAnsi="Times New Roman" w:cs="Times New Roman"/>
          <w:sz w:val="24"/>
          <w:szCs w:val="24"/>
        </w:rPr>
      </w:pPr>
    </w:p>
    <w:sectPr w:rsidR="00971772" w:rsidRPr="00104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C35"/>
    <w:multiLevelType w:val="multilevel"/>
    <w:tmpl w:val="F864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D4842"/>
    <w:multiLevelType w:val="multilevel"/>
    <w:tmpl w:val="C4B4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3095C"/>
    <w:multiLevelType w:val="multilevel"/>
    <w:tmpl w:val="58A6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43218"/>
    <w:multiLevelType w:val="multilevel"/>
    <w:tmpl w:val="05EE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F9052E"/>
    <w:multiLevelType w:val="multilevel"/>
    <w:tmpl w:val="DCE6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D2"/>
    <w:rsid w:val="00104695"/>
    <w:rsid w:val="001F2DF6"/>
    <w:rsid w:val="00971772"/>
    <w:rsid w:val="00DA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30F8"/>
  <w15:chartTrackingRefBased/>
  <w15:docId w15:val="{C03896D5-F240-462D-B7CE-D946A36B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2D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2D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2D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2D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2D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2018-02-24T12:34:00Z</dcterms:created>
  <dcterms:modified xsi:type="dcterms:W3CDTF">2018-02-24T12:55:00Z</dcterms:modified>
</cp:coreProperties>
</file>