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0B" w:rsidRPr="00844310" w:rsidRDefault="002C3AA1" w:rsidP="00844310">
      <w:pPr>
        <w:pStyle w:val="a5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технологии как способ развитие инженерного мышления.</w:t>
      </w:r>
    </w:p>
    <w:p w:rsidR="00D3370B" w:rsidRPr="00844310" w:rsidRDefault="00362C97" w:rsidP="00844310">
      <w:pPr>
        <w:pStyle w:val="a5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310">
        <w:rPr>
          <w:rFonts w:ascii="Times New Roman" w:hAnsi="Times New Roman" w:cs="Times New Roman"/>
          <w:sz w:val="28"/>
          <w:szCs w:val="28"/>
        </w:rPr>
        <w:t>В современном мире образования информационно-коммуникационные интеллектуальные обучающие системы занимают лидирующие позиции, имеют большой потенциал и высокие перспективы развития и внедрения достижений в образовательный процесс с целью его глобальной модернизации и перехода на качественно новый уровень обучения для достижения максимально эффективного результата в данной области.</w:t>
      </w:r>
    </w:p>
    <w:p w:rsidR="002679F0" w:rsidRPr="00844310" w:rsidRDefault="002679F0" w:rsidP="00844310">
      <w:pPr>
        <w:pStyle w:val="a5"/>
        <w:spacing w:before="120" w:after="120" w:line="360" w:lineRule="auto"/>
        <w:ind w:firstLine="70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44310">
        <w:rPr>
          <w:rFonts w:ascii="Times New Roman" w:hAnsi="Times New Roman" w:cs="Times New Roman"/>
          <w:sz w:val="28"/>
          <w:szCs w:val="28"/>
        </w:rPr>
        <w:t>Довольно часто педагоги встречаются с такой проблемой, как невнимательность или абсолютное бе</w:t>
      </w:r>
      <w:r w:rsidR="00B43A54" w:rsidRPr="00844310">
        <w:rPr>
          <w:rFonts w:ascii="Times New Roman" w:hAnsi="Times New Roman" w:cs="Times New Roman"/>
          <w:sz w:val="28"/>
          <w:szCs w:val="28"/>
        </w:rPr>
        <w:t xml:space="preserve">зразличие школьников </w:t>
      </w:r>
      <w:r w:rsidRPr="00844310">
        <w:rPr>
          <w:rFonts w:ascii="Times New Roman" w:hAnsi="Times New Roman" w:cs="Times New Roman"/>
          <w:sz w:val="28"/>
          <w:szCs w:val="28"/>
        </w:rPr>
        <w:t xml:space="preserve"> к учебному процессу. Ситуация усугубляется, когда дело доходит до изучения точных наук, поскольку довольно сложно передать на словах сложные теории и абстракции. И именно </w:t>
      </w:r>
      <w:r w:rsidR="00844310">
        <w:rPr>
          <w:rFonts w:ascii="Times New Roman" w:hAnsi="Times New Roman" w:cs="Times New Roman"/>
          <w:sz w:val="28"/>
          <w:szCs w:val="28"/>
        </w:rPr>
        <w:t xml:space="preserve">тут в помощь приходят </w:t>
      </w:r>
      <w:r w:rsidR="00844310" w:rsidRPr="00844310">
        <w:rPr>
          <w:rFonts w:ascii="Times New Roman" w:hAnsi="Times New Roman" w:cs="Times New Roman"/>
          <w:sz w:val="28"/>
          <w:szCs w:val="28"/>
        </w:rPr>
        <w:t>3D</w:t>
      </w:r>
      <w:r w:rsidR="00844310">
        <w:rPr>
          <w:rFonts w:ascii="Times New Roman" w:hAnsi="Times New Roman" w:cs="Times New Roman"/>
          <w:sz w:val="28"/>
          <w:szCs w:val="28"/>
        </w:rPr>
        <w:t xml:space="preserve">-технологии, которые </w:t>
      </w:r>
      <w:r w:rsidRPr="00844310">
        <w:rPr>
          <w:rFonts w:ascii="Times New Roman" w:hAnsi="Times New Roman" w:cs="Times New Roman"/>
          <w:sz w:val="28"/>
          <w:szCs w:val="28"/>
        </w:rPr>
        <w:t>позволяет в полной мере познакомить учащихся с тем, что представляют собой на практике теоретические выкладки в конспектах.</w:t>
      </w:r>
      <w:r w:rsidR="00B43A54" w:rsidRPr="00844310">
        <w:rPr>
          <w:rFonts w:ascii="Times New Roman" w:hAnsi="Times New Roman" w:cs="Times New Roman"/>
          <w:sz w:val="28"/>
          <w:szCs w:val="28"/>
        </w:rPr>
        <w:t xml:space="preserve"> </w:t>
      </w:r>
      <w:r w:rsidR="00B43A54" w:rsidRPr="008443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3D-технологии имеют два несомненных плюса: учителя могут легко создавать наглядные макеты и модели для своих уроков. Использование трехмерного принтера позволяет </w:t>
      </w:r>
      <w:proofErr w:type="gramStart"/>
      <w:r w:rsidR="00B43A54" w:rsidRPr="00844310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обучающимся</w:t>
      </w:r>
      <w:proofErr w:type="gramEnd"/>
      <w:r w:rsidR="00B43A54" w:rsidRPr="008443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реализовать свои конструкторские и дизайнерские решения в жизнь. </w:t>
      </w:r>
      <w:r w:rsidR="00AE6BEC">
        <w:rPr>
          <w:rFonts w:ascii="Times New Roman" w:hAnsi="Times New Roman" w:cs="Times New Roman"/>
          <w:sz w:val="28"/>
          <w:szCs w:val="28"/>
        </w:rPr>
        <w:t>3D-</w:t>
      </w:r>
      <w:r w:rsidR="00D57884" w:rsidRPr="00844310">
        <w:rPr>
          <w:rFonts w:ascii="Times New Roman" w:hAnsi="Times New Roman" w:cs="Times New Roman"/>
          <w:sz w:val="28"/>
          <w:szCs w:val="28"/>
        </w:rPr>
        <w:t xml:space="preserve">технология существенно совершенствует процесс </w:t>
      </w:r>
      <w:proofErr w:type="gramStart"/>
      <w:r w:rsidR="00D57884" w:rsidRPr="0084431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D57884" w:rsidRPr="00844310">
        <w:rPr>
          <w:rFonts w:ascii="Times New Roman" w:hAnsi="Times New Roman" w:cs="Times New Roman"/>
          <w:sz w:val="28"/>
          <w:szCs w:val="28"/>
        </w:rPr>
        <w:t xml:space="preserve"> многим дисциплинам, к которым относятся такие непростые предметы, как архитектура и дизайн, машиностроение и химия, археология и география, медицинское моделирование и биология, изобразительное искусство и многое, многое другое. </w:t>
      </w:r>
      <w:r w:rsidR="00B43A54" w:rsidRPr="00844310">
        <w:rPr>
          <w:rStyle w:val="a4"/>
          <w:rFonts w:ascii="Times New Roman" w:hAnsi="Times New Roman" w:cs="Times New Roman"/>
          <w:b w:val="0"/>
          <w:sz w:val="28"/>
          <w:szCs w:val="28"/>
        </w:rPr>
        <w:t>Самостоятельное применения 3</w:t>
      </w:r>
      <w:r w:rsidR="00B43A54" w:rsidRPr="00844310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="00B43A54" w:rsidRPr="008443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-принтера подразумевает наличие знаний в таких </w:t>
      </w:r>
      <w:r w:rsidR="00B43A54" w:rsidRPr="008443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отраслях, как физика и математика, программирование и моделирование.</w:t>
      </w:r>
    </w:p>
    <w:p w:rsidR="00D57884" w:rsidRDefault="00362C97" w:rsidP="00844310">
      <w:pPr>
        <w:pStyle w:val="a5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431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Казалось бы, еще 5 лет назад понятие </w:t>
      </w:r>
      <w:r w:rsidR="002679F0" w:rsidRPr="008443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4310">
        <w:rPr>
          <w:rFonts w:ascii="Times New Roman" w:hAnsi="Times New Roman" w:cs="Times New Roman"/>
          <w:sz w:val="28"/>
          <w:szCs w:val="28"/>
        </w:rPr>
        <w:t>3D</w:t>
      </w:r>
      <w:r w:rsidR="000C21CC" w:rsidRPr="00844310">
        <w:rPr>
          <w:rFonts w:ascii="Times New Roman" w:hAnsi="Times New Roman" w:cs="Times New Roman"/>
          <w:sz w:val="28"/>
          <w:szCs w:val="28"/>
        </w:rPr>
        <w:t>-принтер</w:t>
      </w:r>
      <w:r w:rsidRPr="0084431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для ш</w:t>
      </w:r>
      <w:r w:rsidR="00C83BF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колы было </w:t>
      </w:r>
      <w:proofErr w:type="gramStart"/>
      <w:r w:rsidR="00C83BF2">
        <w:rPr>
          <w:rStyle w:val="apple-converted-space"/>
          <w:rFonts w:ascii="Times New Roman" w:hAnsi="Times New Roman" w:cs="Times New Roman"/>
          <w:sz w:val="28"/>
          <w:szCs w:val="28"/>
        </w:rPr>
        <w:t>чем то</w:t>
      </w:r>
      <w:proofErr w:type="gramEnd"/>
      <w:r w:rsidR="00C83BF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фантастическим и нереальным. </w:t>
      </w:r>
      <w:r w:rsidRPr="0084431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83BF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4431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образовательное учреждение может позволить себе приобрести </w:t>
      </w:r>
      <w:r w:rsidR="0036548A" w:rsidRPr="00844310">
        <w:rPr>
          <w:rFonts w:ascii="Times New Roman" w:hAnsi="Times New Roman" w:cs="Times New Roman"/>
          <w:sz w:val="28"/>
          <w:szCs w:val="28"/>
        </w:rPr>
        <w:t xml:space="preserve"> так называемые 3D</w:t>
      </w:r>
      <w:r w:rsidR="000C21CC" w:rsidRPr="00844310">
        <w:rPr>
          <w:rFonts w:ascii="Times New Roman" w:hAnsi="Times New Roman" w:cs="Times New Roman"/>
          <w:sz w:val="28"/>
          <w:szCs w:val="28"/>
        </w:rPr>
        <w:t>-</w:t>
      </w:r>
      <w:r w:rsidR="0036548A" w:rsidRPr="00844310">
        <w:rPr>
          <w:rFonts w:ascii="Times New Roman" w:hAnsi="Times New Roman" w:cs="Times New Roman"/>
          <w:sz w:val="28"/>
          <w:szCs w:val="28"/>
        </w:rPr>
        <w:t xml:space="preserve"> лаборатории. Это</w:t>
      </w:r>
      <w:r w:rsidRPr="00844310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2679F0" w:rsidRPr="00844310">
        <w:rPr>
          <w:rFonts w:ascii="Times New Roman" w:hAnsi="Times New Roman" w:cs="Times New Roman"/>
          <w:sz w:val="28"/>
          <w:szCs w:val="28"/>
        </w:rPr>
        <w:t>позволит и учителям и их ученикам воспроизводить при помощи компьютерных программ объемные модели одним лишь нажатием кнопки. Такой подход – это своего рода инновационный инструмент для обучения</w:t>
      </w:r>
      <w:r w:rsidR="00DA12F0" w:rsidRPr="00844310">
        <w:rPr>
          <w:rFonts w:ascii="Times New Roman" w:hAnsi="Times New Roman" w:cs="Times New Roman"/>
          <w:sz w:val="28"/>
          <w:szCs w:val="28"/>
        </w:rPr>
        <w:t>.</w:t>
      </w:r>
    </w:p>
    <w:p w:rsidR="00AE6BEC" w:rsidRPr="00844310" w:rsidRDefault="00AE6BEC" w:rsidP="00844310">
      <w:pPr>
        <w:pStyle w:val="a5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много различных </w:t>
      </w:r>
      <w:r w:rsidR="00C961F0">
        <w:rPr>
          <w:rFonts w:ascii="Times New Roman" w:hAnsi="Times New Roman" w:cs="Times New Roman"/>
          <w:sz w:val="28"/>
          <w:szCs w:val="28"/>
        </w:rPr>
        <w:t xml:space="preserve">бесплатных </w:t>
      </w:r>
      <w:r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3D-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моделированию, поэтому у</w:t>
      </w:r>
      <w:r>
        <w:rPr>
          <w:rFonts w:ascii="Times New Roman" w:hAnsi="Times New Roman" w:cs="Times New Roman"/>
          <w:sz w:val="28"/>
          <w:szCs w:val="28"/>
        </w:rPr>
        <w:t xml:space="preserve">чителя школ должны  пройти курсы повышения квалификации  по данным программам, с целью постепенного внедрения </w:t>
      </w:r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>3D-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 в образовательный процесс.</w:t>
      </w:r>
    </w:p>
    <w:p w:rsidR="00DA12F0" w:rsidRDefault="00DA12F0" w:rsidP="00844310">
      <w:pPr>
        <w:pStyle w:val="a5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310">
        <w:rPr>
          <w:rFonts w:ascii="Times New Roman" w:hAnsi="Times New Roman" w:cs="Times New Roman"/>
          <w:sz w:val="28"/>
          <w:szCs w:val="28"/>
        </w:rPr>
        <w:t>Уже сейчас необходимо включать в систему дополнительного образования инженерно-технические</w:t>
      </w:r>
      <w:r w:rsidRPr="00844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модули, которые открывают перед </w:t>
      </w:r>
      <w:proofErr w:type="gramStart"/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интереснейший мир естественнонаучных исследований, робототехники,</w:t>
      </w:r>
      <w:r w:rsidRPr="00844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4310">
        <w:rPr>
          <w:rFonts w:ascii="Times New Roman" w:hAnsi="Times New Roman" w:cs="Times New Roman"/>
          <w:sz w:val="28"/>
          <w:szCs w:val="28"/>
        </w:rPr>
        <w:t>3D-прототипирования</w:t>
      </w:r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>, инженерной графики. Именно здесь можно сделать свои первые шаги в области альтернативной энергетики, конструирования и управления роботами, сборки и работы с 3D</w:t>
      </w:r>
      <w:r w:rsidR="000C21CC"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принтерами и сканерами профессионального качества, научиться азам работы с инженерной графикой и </w:t>
      </w:r>
      <w:r w:rsidRPr="00844310">
        <w:rPr>
          <w:rFonts w:ascii="Times New Roman" w:hAnsi="Times New Roman" w:cs="Times New Roman"/>
          <w:sz w:val="28"/>
          <w:szCs w:val="28"/>
        </w:rPr>
        <w:t>3D-моделированием</w:t>
      </w:r>
      <w:r w:rsidRPr="008443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4310" w:rsidRDefault="00844310" w:rsidP="00844310">
      <w:pPr>
        <w:pStyle w:val="a5"/>
        <w:spacing w:before="120" w:after="12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сейчас надо </w:t>
      </w:r>
      <w:r w:rsidRPr="00844310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844310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4431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практической профориентации учащихся, основанной на развитии навыков научно-технического творчества, способствующей формированию у детей и молодежи профессионального самоопределения в соответствии с желаниями, способностями, индивидуальными особенностями каждой личности и с учетом требований работодателей и рынка труда, а также обеспечение прав детей и молодежи на профессиональное самоопределение на основании знакомства с профессией непосредственно при осуществлении практической деятельности.</w:t>
      </w:r>
      <w:proofErr w:type="gramEnd"/>
    </w:p>
    <w:p w:rsidR="00844310" w:rsidRPr="00844310" w:rsidRDefault="00844310" w:rsidP="00844310">
      <w:pPr>
        <w:pStyle w:val="a5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310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Изготовлены учебно-методические материалы, содержащие программы </w:t>
      </w:r>
      <w:proofErr w:type="spellStart"/>
      <w:r w:rsidRPr="00844310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844310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с детьми и молодежью в целях повышения интереса к рабочим и инженерным профессиям через развитие навыков научно-технического творчества.</w:t>
      </w:r>
      <w:r w:rsidRPr="008443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354B" w:rsidRDefault="001F354B"/>
    <w:sectPr w:rsidR="001F354B" w:rsidSect="00AE6BEC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36"/>
    <w:rsid w:val="000C21CC"/>
    <w:rsid w:val="001F354B"/>
    <w:rsid w:val="002679F0"/>
    <w:rsid w:val="002C3AA1"/>
    <w:rsid w:val="00362C97"/>
    <w:rsid w:val="0036548A"/>
    <w:rsid w:val="00543468"/>
    <w:rsid w:val="00844310"/>
    <w:rsid w:val="00A67E7D"/>
    <w:rsid w:val="00AE6BEC"/>
    <w:rsid w:val="00B43A54"/>
    <w:rsid w:val="00B8246A"/>
    <w:rsid w:val="00C83BF2"/>
    <w:rsid w:val="00C961F0"/>
    <w:rsid w:val="00CE2124"/>
    <w:rsid w:val="00D3370B"/>
    <w:rsid w:val="00D57884"/>
    <w:rsid w:val="00DA12F0"/>
    <w:rsid w:val="00EE6236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9F0"/>
    <w:rPr>
      <w:b/>
      <w:bCs/>
    </w:rPr>
  </w:style>
  <w:style w:type="character" w:customStyle="1" w:styleId="apple-converted-space">
    <w:name w:val="apple-converted-space"/>
    <w:basedOn w:val="a0"/>
    <w:rsid w:val="002679F0"/>
  </w:style>
  <w:style w:type="paragraph" w:styleId="a5">
    <w:name w:val="No Spacing"/>
    <w:uiPriority w:val="1"/>
    <w:qFormat/>
    <w:rsid w:val="00D3370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43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9F0"/>
    <w:rPr>
      <w:b/>
      <w:bCs/>
    </w:rPr>
  </w:style>
  <w:style w:type="character" w:customStyle="1" w:styleId="apple-converted-space">
    <w:name w:val="apple-converted-space"/>
    <w:basedOn w:val="a0"/>
    <w:rsid w:val="002679F0"/>
  </w:style>
  <w:style w:type="paragraph" w:styleId="a5">
    <w:name w:val="No Spacing"/>
    <w:uiPriority w:val="1"/>
    <w:qFormat/>
    <w:rsid w:val="00D3370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43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Ирина</dc:creator>
  <cp:lastModifiedBy>Фирсова Ирина</cp:lastModifiedBy>
  <cp:revision>3</cp:revision>
  <dcterms:created xsi:type="dcterms:W3CDTF">2018-03-13T14:23:00Z</dcterms:created>
  <dcterms:modified xsi:type="dcterms:W3CDTF">2018-03-13T15:00:00Z</dcterms:modified>
</cp:coreProperties>
</file>