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87" w:rsidRPr="00DA1BE3" w:rsidRDefault="00DB1387" w:rsidP="00DB1387">
      <w:pPr>
        <w:pStyle w:val="a3"/>
        <w:jc w:val="center"/>
        <w:rPr>
          <w:rFonts w:ascii="Times New Roman" w:hAnsi="Times New Roman"/>
        </w:rPr>
      </w:pPr>
      <w:r w:rsidRPr="00DA1BE3">
        <w:rPr>
          <w:rFonts w:ascii="Times New Roman" w:hAnsi="Times New Roman"/>
        </w:rPr>
        <w:t xml:space="preserve">Муниципальное бюджетное учреждение дополнительного образования </w:t>
      </w:r>
    </w:p>
    <w:p w:rsidR="00DB1387" w:rsidRPr="00DA1BE3" w:rsidRDefault="00DB1387" w:rsidP="00DB1387">
      <w:pPr>
        <w:pStyle w:val="a3"/>
        <w:jc w:val="center"/>
        <w:rPr>
          <w:rFonts w:ascii="Times New Roman" w:hAnsi="Times New Roman"/>
        </w:rPr>
      </w:pPr>
      <w:r w:rsidRPr="00DA1BE3">
        <w:rPr>
          <w:rFonts w:ascii="Times New Roman" w:hAnsi="Times New Roman"/>
        </w:rPr>
        <w:t>«Детская школа искусств № 47 имени М.Ф. Мацулевич»</w:t>
      </w:r>
    </w:p>
    <w:p w:rsidR="00DB1387" w:rsidRPr="00DA1BE3" w:rsidRDefault="00DB1387" w:rsidP="00DB1387">
      <w:pPr>
        <w:pStyle w:val="a3"/>
        <w:jc w:val="center"/>
        <w:rPr>
          <w:rFonts w:ascii="Times New Roman" w:hAnsi="Times New Roman"/>
        </w:rP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pPr>
    </w:p>
    <w:p w:rsidR="00DB1387" w:rsidRPr="00DA1BE3" w:rsidRDefault="00DB1387" w:rsidP="00DB1387">
      <w:pPr>
        <w:jc w:val="center"/>
        <w:rPr>
          <w:rFonts w:ascii="Times New Roman" w:hAnsi="Times New Roman"/>
          <w:b/>
          <w:sz w:val="56"/>
          <w:szCs w:val="56"/>
        </w:rPr>
      </w:pPr>
      <w:r>
        <w:rPr>
          <w:rFonts w:ascii="Times New Roman" w:hAnsi="Times New Roman"/>
          <w:b/>
          <w:sz w:val="56"/>
          <w:szCs w:val="56"/>
        </w:rPr>
        <w:t>ДОКЛАД</w:t>
      </w:r>
    </w:p>
    <w:p w:rsidR="00DB1387" w:rsidRDefault="00DB1387" w:rsidP="00DB1387">
      <w:pPr>
        <w:ind w:firstLine="0"/>
        <w:jc w:val="center"/>
        <w:rPr>
          <w:rFonts w:ascii="Times New Roman" w:hAnsi="Times New Roman"/>
          <w:b/>
          <w:sz w:val="40"/>
          <w:szCs w:val="40"/>
        </w:rPr>
      </w:pPr>
      <w:r w:rsidRPr="00DA1BE3">
        <w:rPr>
          <w:rFonts w:ascii="Times New Roman" w:hAnsi="Times New Roman"/>
          <w:b/>
          <w:sz w:val="40"/>
          <w:szCs w:val="40"/>
        </w:rPr>
        <w:t xml:space="preserve">РАЗВИТИЕ </w:t>
      </w:r>
      <w:r>
        <w:rPr>
          <w:rFonts w:ascii="Times New Roman" w:hAnsi="Times New Roman"/>
          <w:b/>
          <w:sz w:val="40"/>
          <w:szCs w:val="40"/>
        </w:rPr>
        <w:t xml:space="preserve">ТВОРЧЕСКОГО ВООБРАЖЕНИЯ </w:t>
      </w:r>
    </w:p>
    <w:p w:rsidR="00DB1387" w:rsidRPr="00DA1BE3" w:rsidRDefault="00DB1387" w:rsidP="00DB1387">
      <w:pPr>
        <w:ind w:firstLine="0"/>
        <w:jc w:val="center"/>
        <w:rPr>
          <w:rFonts w:ascii="Times New Roman" w:hAnsi="Times New Roman"/>
          <w:b/>
          <w:sz w:val="40"/>
          <w:szCs w:val="40"/>
        </w:rPr>
      </w:pPr>
      <w:r>
        <w:rPr>
          <w:rFonts w:ascii="Times New Roman" w:hAnsi="Times New Roman"/>
          <w:b/>
          <w:sz w:val="40"/>
          <w:szCs w:val="40"/>
        </w:rPr>
        <w:t>НА УРОКАХ СОЛЬНОГО ПЕНИЯ</w:t>
      </w:r>
    </w:p>
    <w:p w:rsidR="00DB1387" w:rsidRPr="00DA1BE3" w:rsidRDefault="00DB1387" w:rsidP="00DB1387">
      <w:pPr>
        <w:rPr>
          <w:rFonts w:ascii="Times New Roman" w:hAnsi="Times New Roman"/>
          <w:sz w:val="40"/>
          <w:szCs w:val="40"/>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p>
    <w:p w:rsidR="00DB1387" w:rsidRPr="00DA1BE3" w:rsidRDefault="00DB1387" w:rsidP="00DB1387">
      <w:pPr>
        <w:jc w:val="right"/>
        <w:rPr>
          <w:rFonts w:ascii="Times New Roman" w:hAnsi="Times New Roman"/>
          <w:sz w:val="24"/>
          <w:szCs w:val="24"/>
        </w:rPr>
      </w:pPr>
      <w:r w:rsidRPr="00DA1BE3">
        <w:rPr>
          <w:rFonts w:ascii="Times New Roman" w:hAnsi="Times New Roman"/>
          <w:sz w:val="24"/>
          <w:szCs w:val="24"/>
        </w:rPr>
        <w:t>составитель: Миронова Ольга Юрьевна</w:t>
      </w:r>
    </w:p>
    <w:p w:rsidR="00DB1387" w:rsidRPr="00DA1BE3" w:rsidRDefault="00DB1387" w:rsidP="00DB1387">
      <w:pPr>
        <w:jc w:val="right"/>
        <w:rPr>
          <w:rFonts w:ascii="Times New Roman" w:hAnsi="Times New Roman"/>
          <w:sz w:val="24"/>
          <w:szCs w:val="24"/>
        </w:rPr>
      </w:pPr>
      <w:r w:rsidRPr="00DA1BE3">
        <w:rPr>
          <w:rFonts w:ascii="Times New Roman" w:hAnsi="Times New Roman"/>
          <w:sz w:val="24"/>
          <w:szCs w:val="24"/>
        </w:rPr>
        <w:t>преподаватель хора, сольного пения</w:t>
      </w:r>
    </w:p>
    <w:p w:rsidR="00DB1387" w:rsidRPr="00DA1BE3" w:rsidRDefault="00DB1387" w:rsidP="00DB1387">
      <w:pPr>
        <w:jc w:val="right"/>
        <w:rPr>
          <w:rFonts w:ascii="Times New Roman" w:hAnsi="Times New Roman"/>
          <w:sz w:val="24"/>
          <w:szCs w:val="24"/>
        </w:rPr>
      </w:pPr>
      <w:r w:rsidRPr="00DA1BE3">
        <w:rPr>
          <w:rFonts w:ascii="Times New Roman" w:hAnsi="Times New Roman"/>
          <w:sz w:val="24"/>
          <w:szCs w:val="24"/>
        </w:rPr>
        <w:t xml:space="preserve"> </w:t>
      </w:r>
      <w:r>
        <w:rPr>
          <w:rFonts w:ascii="Times New Roman" w:hAnsi="Times New Roman"/>
          <w:sz w:val="24"/>
          <w:szCs w:val="24"/>
        </w:rPr>
        <w:t>высшей</w:t>
      </w:r>
      <w:r w:rsidRPr="00DA1BE3">
        <w:rPr>
          <w:rFonts w:ascii="Times New Roman" w:hAnsi="Times New Roman"/>
          <w:sz w:val="24"/>
          <w:szCs w:val="24"/>
        </w:rPr>
        <w:t xml:space="preserve"> квалификационной категории</w:t>
      </w: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Pr="00DA1BE3" w:rsidRDefault="00DB1387" w:rsidP="00DB1387">
      <w:pPr>
        <w:jc w:val="center"/>
        <w:rPr>
          <w:rFonts w:ascii="Times New Roman" w:hAnsi="Times New Roman"/>
          <w:b/>
          <w:sz w:val="24"/>
          <w:szCs w:val="24"/>
        </w:rPr>
      </w:pPr>
    </w:p>
    <w:p w:rsidR="00DB1387" w:rsidRDefault="00DB1387" w:rsidP="00DB1387">
      <w:pPr>
        <w:jc w:val="center"/>
        <w:rPr>
          <w:rFonts w:ascii="Times New Roman" w:hAnsi="Times New Roman"/>
          <w:sz w:val="24"/>
          <w:szCs w:val="24"/>
        </w:rPr>
      </w:pPr>
      <w:r w:rsidRPr="00DA1BE3">
        <w:rPr>
          <w:rFonts w:ascii="Times New Roman" w:hAnsi="Times New Roman"/>
          <w:sz w:val="24"/>
          <w:szCs w:val="24"/>
        </w:rPr>
        <w:t>Новокузнецк 20</w:t>
      </w:r>
      <w:r>
        <w:rPr>
          <w:rFonts w:ascii="Times New Roman" w:hAnsi="Times New Roman"/>
          <w:sz w:val="24"/>
          <w:szCs w:val="24"/>
        </w:rPr>
        <w:t>18</w:t>
      </w:r>
    </w:p>
    <w:p w:rsidR="00343AD6" w:rsidRDefault="00343AD6" w:rsidP="00DB1387">
      <w:pPr>
        <w:jc w:val="center"/>
        <w:rPr>
          <w:rFonts w:ascii="Times New Roman" w:hAnsi="Times New Roman"/>
          <w:sz w:val="24"/>
          <w:szCs w:val="24"/>
        </w:rPr>
      </w:pPr>
    </w:p>
    <w:p w:rsidR="00343AD6" w:rsidRPr="00DA1BE3" w:rsidRDefault="00343AD6" w:rsidP="00343AD6">
      <w:pPr>
        <w:pStyle w:val="a5"/>
        <w:tabs>
          <w:tab w:val="left" w:pos="0"/>
        </w:tabs>
      </w:pPr>
      <w:r w:rsidRPr="00DA1BE3">
        <w:lastRenderedPageBreak/>
        <w:t>СОДЕРЖАНИЕ</w:t>
      </w:r>
    </w:p>
    <w:p w:rsidR="00343AD6" w:rsidRPr="00DA1BE3" w:rsidRDefault="00343AD6" w:rsidP="00343AD6">
      <w:pPr>
        <w:pStyle w:val="a5"/>
        <w:tabs>
          <w:tab w:val="left" w:pos="0"/>
        </w:tabs>
        <w:jc w:val="both"/>
        <w:rPr>
          <w:color w:val="FF0000"/>
        </w:rPr>
      </w:pPr>
    </w:p>
    <w:p w:rsidR="00343AD6" w:rsidRPr="00DA1BE3" w:rsidRDefault="00343AD6" w:rsidP="00343AD6">
      <w:pPr>
        <w:pStyle w:val="a5"/>
        <w:tabs>
          <w:tab w:val="left" w:pos="0"/>
        </w:tabs>
        <w:jc w:val="both"/>
        <w:rPr>
          <w:color w:val="FF0000"/>
        </w:rPr>
      </w:pPr>
    </w:p>
    <w:tbl>
      <w:tblPr>
        <w:tblW w:w="9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51"/>
        <w:gridCol w:w="6272"/>
        <w:gridCol w:w="1485"/>
      </w:tblGrid>
      <w:tr w:rsidR="00343AD6" w:rsidRPr="00DA1BE3" w:rsidTr="00AD22E9">
        <w:tc>
          <w:tcPr>
            <w:tcW w:w="1351" w:type="dxa"/>
          </w:tcPr>
          <w:p w:rsidR="00343AD6" w:rsidRPr="00DA1BE3" w:rsidRDefault="00343AD6" w:rsidP="00AD22E9">
            <w:pPr>
              <w:pStyle w:val="a5"/>
              <w:numPr>
                <w:ilvl w:val="0"/>
                <w:numId w:val="1"/>
              </w:numPr>
              <w:tabs>
                <w:tab w:val="left" w:pos="0"/>
              </w:tabs>
              <w:jc w:val="both"/>
              <w:rPr>
                <w:b w:val="0"/>
                <w:szCs w:val="20"/>
              </w:rPr>
            </w:pPr>
          </w:p>
        </w:tc>
        <w:tc>
          <w:tcPr>
            <w:tcW w:w="6272" w:type="dxa"/>
          </w:tcPr>
          <w:p w:rsidR="00343AD6" w:rsidRPr="00DA1BE3" w:rsidRDefault="00343AD6" w:rsidP="00AD22E9">
            <w:pPr>
              <w:pStyle w:val="a5"/>
              <w:tabs>
                <w:tab w:val="left" w:pos="0"/>
              </w:tabs>
              <w:ind w:right="0"/>
              <w:jc w:val="both"/>
              <w:rPr>
                <w:b w:val="0"/>
                <w:szCs w:val="20"/>
              </w:rPr>
            </w:pPr>
            <w:r>
              <w:rPr>
                <w:b w:val="0"/>
                <w:szCs w:val="28"/>
              </w:rPr>
              <w:t>Введение</w:t>
            </w:r>
          </w:p>
        </w:tc>
        <w:tc>
          <w:tcPr>
            <w:tcW w:w="1485" w:type="dxa"/>
          </w:tcPr>
          <w:p w:rsidR="00343AD6" w:rsidRPr="00E03B5F" w:rsidRDefault="00343AD6" w:rsidP="00AD22E9">
            <w:pPr>
              <w:pStyle w:val="a5"/>
              <w:tabs>
                <w:tab w:val="left" w:pos="0"/>
              </w:tabs>
              <w:rPr>
                <w:b w:val="0"/>
                <w:szCs w:val="20"/>
              </w:rPr>
            </w:pPr>
            <w:r w:rsidRPr="00E03B5F">
              <w:rPr>
                <w:b w:val="0"/>
                <w:szCs w:val="20"/>
              </w:rPr>
              <w:t>3</w:t>
            </w:r>
          </w:p>
        </w:tc>
      </w:tr>
      <w:tr w:rsidR="00343AD6" w:rsidRPr="00DA1BE3" w:rsidTr="00AD22E9">
        <w:tc>
          <w:tcPr>
            <w:tcW w:w="1351" w:type="dxa"/>
          </w:tcPr>
          <w:p w:rsidR="00343AD6" w:rsidRPr="00DA1BE3" w:rsidRDefault="00343AD6" w:rsidP="00AD22E9">
            <w:pPr>
              <w:pStyle w:val="a5"/>
              <w:numPr>
                <w:ilvl w:val="0"/>
                <w:numId w:val="1"/>
              </w:numPr>
              <w:tabs>
                <w:tab w:val="left" w:pos="0"/>
              </w:tabs>
              <w:jc w:val="both"/>
              <w:rPr>
                <w:b w:val="0"/>
                <w:szCs w:val="20"/>
              </w:rPr>
            </w:pPr>
          </w:p>
        </w:tc>
        <w:tc>
          <w:tcPr>
            <w:tcW w:w="6272" w:type="dxa"/>
          </w:tcPr>
          <w:p w:rsidR="00343AD6" w:rsidRPr="00343AD6" w:rsidRDefault="00343AD6" w:rsidP="00343AD6">
            <w:pPr>
              <w:pStyle w:val="a5"/>
              <w:tabs>
                <w:tab w:val="left" w:pos="0"/>
              </w:tabs>
              <w:ind w:right="0"/>
              <w:jc w:val="both"/>
              <w:rPr>
                <w:b w:val="0"/>
                <w:szCs w:val="20"/>
              </w:rPr>
            </w:pPr>
            <w:r w:rsidRPr="00343AD6">
              <w:rPr>
                <w:b w:val="0"/>
                <w:szCs w:val="28"/>
              </w:rPr>
              <w:t>Определение понятий воображение, творческое воображение</w:t>
            </w:r>
          </w:p>
        </w:tc>
        <w:tc>
          <w:tcPr>
            <w:tcW w:w="1485" w:type="dxa"/>
          </w:tcPr>
          <w:p w:rsidR="00343AD6" w:rsidRPr="00343AD6" w:rsidRDefault="001D71D1" w:rsidP="00AD22E9">
            <w:pPr>
              <w:pStyle w:val="a5"/>
              <w:tabs>
                <w:tab w:val="left" w:pos="0"/>
              </w:tabs>
              <w:rPr>
                <w:b w:val="0"/>
                <w:color w:val="FF0000"/>
                <w:szCs w:val="20"/>
              </w:rPr>
            </w:pPr>
            <w:r w:rsidRPr="001D71D1">
              <w:rPr>
                <w:b w:val="0"/>
                <w:szCs w:val="20"/>
              </w:rPr>
              <w:t>5</w:t>
            </w:r>
          </w:p>
        </w:tc>
      </w:tr>
      <w:tr w:rsidR="00343AD6" w:rsidRPr="00DA1BE3" w:rsidTr="00AD22E9">
        <w:tc>
          <w:tcPr>
            <w:tcW w:w="1351" w:type="dxa"/>
          </w:tcPr>
          <w:p w:rsidR="00343AD6" w:rsidRPr="00DA1BE3" w:rsidRDefault="00343AD6" w:rsidP="00AD22E9">
            <w:pPr>
              <w:pStyle w:val="a5"/>
              <w:numPr>
                <w:ilvl w:val="0"/>
                <w:numId w:val="1"/>
              </w:numPr>
              <w:tabs>
                <w:tab w:val="left" w:pos="0"/>
              </w:tabs>
              <w:jc w:val="both"/>
              <w:rPr>
                <w:b w:val="0"/>
                <w:szCs w:val="20"/>
              </w:rPr>
            </w:pPr>
          </w:p>
        </w:tc>
        <w:tc>
          <w:tcPr>
            <w:tcW w:w="6272" w:type="dxa"/>
          </w:tcPr>
          <w:p w:rsidR="00343AD6" w:rsidRPr="00343AD6" w:rsidRDefault="00343AD6" w:rsidP="00AD22E9">
            <w:pPr>
              <w:pStyle w:val="a5"/>
              <w:tabs>
                <w:tab w:val="left" w:pos="0"/>
              </w:tabs>
              <w:ind w:right="0"/>
              <w:jc w:val="both"/>
              <w:rPr>
                <w:b w:val="0"/>
                <w:szCs w:val="20"/>
              </w:rPr>
            </w:pPr>
            <w:r w:rsidRPr="00343AD6">
              <w:rPr>
                <w:b w:val="0"/>
                <w:szCs w:val="28"/>
              </w:rPr>
              <w:t>Методы и приемы развития воображения детей в процессе обучения пению</w:t>
            </w:r>
          </w:p>
        </w:tc>
        <w:tc>
          <w:tcPr>
            <w:tcW w:w="1485" w:type="dxa"/>
          </w:tcPr>
          <w:p w:rsidR="00343AD6" w:rsidRPr="00343AD6" w:rsidRDefault="00481A7A" w:rsidP="00AD22E9">
            <w:pPr>
              <w:pStyle w:val="a5"/>
              <w:tabs>
                <w:tab w:val="left" w:pos="0"/>
              </w:tabs>
              <w:rPr>
                <w:b w:val="0"/>
                <w:color w:val="FF0000"/>
                <w:szCs w:val="20"/>
              </w:rPr>
            </w:pPr>
            <w:r w:rsidRPr="00481A7A">
              <w:rPr>
                <w:b w:val="0"/>
                <w:szCs w:val="20"/>
              </w:rPr>
              <w:t>14</w:t>
            </w:r>
          </w:p>
        </w:tc>
      </w:tr>
      <w:tr w:rsidR="00343AD6" w:rsidRPr="00DA1BE3" w:rsidTr="00AD22E9">
        <w:tc>
          <w:tcPr>
            <w:tcW w:w="1351" w:type="dxa"/>
          </w:tcPr>
          <w:p w:rsidR="00343AD6" w:rsidRPr="00DA1BE3" w:rsidRDefault="00343AD6" w:rsidP="00AD22E9">
            <w:pPr>
              <w:pStyle w:val="a5"/>
              <w:numPr>
                <w:ilvl w:val="0"/>
                <w:numId w:val="1"/>
              </w:numPr>
              <w:tabs>
                <w:tab w:val="left" w:pos="0"/>
              </w:tabs>
              <w:jc w:val="both"/>
              <w:rPr>
                <w:b w:val="0"/>
                <w:szCs w:val="20"/>
              </w:rPr>
            </w:pPr>
          </w:p>
        </w:tc>
        <w:tc>
          <w:tcPr>
            <w:tcW w:w="6272" w:type="dxa"/>
          </w:tcPr>
          <w:p w:rsidR="00343AD6" w:rsidRPr="00343AD6" w:rsidRDefault="00343AD6" w:rsidP="00AD22E9">
            <w:pPr>
              <w:pStyle w:val="a5"/>
              <w:tabs>
                <w:tab w:val="left" w:pos="0"/>
              </w:tabs>
              <w:ind w:right="0"/>
              <w:jc w:val="both"/>
              <w:rPr>
                <w:b w:val="0"/>
                <w:szCs w:val="28"/>
              </w:rPr>
            </w:pPr>
            <w:r w:rsidRPr="00343AD6">
              <w:rPr>
                <w:b w:val="0"/>
                <w:szCs w:val="28"/>
              </w:rPr>
              <w:t>Заключение</w:t>
            </w:r>
          </w:p>
        </w:tc>
        <w:tc>
          <w:tcPr>
            <w:tcW w:w="1485" w:type="dxa"/>
          </w:tcPr>
          <w:p w:rsidR="00343AD6" w:rsidRPr="00343AD6" w:rsidRDefault="00051E7E" w:rsidP="00AD22E9">
            <w:pPr>
              <w:pStyle w:val="a5"/>
              <w:tabs>
                <w:tab w:val="left" w:pos="0"/>
              </w:tabs>
              <w:rPr>
                <w:b w:val="0"/>
                <w:color w:val="FF0000"/>
                <w:szCs w:val="20"/>
              </w:rPr>
            </w:pPr>
            <w:r w:rsidRPr="00051E7E">
              <w:rPr>
                <w:b w:val="0"/>
                <w:szCs w:val="20"/>
              </w:rPr>
              <w:t>19</w:t>
            </w:r>
          </w:p>
        </w:tc>
      </w:tr>
      <w:tr w:rsidR="00343AD6" w:rsidRPr="00DA1BE3" w:rsidTr="00AD22E9">
        <w:tc>
          <w:tcPr>
            <w:tcW w:w="1351" w:type="dxa"/>
          </w:tcPr>
          <w:p w:rsidR="00343AD6" w:rsidRPr="00DA1BE3" w:rsidRDefault="00343AD6" w:rsidP="00AD22E9">
            <w:pPr>
              <w:pStyle w:val="a5"/>
              <w:numPr>
                <w:ilvl w:val="0"/>
                <w:numId w:val="1"/>
              </w:numPr>
              <w:tabs>
                <w:tab w:val="left" w:pos="0"/>
              </w:tabs>
              <w:jc w:val="both"/>
              <w:rPr>
                <w:b w:val="0"/>
                <w:szCs w:val="20"/>
              </w:rPr>
            </w:pPr>
          </w:p>
        </w:tc>
        <w:tc>
          <w:tcPr>
            <w:tcW w:w="6272" w:type="dxa"/>
          </w:tcPr>
          <w:p w:rsidR="00343AD6" w:rsidRPr="00917623" w:rsidRDefault="00343AD6" w:rsidP="00AD22E9">
            <w:pPr>
              <w:pStyle w:val="a5"/>
              <w:tabs>
                <w:tab w:val="left" w:pos="0"/>
              </w:tabs>
              <w:ind w:right="0"/>
              <w:jc w:val="both"/>
              <w:rPr>
                <w:b w:val="0"/>
                <w:szCs w:val="20"/>
              </w:rPr>
            </w:pPr>
            <w:r w:rsidRPr="00917623">
              <w:rPr>
                <w:b w:val="0"/>
                <w:szCs w:val="28"/>
              </w:rPr>
              <w:t xml:space="preserve">Список литературы                                                                    </w:t>
            </w:r>
          </w:p>
        </w:tc>
        <w:tc>
          <w:tcPr>
            <w:tcW w:w="1485" w:type="dxa"/>
          </w:tcPr>
          <w:p w:rsidR="00343AD6" w:rsidRPr="00917623" w:rsidRDefault="00917623" w:rsidP="00AD22E9">
            <w:pPr>
              <w:pStyle w:val="a5"/>
              <w:tabs>
                <w:tab w:val="left" w:pos="0"/>
              </w:tabs>
              <w:rPr>
                <w:b w:val="0"/>
                <w:szCs w:val="20"/>
              </w:rPr>
            </w:pPr>
            <w:r w:rsidRPr="00917623">
              <w:rPr>
                <w:b w:val="0"/>
                <w:szCs w:val="20"/>
              </w:rPr>
              <w:t>21</w:t>
            </w:r>
          </w:p>
        </w:tc>
      </w:tr>
    </w:tbl>
    <w:p w:rsidR="00343AD6" w:rsidRPr="00DA1BE3" w:rsidRDefault="00343AD6" w:rsidP="00343AD6">
      <w:pPr>
        <w:jc w:val="center"/>
        <w:rPr>
          <w:rFonts w:ascii="Times New Roman" w:hAnsi="Times New Roman"/>
          <w:b/>
          <w:color w:val="FF0000"/>
          <w:sz w:val="28"/>
          <w:szCs w:val="28"/>
        </w:rPr>
      </w:pPr>
    </w:p>
    <w:p w:rsidR="00343AD6" w:rsidRPr="00DA1BE3" w:rsidRDefault="00343AD6" w:rsidP="00343AD6">
      <w:pPr>
        <w:pStyle w:val="a4"/>
        <w:rPr>
          <w:rFonts w:ascii="Times New Roman" w:hAnsi="Times New Roman"/>
          <w:color w:val="FF0000"/>
          <w:sz w:val="28"/>
          <w:szCs w:val="28"/>
        </w:rPr>
      </w:pPr>
    </w:p>
    <w:p w:rsidR="00343AD6" w:rsidRPr="00DA1BE3" w:rsidRDefault="00343AD6" w:rsidP="00DB1387">
      <w:pPr>
        <w:jc w:val="center"/>
        <w:rPr>
          <w:rFonts w:ascii="Times New Roman" w:hAnsi="Times New Roman"/>
          <w:sz w:val="24"/>
          <w:szCs w:val="24"/>
        </w:rPr>
      </w:pPr>
    </w:p>
    <w:p w:rsidR="009F2492" w:rsidRDefault="009F2492"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481A7A" w:rsidRDefault="00481A7A" w:rsidP="00DB1387">
      <w:pPr>
        <w:pStyle w:val="a3"/>
        <w:jc w:val="center"/>
        <w:rPr>
          <w:rFonts w:ascii="Times New Roman" w:hAnsi="Times New Roman" w:cs="Times New Roman"/>
          <w:sz w:val="28"/>
          <w:szCs w:val="28"/>
        </w:rPr>
      </w:pPr>
    </w:p>
    <w:p w:rsidR="00481A7A" w:rsidRDefault="00481A7A" w:rsidP="00DB1387">
      <w:pPr>
        <w:pStyle w:val="a3"/>
        <w:jc w:val="center"/>
        <w:rPr>
          <w:rFonts w:ascii="Times New Roman" w:hAnsi="Times New Roman" w:cs="Times New Roman"/>
          <w:sz w:val="28"/>
          <w:szCs w:val="28"/>
        </w:rPr>
      </w:pPr>
    </w:p>
    <w:p w:rsidR="00481A7A" w:rsidRDefault="00481A7A" w:rsidP="00DB1387">
      <w:pPr>
        <w:pStyle w:val="a3"/>
        <w:jc w:val="center"/>
        <w:rPr>
          <w:rFonts w:ascii="Times New Roman" w:hAnsi="Times New Roman" w:cs="Times New Roman"/>
          <w:sz w:val="28"/>
          <w:szCs w:val="28"/>
        </w:rPr>
      </w:pPr>
    </w:p>
    <w:p w:rsidR="00481A7A" w:rsidRDefault="00481A7A" w:rsidP="00DB1387">
      <w:pPr>
        <w:pStyle w:val="a3"/>
        <w:jc w:val="center"/>
        <w:rPr>
          <w:rFonts w:ascii="Times New Roman" w:hAnsi="Times New Roman" w:cs="Times New Roman"/>
          <w:sz w:val="28"/>
          <w:szCs w:val="28"/>
        </w:rPr>
      </w:pPr>
    </w:p>
    <w:p w:rsidR="00481A7A" w:rsidRDefault="00481A7A" w:rsidP="00DB1387">
      <w:pPr>
        <w:pStyle w:val="a3"/>
        <w:jc w:val="center"/>
        <w:rPr>
          <w:rFonts w:ascii="Times New Roman" w:hAnsi="Times New Roman" w:cs="Times New Roman"/>
          <w:sz w:val="28"/>
          <w:szCs w:val="28"/>
        </w:rPr>
      </w:pPr>
    </w:p>
    <w:p w:rsidR="00343AD6" w:rsidRDefault="00343AD6" w:rsidP="00DB1387">
      <w:pPr>
        <w:pStyle w:val="a3"/>
        <w:jc w:val="center"/>
        <w:rPr>
          <w:rFonts w:ascii="Times New Roman" w:hAnsi="Times New Roman" w:cs="Times New Roman"/>
          <w:sz w:val="28"/>
          <w:szCs w:val="28"/>
        </w:rPr>
      </w:pPr>
    </w:p>
    <w:p w:rsidR="00343AD6" w:rsidRPr="00253195" w:rsidRDefault="00343AD6" w:rsidP="00253195">
      <w:pPr>
        <w:pStyle w:val="a3"/>
        <w:numPr>
          <w:ilvl w:val="0"/>
          <w:numId w:val="16"/>
        </w:numPr>
        <w:spacing w:line="360" w:lineRule="auto"/>
        <w:ind w:left="1276"/>
        <w:jc w:val="center"/>
        <w:rPr>
          <w:rFonts w:ascii="Times New Roman" w:hAnsi="Times New Roman" w:cs="Times New Roman"/>
          <w:b/>
          <w:sz w:val="28"/>
          <w:szCs w:val="28"/>
        </w:rPr>
      </w:pPr>
      <w:r w:rsidRPr="00253195">
        <w:rPr>
          <w:rFonts w:ascii="Times New Roman" w:hAnsi="Times New Roman" w:cs="Times New Roman"/>
          <w:b/>
          <w:sz w:val="28"/>
          <w:szCs w:val="28"/>
        </w:rPr>
        <w:lastRenderedPageBreak/>
        <w:t>Введение</w:t>
      </w:r>
    </w:p>
    <w:p w:rsidR="00514370" w:rsidRDefault="00514370" w:rsidP="00343AD6">
      <w:pPr>
        <w:pStyle w:val="a3"/>
        <w:spacing w:line="360" w:lineRule="auto"/>
        <w:ind w:firstLine="851"/>
        <w:jc w:val="both"/>
        <w:rPr>
          <w:rFonts w:ascii="Times New Roman" w:hAnsi="Times New Roman"/>
          <w:sz w:val="28"/>
          <w:szCs w:val="28"/>
        </w:rPr>
      </w:pPr>
      <w:r w:rsidRPr="00514370">
        <w:rPr>
          <w:rFonts w:ascii="Times New Roman" w:hAnsi="Times New Roman"/>
          <w:sz w:val="28"/>
          <w:szCs w:val="28"/>
        </w:rPr>
        <w:t xml:space="preserve">Нет сомнения, что воображение и фантазия являются важнейшими сторонами нашей жизни. Если бы люди не обладали этими функциями, человечество лишилось бы почти всех научных открытий и произведений искусства, дети не услышали бы сказок и не смогли бы играть во многие игры, не смогли бы усваивать школьную программу. Ведь любое обучение связано с необходимостью что-то представить, вообразить, оперировать абстрактными образами и понятиями. </w:t>
      </w:r>
    </w:p>
    <w:p w:rsidR="00343AD6" w:rsidRDefault="00343AD6" w:rsidP="00343AD6">
      <w:pPr>
        <w:pStyle w:val="a3"/>
        <w:spacing w:line="360" w:lineRule="auto"/>
        <w:ind w:firstLine="851"/>
        <w:jc w:val="both"/>
        <w:rPr>
          <w:rFonts w:ascii="Times New Roman" w:hAnsi="Times New Roman" w:cs="Times New Roman"/>
          <w:sz w:val="28"/>
          <w:szCs w:val="28"/>
        </w:rPr>
      </w:pPr>
      <w:r w:rsidRPr="00343AD6">
        <w:rPr>
          <w:rFonts w:ascii="Times New Roman" w:hAnsi="Times New Roman" w:cs="Times New Roman"/>
          <w:sz w:val="28"/>
          <w:szCs w:val="28"/>
        </w:rPr>
        <w:t xml:space="preserve">В последнее время в нашем обществе все более остро встает вопрос о воспитании творческой личности. В связи с этим возникает особая необходимость в изучении развития творческих процессов. Психологи доказали, что воображение широко включено в творческую деятельность человека на различных этапах его жизни. На значение воображения, фантазии в жизни ребенка указывали практически все психологи, изучавшие онтогенез психического развития. Некоторые из них (В. Штерн, Д. </w:t>
      </w:r>
      <w:proofErr w:type="spellStart"/>
      <w:r w:rsidRPr="00343AD6">
        <w:rPr>
          <w:rFonts w:ascii="Times New Roman" w:hAnsi="Times New Roman" w:cs="Times New Roman"/>
          <w:sz w:val="28"/>
          <w:szCs w:val="28"/>
        </w:rPr>
        <w:t>Дьюи</w:t>
      </w:r>
      <w:proofErr w:type="spellEnd"/>
      <w:r w:rsidRPr="00343AD6">
        <w:rPr>
          <w:rFonts w:ascii="Times New Roman" w:hAnsi="Times New Roman" w:cs="Times New Roman"/>
          <w:sz w:val="28"/>
          <w:szCs w:val="28"/>
        </w:rPr>
        <w:t>) утверждали, что воображение ребенка богаче воображения взрослого, другие (Л.С. Выготский, С.Л. Рубинштейн, И.Ю</w:t>
      </w:r>
      <w:r>
        <w:rPr>
          <w:rFonts w:ascii="Times New Roman" w:hAnsi="Times New Roman" w:cs="Times New Roman"/>
          <w:sz w:val="28"/>
          <w:szCs w:val="28"/>
        </w:rPr>
        <w:t>.</w:t>
      </w:r>
      <w:r w:rsidRPr="00343AD6">
        <w:rPr>
          <w:rFonts w:ascii="Times New Roman" w:hAnsi="Times New Roman" w:cs="Times New Roman"/>
          <w:sz w:val="28"/>
          <w:szCs w:val="28"/>
        </w:rPr>
        <w:t xml:space="preserve"> </w:t>
      </w:r>
      <w:r>
        <w:rPr>
          <w:rFonts w:ascii="Times New Roman" w:hAnsi="Times New Roman" w:cs="Times New Roman"/>
          <w:sz w:val="28"/>
          <w:szCs w:val="28"/>
        </w:rPr>
        <w:t>Кулагина</w:t>
      </w:r>
      <w:r w:rsidRPr="00343AD6">
        <w:rPr>
          <w:rFonts w:ascii="Times New Roman" w:hAnsi="Times New Roman" w:cs="Times New Roman"/>
          <w:sz w:val="28"/>
          <w:szCs w:val="28"/>
        </w:rPr>
        <w:t xml:space="preserve">) указывали на относительность детского воображения, которое можно оценивать только в сравнении с темпом развития других психических процессов. </w:t>
      </w:r>
    </w:p>
    <w:p w:rsidR="00514370" w:rsidRDefault="00514370" w:rsidP="00514370">
      <w:pPr>
        <w:spacing w:line="360" w:lineRule="auto"/>
        <w:ind w:firstLine="709"/>
        <w:jc w:val="both"/>
        <w:rPr>
          <w:rFonts w:ascii="Times New Roman" w:eastAsiaTheme="minorHAnsi" w:hAnsi="Times New Roman"/>
          <w:sz w:val="28"/>
          <w:szCs w:val="28"/>
        </w:rPr>
      </w:pPr>
      <w:r w:rsidRPr="00074AE7">
        <w:rPr>
          <w:rFonts w:ascii="Times New Roman" w:eastAsiaTheme="minorHAnsi" w:hAnsi="Times New Roman"/>
          <w:sz w:val="28"/>
          <w:szCs w:val="28"/>
        </w:rPr>
        <w:t xml:space="preserve">Доказано, что воображение теснейшим образом связано с другими психическими процессами (памятью, мышлением, вниманием, восприятием), обслуживающими учебную деятельность. Таким образом, не уделяя достаточно внимания развитию воображения, </w:t>
      </w:r>
      <w:r>
        <w:rPr>
          <w:rFonts w:ascii="Times New Roman" w:eastAsiaTheme="minorHAnsi" w:hAnsi="Times New Roman"/>
          <w:sz w:val="28"/>
          <w:szCs w:val="28"/>
        </w:rPr>
        <w:t>педагоги</w:t>
      </w:r>
      <w:r w:rsidRPr="00074AE7">
        <w:rPr>
          <w:rFonts w:ascii="Times New Roman" w:eastAsiaTheme="minorHAnsi" w:hAnsi="Times New Roman"/>
          <w:sz w:val="28"/>
          <w:szCs w:val="28"/>
        </w:rPr>
        <w:t xml:space="preserve"> снижают качественный уровень обучения.</w:t>
      </w:r>
    </w:p>
    <w:p w:rsidR="00514370" w:rsidRPr="005B7AC5" w:rsidRDefault="00514370" w:rsidP="00514370">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Развитие воображения и фантазии - одна из основных задач </w:t>
      </w:r>
      <w:r>
        <w:rPr>
          <w:rFonts w:ascii="Times New Roman" w:eastAsiaTheme="minorHAnsi" w:hAnsi="Times New Roman"/>
          <w:sz w:val="28"/>
          <w:szCs w:val="28"/>
        </w:rPr>
        <w:t>дополнительного творческого образования</w:t>
      </w:r>
      <w:r w:rsidRPr="005B7AC5">
        <w:rPr>
          <w:rFonts w:ascii="Times New Roman" w:eastAsiaTheme="minorHAnsi" w:hAnsi="Times New Roman"/>
          <w:sz w:val="28"/>
          <w:szCs w:val="28"/>
        </w:rPr>
        <w:t>, помогающая формировать художественную культуру личности ребенка, умение поддерживать и обновлять культуру своей страны, постоянно совершенствуясь как личность.</w:t>
      </w:r>
    </w:p>
    <w:p w:rsidR="00343AD6" w:rsidRPr="00514370" w:rsidRDefault="00343AD6" w:rsidP="00343AD6">
      <w:pPr>
        <w:pStyle w:val="a3"/>
        <w:spacing w:line="360" w:lineRule="auto"/>
        <w:ind w:firstLine="851"/>
        <w:jc w:val="both"/>
        <w:rPr>
          <w:rFonts w:ascii="Times New Roman" w:hAnsi="Times New Roman" w:cs="Times New Roman"/>
          <w:sz w:val="28"/>
          <w:szCs w:val="28"/>
        </w:rPr>
      </w:pPr>
      <w:r w:rsidRPr="00514370">
        <w:rPr>
          <w:rFonts w:ascii="Times New Roman" w:hAnsi="Times New Roman" w:cs="Times New Roman"/>
          <w:sz w:val="28"/>
          <w:szCs w:val="28"/>
        </w:rPr>
        <w:lastRenderedPageBreak/>
        <w:t xml:space="preserve">Цель </w:t>
      </w:r>
      <w:r w:rsidR="00514370" w:rsidRPr="00514370">
        <w:rPr>
          <w:rFonts w:ascii="Times New Roman" w:hAnsi="Times New Roman" w:cs="Times New Roman"/>
          <w:sz w:val="28"/>
          <w:szCs w:val="28"/>
        </w:rPr>
        <w:t>нашего доклада</w:t>
      </w:r>
      <w:r w:rsidRPr="00514370">
        <w:rPr>
          <w:rFonts w:ascii="Times New Roman" w:hAnsi="Times New Roman" w:cs="Times New Roman"/>
          <w:sz w:val="28"/>
          <w:szCs w:val="28"/>
        </w:rPr>
        <w:t xml:space="preserve"> выявить особенности творческого воображения </w:t>
      </w:r>
      <w:r w:rsidR="00514370" w:rsidRPr="00514370">
        <w:rPr>
          <w:rFonts w:ascii="Times New Roman" w:hAnsi="Times New Roman" w:cs="Times New Roman"/>
          <w:sz w:val="28"/>
          <w:szCs w:val="28"/>
        </w:rPr>
        <w:t>детей</w:t>
      </w:r>
      <w:r w:rsidRPr="00514370">
        <w:rPr>
          <w:rFonts w:ascii="Times New Roman" w:hAnsi="Times New Roman" w:cs="Times New Roman"/>
          <w:sz w:val="28"/>
          <w:szCs w:val="28"/>
        </w:rPr>
        <w:t xml:space="preserve"> и </w:t>
      </w:r>
      <w:r w:rsidR="00514370" w:rsidRPr="00514370">
        <w:rPr>
          <w:rFonts w:ascii="Times New Roman" w:hAnsi="Times New Roman" w:cs="Times New Roman"/>
          <w:sz w:val="28"/>
          <w:szCs w:val="28"/>
        </w:rPr>
        <w:t>познакомить с некоторыми приемами и методами работы над развитием воображения в процессе обучения сольному пению</w:t>
      </w:r>
      <w:r w:rsidRPr="00514370">
        <w:rPr>
          <w:rFonts w:ascii="Times New Roman" w:hAnsi="Times New Roman" w:cs="Times New Roman"/>
          <w:sz w:val="28"/>
          <w:szCs w:val="28"/>
        </w:rPr>
        <w:t>.</w:t>
      </w:r>
    </w:p>
    <w:p w:rsidR="00343AD6" w:rsidRPr="00514370" w:rsidRDefault="00343AD6" w:rsidP="00343AD6">
      <w:pPr>
        <w:pStyle w:val="a3"/>
        <w:spacing w:line="360" w:lineRule="auto"/>
        <w:ind w:firstLine="851"/>
        <w:jc w:val="both"/>
        <w:rPr>
          <w:rFonts w:ascii="Times New Roman" w:hAnsi="Times New Roman" w:cs="Times New Roman"/>
          <w:sz w:val="28"/>
          <w:szCs w:val="28"/>
        </w:rPr>
      </w:pPr>
      <w:r w:rsidRPr="00514370">
        <w:rPr>
          <w:rFonts w:ascii="Times New Roman" w:hAnsi="Times New Roman" w:cs="Times New Roman"/>
          <w:sz w:val="28"/>
          <w:szCs w:val="28"/>
        </w:rPr>
        <w:t xml:space="preserve">Объект </w:t>
      </w:r>
      <w:r w:rsidR="00514370" w:rsidRPr="00514370">
        <w:rPr>
          <w:rFonts w:ascii="Times New Roman" w:hAnsi="Times New Roman" w:cs="Times New Roman"/>
          <w:sz w:val="28"/>
          <w:szCs w:val="28"/>
        </w:rPr>
        <w:t>доклада</w:t>
      </w:r>
      <w:r w:rsidRPr="00514370">
        <w:rPr>
          <w:rFonts w:ascii="Times New Roman" w:hAnsi="Times New Roman" w:cs="Times New Roman"/>
          <w:sz w:val="28"/>
          <w:szCs w:val="28"/>
        </w:rPr>
        <w:t>: воображение ребён</w:t>
      </w:r>
      <w:r w:rsidR="00514370" w:rsidRPr="00514370">
        <w:rPr>
          <w:rFonts w:ascii="Times New Roman" w:hAnsi="Times New Roman" w:cs="Times New Roman"/>
          <w:sz w:val="28"/>
          <w:szCs w:val="28"/>
        </w:rPr>
        <w:t>ка</w:t>
      </w:r>
      <w:r w:rsidRPr="00514370">
        <w:rPr>
          <w:rFonts w:ascii="Times New Roman" w:hAnsi="Times New Roman" w:cs="Times New Roman"/>
          <w:sz w:val="28"/>
          <w:szCs w:val="28"/>
        </w:rPr>
        <w:t>.</w:t>
      </w:r>
    </w:p>
    <w:p w:rsidR="00343AD6" w:rsidRPr="00514370" w:rsidRDefault="00343AD6" w:rsidP="00343AD6">
      <w:pPr>
        <w:pStyle w:val="a3"/>
        <w:spacing w:line="360" w:lineRule="auto"/>
        <w:ind w:firstLine="851"/>
        <w:jc w:val="both"/>
        <w:rPr>
          <w:rFonts w:ascii="Times New Roman" w:hAnsi="Times New Roman" w:cs="Times New Roman"/>
          <w:sz w:val="28"/>
          <w:szCs w:val="28"/>
        </w:rPr>
      </w:pPr>
      <w:r w:rsidRPr="00514370">
        <w:rPr>
          <w:rFonts w:ascii="Times New Roman" w:hAnsi="Times New Roman" w:cs="Times New Roman"/>
          <w:sz w:val="28"/>
          <w:szCs w:val="28"/>
        </w:rPr>
        <w:t xml:space="preserve">Предмет: </w:t>
      </w:r>
      <w:r w:rsidR="00514370" w:rsidRPr="00514370">
        <w:rPr>
          <w:rFonts w:ascii="Times New Roman" w:hAnsi="Times New Roman" w:cs="Times New Roman"/>
          <w:sz w:val="28"/>
          <w:szCs w:val="28"/>
        </w:rPr>
        <w:t>о</w:t>
      </w:r>
      <w:r w:rsidRPr="00514370">
        <w:rPr>
          <w:rFonts w:ascii="Times New Roman" w:hAnsi="Times New Roman" w:cs="Times New Roman"/>
          <w:sz w:val="28"/>
          <w:szCs w:val="28"/>
        </w:rPr>
        <w:t xml:space="preserve">собенности </w:t>
      </w:r>
      <w:r w:rsidR="00514370" w:rsidRPr="00514370">
        <w:rPr>
          <w:rFonts w:ascii="Times New Roman" w:hAnsi="Times New Roman" w:cs="Times New Roman"/>
          <w:sz w:val="28"/>
          <w:szCs w:val="28"/>
        </w:rPr>
        <w:t xml:space="preserve">развития </w:t>
      </w:r>
      <w:r w:rsidRPr="00514370">
        <w:rPr>
          <w:rFonts w:ascii="Times New Roman" w:hAnsi="Times New Roman" w:cs="Times New Roman"/>
          <w:sz w:val="28"/>
          <w:szCs w:val="28"/>
        </w:rPr>
        <w:t>творческого воображения у детей.</w:t>
      </w:r>
    </w:p>
    <w:p w:rsidR="00343AD6" w:rsidRPr="00514370" w:rsidRDefault="00514370" w:rsidP="00343AD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w:t>
      </w:r>
      <w:r w:rsidR="00343AD6" w:rsidRPr="00514370">
        <w:rPr>
          <w:rFonts w:ascii="Times New Roman" w:hAnsi="Times New Roman" w:cs="Times New Roman"/>
          <w:sz w:val="28"/>
          <w:szCs w:val="28"/>
        </w:rPr>
        <w:t xml:space="preserve">: </w:t>
      </w:r>
    </w:p>
    <w:p w:rsidR="00514370" w:rsidRPr="00514370" w:rsidRDefault="00343AD6" w:rsidP="00514370">
      <w:pPr>
        <w:pStyle w:val="a3"/>
        <w:numPr>
          <w:ilvl w:val="0"/>
          <w:numId w:val="17"/>
        </w:numPr>
        <w:spacing w:line="360" w:lineRule="auto"/>
        <w:jc w:val="both"/>
        <w:rPr>
          <w:rFonts w:ascii="Times New Roman" w:hAnsi="Times New Roman" w:cs="Times New Roman"/>
          <w:sz w:val="28"/>
          <w:szCs w:val="28"/>
        </w:rPr>
      </w:pPr>
      <w:r w:rsidRPr="00514370">
        <w:rPr>
          <w:rFonts w:ascii="Times New Roman" w:hAnsi="Times New Roman" w:cs="Times New Roman"/>
          <w:sz w:val="28"/>
          <w:szCs w:val="28"/>
        </w:rPr>
        <w:t>анализ психолого-пед</w:t>
      </w:r>
      <w:r w:rsidR="00514370" w:rsidRPr="00514370">
        <w:rPr>
          <w:rFonts w:ascii="Times New Roman" w:hAnsi="Times New Roman" w:cs="Times New Roman"/>
          <w:sz w:val="28"/>
          <w:szCs w:val="28"/>
        </w:rPr>
        <w:t>агогической литературы по теме работы</w:t>
      </w:r>
      <w:r w:rsidRPr="00514370">
        <w:rPr>
          <w:rFonts w:ascii="Times New Roman" w:hAnsi="Times New Roman" w:cs="Times New Roman"/>
          <w:sz w:val="28"/>
          <w:szCs w:val="28"/>
        </w:rPr>
        <w:t>;</w:t>
      </w:r>
    </w:p>
    <w:p w:rsidR="00514370" w:rsidRPr="00514370" w:rsidRDefault="00514370" w:rsidP="00514370">
      <w:pPr>
        <w:pStyle w:val="a3"/>
        <w:numPr>
          <w:ilvl w:val="0"/>
          <w:numId w:val="17"/>
        </w:numPr>
        <w:spacing w:line="360" w:lineRule="auto"/>
        <w:jc w:val="both"/>
        <w:rPr>
          <w:rFonts w:ascii="Times New Roman" w:hAnsi="Times New Roman" w:cs="Times New Roman"/>
          <w:sz w:val="28"/>
          <w:szCs w:val="28"/>
        </w:rPr>
      </w:pPr>
      <w:r w:rsidRPr="00514370">
        <w:rPr>
          <w:rFonts w:ascii="Times New Roman" w:hAnsi="Times New Roman" w:cs="Times New Roman"/>
          <w:sz w:val="28"/>
          <w:szCs w:val="28"/>
        </w:rPr>
        <w:t>определение понятий воображение, творческое воображение;</w:t>
      </w:r>
    </w:p>
    <w:p w:rsidR="00343AD6" w:rsidRPr="00514370" w:rsidRDefault="00514370" w:rsidP="00514370">
      <w:pPr>
        <w:pStyle w:val="a3"/>
        <w:numPr>
          <w:ilvl w:val="0"/>
          <w:numId w:val="17"/>
        </w:numPr>
        <w:spacing w:line="360" w:lineRule="auto"/>
        <w:jc w:val="both"/>
        <w:rPr>
          <w:rFonts w:ascii="Times New Roman" w:hAnsi="Times New Roman" w:cs="Times New Roman"/>
          <w:sz w:val="28"/>
          <w:szCs w:val="28"/>
        </w:rPr>
      </w:pPr>
      <w:r w:rsidRPr="00514370">
        <w:rPr>
          <w:rFonts w:ascii="Times New Roman" w:hAnsi="Times New Roman" w:cs="Times New Roman"/>
          <w:sz w:val="28"/>
          <w:szCs w:val="28"/>
        </w:rPr>
        <w:t>разработка рекомендаций, методов и приемов, направленных на развитие</w:t>
      </w:r>
      <w:r w:rsidR="00343AD6" w:rsidRPr="00514370">
        <w:rPr>
          <w:rFonts w:ascii="Times New Roman" w:hAnsi="Times New Roman" w:cs="Times New Roman"/>
          <w:sz w:val="28"/>
          <w:szCs w:val="28"/>
        </w:rPr>
        <w:t xml:space="preserve"> творческого воображения </w:t>
      </w:r>
      <w:r w:rsidRPr="00514370">
        <w:rPr>
          <w:rFonts w:ascii="Times New Roman" w:hAnsi="Times New Roman" w:cs="Times New Roman"/>
          <w:sz w:val="28"/>
          <w:szCs w:val="28"/>
        </w:rPr>
        <w:t>детей, обучающихся сольному пению</w:t>
      </w:r>
      <w:r w:rsidR="00343AD6" w:rsidRPr="00514370">
        <w:rPr>
          <w:rFonts w:ascii="Times New Roman" w:hAnsi="Times New Roman" w:cs="Times New Roman"/>
          <w:sz w:val="28"/>
          <w:szCs w:val="28"/>
        </w:rPr>
        <w:t>.</w:t>
      </w:r>
    </w:p>
    <w:p w:rsidR="00514370" w:rsidRDefault="00514370"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D71D1" w:rsidRDefault="001D71D1" w:rsidP="00514370">
      <w:pPr>
        <w:pStyle w:val="a3"/>
        <w:spacing w:line="360" w:lineRule="auto"/>
        <w:ind w:left="1276"/>
        <w:rPr>
          <w:rFonts w:ascii="Times New Roman" w:hAnsi="Times New Roman" w:cs="Times New Roman"/>
          <w:b/>
          <w:sz w:val="28"/>
          <w:szCs w:val="28"/>
        </w:rPr>
      </w:pPr>
    </w:p>
    <w:p w:rsidR="00190C6D" w:rsidRDefault="00190C6D" w:rsidP="00514370">
      <w:pPr>
        <w:pStyle w:val="a3"/>
        <w:numPr>
          <w:ilvl w:val="0"/>
          <w:numId w:val="16"/>
        </w:numPr>
        <w:spacing w:line="360" w:lineRule="auto"/>
        <w:ind w:left="1276"/>
        <w:jc w:val="center"/>
        <w:rPr>
          <w:rFonts w:ascii="Times New Roman" w:hAnsi="Times New Roman" w:cs="Times New Roman"/>
          <w:b/>
          <w:sz w:val="28"/>
          <w:szCs w:val="28"/>
        </w:rPr>
      </w:pPr>
      <w:r w:rsidRPr="00190C6D">
        <w:rPr>
          <w:rFonts w:ascii="Times New Roman" w:hAnsi="Times New Roman" w:cs="Times New Roman"/>
          <w:b/>
          <w:sz w:val="28"/>
          <w:szCs w:val="28"/>
        </w:rPr>
        <w:lastRenderedPageBreak/>
        <w:t>Определение понятий воображение, творческое воображение</w:t>
      </w:r>
      <w:r>
        <w:rPr>
          <w:rFonts w:ascii="Times New Roman" w:hAnsi="Times New Roman" w:cs="Times New Roman"/>
          <w:b/>
          <w:sz w:val="28"/>
          <w:szCs w:val="28"/>
        </w:rPr>
        <w:t>.</w:t>
      </w:r>
    </w:p>
    <w:p w:rsidR="00E844CC" w:rsidRDefault="00E844CC" w:rsidP="00E844CC">
      <w:pPr>
        <w:pStyle w:val="a3"/>
        <w:spacing w:line="360" w:lineRule="auto"/>
        <w:ind w:firstLine="851"/>
        <w:jc w:val="both"/>
        <w:rPr>
          <w:rFonts w:ascii="Times New Roman" w:hAnsi="Times New Roman"/>
          <w:sz w:val="28"/>
          <w:szCs w:val="28"/>
        </w:rPr>
      </w:pPr>
      <w:r w:rsidRPr="00E844CC">
        <w:rPr>
          <w:rFonts w:ascii="Times New Roman" w:hAnsi="Times New Roman" w:cs="Times New Roman"/>
          <w:sz w:val="28"/>
          <w:szCs w:val="28"/>
        </w:rPr>
        <w:t>Интерес</w:t>
      </w:r>
      <w:r w:rsidRPr="00E844CC">
        <w:rPr>
          <w:rFonts w:ascii="Times New Roman" w:hAnsi="Times New Roman"/>
          <w:sz w:val="28"/>
          <w:szCs w:val="28"/>
        </w:rPr>
        <w:t xml:space="preserve"> к проблеме воображения как психического процесса возник сравнительно недавно - на рубеже XIX-XX веков. К этому времени относятся первые попытки экспериментального исследования функции воображения (С.Д. Владычко, В. Вундт, Ф. Матвеева, Э. </w:t>
      </w:r>
      <w:proofErr w:type="spellStart"/>
      <w:r w:rsidRPr="00E844CC">
        <w:rPr>
          <w:rFonts w:ascii="Times New Roman" w:hAnsi="Times New Roman"/>
          <w:sz w:val="28"/>
          <w:szCs w:val="28"/>
        </w:rPr>
        <w:t>Мейман</w:t>
      </w:r>
      <w:proofErr w:type="spellEnd"/>
      <w:r w:rsidRPr="00E844CC">
        <w:rPr>
          <w:rFonts w:ascii="Times New Roman" w:hAnsi="Times New Roman"/>
          <w:sz w:val="28"/>
          <w:szCs w:val="28"/>
        </w:rPr>
        <w:t xml:space="preserve">, А.Л. Мищенко, Т. </w:t>
      </w:r>
      <w:proofErr w:type="spellStart"/>
      <w:r w:rsidRPr="00E844CC">
        <w:rPr>
          <w:rFonts w:ascii="Times New Roman" w:hAnsi="Times New Roman"/>
          <w:sz w:val="28"/>
          <w:szCs w:val="28"/>
        </w:rPr>
        <w:t>Рибо</w:t>
      </w:r>
      <w:proofErr w:type="spellEnd"/>
      <w:r w:rsidRPr="00E844CC">
        <w:rPr>
          <w:rFonts w:ascii="Times New Roman" w:hAnsi="Times New Roman"/>
          <w:sz w:val="28"/>
          <w:szCs w:val="28"/>
        </w:rPr>
        <w:t xml:space="preserve">). Постепенно аспекты изучения этой проблемы все более расширяются, разрабатываются методики, позволяющие экспериментальным путем исследовать функцию воображения, даются попытки теоретического осмысления полученных данных, рассматриваются вопросы взаимоотношения воображения с другими познавательными процессами. </w:t>
      </w:r>
      <w:proofErr w:type="gramStart"/>
      <w:r w:rsidRPr="00E844CC">
        <w:rPr>
          <w:rFonts w:ascii="Times New Roman" w:hAnsi="Times New Roman"/>
          <w:sz w:val="28"/>
          <w:szCs w:val="28"/>
        </w:rPr>
        <w:t>Работа в этой области велась</w:t>
      </w:r>
      <w:r>
        <w:rPr>
          <w:rFonts w:ascii="Times New Roman" w:hAnsi="Times New Roman"/>
          <w:sz w:val="28"/>
          <w:szCs w:val="28"/>
        </w:rPr>
        <w:t>,</w:t>
      </w:r>
      <w:r w:rsidRPr="00E844CC">
        <w:rPr>
          <w:rFonts w:ascii="Times New Roman" w:hAnsi="Times New Roman"/>
          <w:sz w:val="28"/>
          <w:szCs w:val="28"/>
        </w:rPr>
        <w:t xml:space="preserve"> преимущественно</w:t>
      </w:r>
      <w:r>
        <w:rPr>
          <w:rFonts w:ascii="Times New Roman" w:hAnsi="Times New Roman"/>
          <w:sz w:val="28"/>
          <w:szCs w:val="28"/>
        </w:rPr>
        <w:t>,</w:t>
      </w:r>
      <w:r w:rsidRPr="00E844CC">
        <w:rPr>
          <w:rFonts w:ascii="Times New Roman" w:hAnsi="Times New Roman"/>
          <w:sz w:val="28"/>
          <w:szCs w:val="28"/>
        </w:rPr>
        <w:t xml:space="preserve"> в двух направлениях: с одной стороны, изучалось развитие воображения в онтогенезе (Л.С. Выготский, И.Г. Батоев, А.Я. </w:t>
      </w:r>
      <w:proofErr w:type="spellStart"/>
      <w:r w:rsidRPr="00E844CC">
        <w:rPr>
          <w:rFonts w:ascii="Times New Roman" w:hAnsi="Times New Roman"/>
          <w:sz w:val="28"/>
          <w:szCs w:val="28"/>
        </w:rPr>
        <w:t>Дудецкий</w:t>
      </w:r>
      <w:proofErr w:type="spellEnd"/>
      <w:r w:rsidRPr="00E844CC">
        <w:rPr>
          <w:rFonts w:ascii="Times New Roman" w:hAnsi="Times New Roman"/>
          <w:sz w:val="28"/>
          <w:szCs w:val="28"/>
        </w:rPr>
        <w:t xml:space="preserve">, О.М. Дьяченко, Г.Д. Кириллова, А.В. Петровский, Д.Б. </w:t>
      </w:r>
      <w:proofErr w:type="spellStart"/>
      <w:r w:rsidRPr="00E844CC">
        <w:rPr>
          <w:rFonts w:ascii="Times New Roman" w:hAnsi="Times New Roman"/>
          <w:sz w:val="28"/>
          <w:szCs w:val="28"/>
        </w:rPr>
        <w:t>Эльконин</w:t>
      </w:r>
      <w:proofErr w:type="spellEnd"/>
      <w:r w:rsidRPr="00E844CC">
        <w:rPr>
          <w:rFonts w:ascii="Times New Roman" w:hAnsi="Times New Roman"/>
          <w:sz w:val="28"/>
          <w:szCs w:val="28"/>
        </w:rPr>
        <w:t xml:space="preserve"> и др.), с другой - функциональное развитие данного процесса (Е.И. Игнатьев, Э.В. </w:t>
      </w:r>
      <w:proofErr w:type="spellStart"/>
      <w:r w:rsidRPr="00E844CC">
        <w:rPr>
          <w:rFonts w:ascii="Times New Roman" w:hAnsi="Times New Roman"/>
          <w:sz w:val="28"/>
          <w:szCs w:val="28"/>
        </w:rPr>
        <w:t>Ильенков</w:t>
      </w:r>
      <w:proofErr w:type="spellEnd"/>
      <w:r w:rsidRPr="00E844CC">
        <w:rPr>
          <w:rFonts w:ascii="Times New Roman" w:hAnsi="Times New Roman"/>
          <w:sz w:val="28"/>
          <w:szCs w:val="28"/>
        </w:rPr>
        <w:t xml:space="preserve"> и др.).</w:t>
      </w:r>
      <w:proofErr w:type="gramEnd"/>
    </w:p>
    <w:p w:rsidR="00E844CC" w:rsidRPr="00E844CC" w:rsidRDefault="00E844CC" w:rsidP="00E844CC">
      <w:pPr>
        <w:pStyle w:val="a3"/>
        <w:spacing w:line="360" w:lineRule="auto"/>
        <w:ind w:firstLine="851"/>
        <w:jc w:val="both"/>
        <w:rPr>
          <w:rFonts w:ascii="Times New Roman" w:hAnsi="Times New Roman"/>
          <w:sz w:val="28"/>
          <w:szCs w:val="28"/>
        </w:rPr>
      </w:pPr>
      <w:proofErr w:type="gramStart"/>
      <w:r w:rsidRPr="00E844CC">
        <w:rPr>
          <w:rFonts w:ascii="Times New Roman" w:hAnsi="Times New Roman"/>
          <w:sz w:val="28"/>
          <w:szCs w:val="28"/>
        </w:rPr>
        <w:t xml:space="preserve">Особую актуальность приобрели исследования по изучению «природы» творчества (А.В. </w:t>
      </w:r>
      <w:proofErr w:type="spellStart"/>
      <w:r w:rsidRPr="00E844CC">
        <w:rPr>
          <w:rFonts w:ascii="Times New Roman" w:hAnsi="Times New Roman"/>
          <w:sz w:val="28"/>
          <w:szCs w:val="28"/>
        </w:rPr>
        <w:t>Брушлинский</w:t>
      </w:r>
      <w:proofErr w:type="spellEnd"/>
      <w:r w:rsidRPr="00E844CC">
        <w:rPr>
          <w:rFonts w:ascii="Times New Roman" w:hAnsi="Times New Roman"/>
          <w:sz w:val="28"/>
          <w:szCs w:val="28"/>
        </w:rPr>
        <w:t xml:space="preserve">, А.М. Матюшкин, А.Я. Пономарев, В.Н. Пушкин), разработке принципов и способов создания диагностических методик дифференциальной психологии с целью раннего выявления и развития творческих способностей у детей (Б.М. Теплов, Д.Б. Богоявленский, А.В. Запорожец, В.А. </w:t>
      </w:r>
      <w:proofErr w:type="spellStart"/>
      <w:r w:rsidRPr="00E844CC">
        <w:rPr>
          <w:rFonts w:ascii="Times New Roman" w:hAnsi="Times New Roman"/>
          <w:sz w:val="28"/>
          <w:szCs w:val="28"/>
        </w:rPr>
        <w:t>Крутецкий</w:t>
      </w:r>
      <w:proofErr w:type="spellEnd"/>
      <w:r w:rsidRPr="00E844CC">
        <w:rPr>
          <w:rFonts w:ascii="Times New Roman" w:hAnsi="Times New Roman"/>
          <w:sz w:val="28"/>
          <w:szCs w:val="28"/>
        </w:rPr>
        <w:t xml:space="preserve">, А.В. Петровский). </w:t>
      </w:r>
      <w:proofErr w:type="gramEnd"/>
    </w:p>
    <w:p w:rsidR="00E844CC" w:rsidRPr="00E844CC" w:rsidRDefault="00E844CC" w:rsidP="00E844CC">
      <w:pPr>
        <w:spacing w:line="360" w:lineRule="auto"/>
        <w:jc w:val="both"/>
        <w:rPr>
          <w:rFonts w:ascii="Times New Roman" w:eastAsiaTheme="minorHAnsi" w:hAnsi="Times New Roman"/>
          <w:sz w:val="28"/>
          <w:szCs w:val="28"/>
        </w:rPr>
      </w:pPr>
      <w:r w:rsidRPr="00E844CC">
        <w:rPr>
          <w:rFonts w:ascii="Times New Roman" w:eastAsiaTheme="minorHAnsi" w:hAnsi="Times New Roman"/>
          <w:sz w:val="28"/>
          <w:szCs w:val="28"/>
        </w:rPr>
        <w:t>Таким образом, в психологии возрастает интерес к проблемам творчества, а через него и к воображению, как важнейшему компоненту любой формы творческой деятельности.</w:t>
      </w:r>
    </w:p>
    <w:p w:rsidR="00190C6D" w:rsidRDefault="00190C6D" w:rsidP="00190C6D">
      <w:pPr>
        <w:pStyle w:val="a3"/>
        <w:spacing w:line="360" w:lineRule="auto"/>
        <w:ind w:firstLine="851"/>
        <w:jc w:val="both"/>
        <w:rPr>
          <w:rFonts w:ascii="Times New Roman" w:hAnsi="Times New Roman" w:cs="Times New Roman"/>
          <w:sz w:val="28"/>
          <w:szCs w:val="28"/>
        </w:rPr>
      </w:pPr>
      <w:r w:rsidRPr="00A248B7">
        <w:rPr>
          <w:rFonts w:ascii="Times New Roman" w:hAnsi="Times New Roman" w:cs="Times New Roman"/>
          <w:sz w:val="28"/>
          <w:szCs w:val="28"/>
        </w:rPr>
        <w:t>Воображение  - особая  форма   психики, которая может быть только у человека. Оно непрерывно связано с человеческой способностью изменять мир, преобразовывать действительность и творить новое.</w:t>
      </w:r>
    </w:p>
    <w:p w:rsidR="00190C6D"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Обладая  богатым  воображением,  человек может жить в разном вре</w:t>
      </w:r>
      <w:r>
        <w:rPr>
          <w:rFonts w:ascii="Times New Roman" w:eastAsiaTheme="minorHAnsi" w:hAnsi="Times New Roman"/>
          <w:sz w:val="28"/>
          <w:szCs w:val="28"/>
        </w:rPr>
        <w:t>мени, что не может</w:t>
      </w:r>
      <w:r w:rsidRPr="00A248B7">
        <w:rPr>
          <w:rFonts w:ascii="Times New Roman" w:eastAsiaTheme="minorHAnsi" w:hAnsi="Times New Roman"/>
          <w:sz w:val="28"/>
          <w:szCs w:val="28"/>
        </w:rPr>
        <w:t xml:space="preserve"> себе позволить никакое другое живое существо в мире. Прошлое зафиксировано в образах памяти, а будущее представлено в мечтах и </w:t>
      </w:r>
      <w:r w:rsidRPr="00A248B7">
        <w:rPr>
          <w:rFonts w:ascii="Times New Roman" w:eastAsiaTheme="minorHAnsi" w:hAnsi="Times New Roman"/>
          <w:sz w:val="28"/>
          <w:szCs w:val="28"/>
        </w:rPr>
        <w:lastRenderedPageBreak/>
        <w:t>фантазиях. Всякое воображение порождает что-то новое, изменяет, преобразует то, что дано восприятием. Эти изменения и преобразования могут выразиться в том, что человек, исходя из знаний и опираясь на опыт, вообразит, т.е. создаст, себе картину того, чего в действительности никогда сам не видел. Воображение может, предвосхищая будущее, создать образ, картину того, чего вообще не было. Воображение может, наконец, совершить и такой отлет от действительности, который создает фантастическую картину, ярко отклоняющуюся от действительности. Но и в этом случае оно в какой-то мере отражает действительность. И воображение тем плодотворнее и ценнее, чем в большей мере оно, преобразуя действительность и отклоняясь от  нее, все же учитывает ее существенные стороны и наиболее значимые черты. В научной литературе существует очень много подходов к определению воображения. Обратимся к некоторым из них и определим основные особенности воображения.</w:t>
      </w:r>
    </w:p>
    <w:p w:rsidR="00190C6D" w:rsidRPr="00A248B7"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С.Л.</w:t>
      </w:r>
      <w:r>
        <w:rPr>
          <w:rFonts w:ascii="Times New Roman" w:eastAsiaTheme="minorHAnsi" w:hAnsi="Times New Roman"/>
          <w:sz w:val="28"/>
          <w:szCs w:val="28"/>
        </w:rPr>
        <w:t xml:space="preserve"> </w:t>
      </w:r>
      <w:r w:rsidRPr="00A248B7">
        <w:rPr>
          <w:rFonts w:ascii="Times New Roman" w:eastAsiaTheme="minorHAnsi" w:hAnsi="Times New Roman"/>
          <w:sz w:val="28"/>
          <w:szCs w:val="28"/>
        </w:rPr>
        <w:t>Рубинштейн пишет: «Воображение - это отлет от прошлого опыта, это преобразование данного и порождени</w:t>
      </w:r>
      <w:r>
        <w:rPr>
          <w:rFonts w:ascii="Times New Roman" w:eastAsiaTheme="minorHAnsi" w:hAnsi="Times New Roman"/>
          <w:sz w:val="28"/>
          <w:szCs w:val="28"/>
        </w:rPr>
        <w:t xml:space="preserve">е на этой основе новых </w:t>
      </w:r>
      <w:r w:rsidRPr="00772256">
        <w:rPr>
          <w:rFonts w:ascii="Times New Roman" w:eastAsiaTheme="minorHAnsi" w:hAnsi="Times New Roman"/>
          <w:sz w:val="28"/>
          <w:szCs w:val="28"/>
        </w:rPr>
        <w:t>образов» [</w:t>
      </w:r>
      <w:r w:rsidR="00772256" w:rsidRPr="00772256">
        <w:rPr>
          <w:rFonts w:ascii="Times New Roman" w:eastAsiaTheme="minorHAnsi" w:hAnsi="Times New Roman"/>
          <w:sz w:val="28"/>
          <w:szCs w:val="28"/>
        </w:rPr>
        <w:t>5</w:t>
      </w:r>
      <w:r w:rsidRPr="00772256">
        <w:rPr>
          <w:rFonts w:ascii="Times New Roman" w:eastAsiaTheme="minorHAnsi" w:hAnsi="Times New Roman"/>
          <w:sz w:val="28"/>
          <w:szCs w:val="28"/>
        </w:rPr>
        <w:t>].</w:t>
      </w:r>
    </w:p>
    <w:p w:rsidR="00190C6D" w:rsidRPr="00772256"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Л.С.</w:t>
      </w:r>
      <w:r>
        <w:rPr>
          <w:rFonts w:ascii="Times New Roman" w:eastAsiaTheme="minorHAnsi" w:hAnsi="Times New Roman"/>
          <w:sz w:val="28"/>
          <w:szCs w:val="28"/>
        </w:rPr>
        <w:t xml:space="preserve"> </w:t>
      </w:r>
      <w:r w:rsidRPr="00A248B7">
        <w:rPr>
          <w:rFonts w:ascii="Times New Roman" w:eastAsiaTheme="minorHAnsi" w:hAnsi="Times New Roman"/>
          <w:sz w:val="28"/>
          <w:szCs w:val="28"/>
        </w:rPr>
        <w:t>Выготский считает, что «воображение не повторяет впечатлений, которые накоплены прежде, а строит какие-то новые ряды из прежде накопленных впечатлений. Таким образом, привнесение нового в наши впечатления и изменение этих впечатлений так, что в результате возникает новый, раньше не существовавший образ, составляет основу той деятельности, ко</w:t>
      </w:r>
      <w:r>
        <w:rPr>
          <w:rFonts w:ascii="Times New Roman" w:eastAsiaTheme="minorHAnsi" w:hAnsi="Times New Roman"/>
          <w:sz w:val="28"/>
          <w:szCs w:val="28"/>
        </w:rPr>
        <w:t xml:space="preserve">торую мы называем </w:t>
      </w:r>
      <w:r w:rsidRPr="00772256">
        <w:rPr>
          <w:rFonts w:ascii="Times New Roman" w:eastAsiaTheme="minorHAnsi" w:hAnsi="Times New Roman"/>
          <w:sz w:val="28"/>
          <w:szCs w:val="28"/>
        </w:rPr>
        <w:t>воображением» [4].</w:t>
      </w:r>
    </w:p>
    <w:p w:rsidR="00190C6D" w:rsidRPr="00772256" w:rsidRDefault="00190C6D" w:rsidP="00190C6D">
      <w:pPr>
        <w:spacing w:line="360" w:lineRule="auto"/>
        <w:ind w:firstLine="709"/>
        <w:jc w:val="both"/>
        <w:rPr>
          <w:rFonts w:ascii="Times New Roman" w:eastAsiaTheme="minorHAnsi" w:hAnsi="Times New Roman"/>
          <w:sz w:val="28"/>
          <w:szCs w:val="28"/>
        </w:rPr>
      </w:pPr>
      <w:r w:rsidRPr="00772256">
        <w:rPr>
          <w:rFonts w:ascii="Times New Roman" w:eastAsiaTheme="minorHAnsi" w:hAnsi="Times New Roman"/>
          <w:sz w:val="28"/>
          <w:szCs w:val="28"/>
        </w:rPr>
        <w:t>Согласно Е.И. Игнатьеву, «основной признак процесса воображения заключается в преобразовании и переработке данных и материалов прошлого опыта, в результате чего получается новое представление» [4].</w:t>
      </w:r>
    </w:p>
    <w:p w:rsidR="00190C6D" w:rsidRPr="00772256"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 xml:space="preserve">А «Философский словарь» определяет воображение как «способность создавать новые чувственные или мыслительные образы в человеческом сознании на </w:t>
      </w:r>
      <w:r w:rsidRPr="00772256">
        <w:rPr>
          <w:rFonts w:ascii="Times New Roman" w:eastAsiaTheme="minorHAnsi" w:hAnsi="Times New Roman"/>
          <w:sz w:val="28"/>
          <w:szCs w:val="28"/>
        </w:rPr>
        <w:t>основе преобразования полученных от действительности впечатлений» [</w:t>
      </w:r>
      <w:r w:rsidR="00772256" w:rsidRPr="00772256">
        <w:rPr>
          <w:rFonts w:ascii="Times New Roman" w:eastAsiaTheme="minorHAnsi" w:hAnsi="Times New Roman"/>
          <w:sz w:val="28"/>
          <w:szCs w:val="28"/>
        </w:rPr>
        <w:t>6</w:t>
      </w:r>
      <w:r w:rsidRPr="00772256">
        <w:rPr>
          <w:rFonts w:ascii="Times New Roman" w:eastAsiaTheme="minorHAnsi" w:hAnsi="Times New Roman"/>
          <w:sz w:val="28"/>
          <w:szCs w:val="28"/>
        </w:rPr>
        <w:t>].</w:t>
      </w:r>
    </w:p>
    <w:p w:rsidR="00190C6D" w:rsidRPr="00A248B7"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lastRenderedPageBreak/>
        <w:t>Как видно из определений, существенным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Ведь мышление человека (создание познавательных образов посредством выводов, обобщений, анализа, синтеза) не может быть просто отождествлено с воображением, потому что создание новых знаний и понятий может происходить и без участия воображения. Многие исследователи отмечают, что воображение есть процесс создания новых образов, протекающий в наглядном плане. Такая тенденция относит воображение к формам чувственного отражения, другая же считает, что воображение создает не только новые чувственные образы, но и продуцирует новые мысли.</w:t>
      </w:r>
    </w:p>
    <w:p w:rsidR="00190C6D" w:rsidRPr="00A248B7"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Одна из черт, характерных для воображения, состоит в том, что оно связано не только с мышлением, но и чувственными данными. Воображения нет без мышления, но оно не сводится и к логике, так как в нем всегда предполагается преобразование чувственного материала. Таким образом, очевидно, что воображение есть и создание новых образов, и преобразование прошлого опыта, и то, что такое преобразование совершается при органическом единстве чувственного и рационального.</w:t>
      </w:r>
    </w:p>
    <w:p w:rsidR="00190C6D" w:rsidRPr="00A248B7"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Благодаря воображению человек творит, разумно планирует свою деятельность и управляет ею. Воображение выводит человека за пределы его сиюминутного существования, напоминает ему о прошлом, открывает будущее. 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 От восприятия воображение отличается тем, что его образы не всегда соответствуют реальности, в них есть элементы фантазии, вымысла. Если воображение рисует сознанию такие картины, которым ничего или мало что соответствует в действительности</w:t>
      </w:r>
      <w:r>
        <w:rPr>
          <w:rFonts w:ascii="Times New Roman" w:eastAsiaTheme="minorHAnsi" w:hAnsi="Times New Roman"/>
          <w:sz w:val="28"/>
          <w:szCs w:val="28"/>
        </w:rPr>
        <w:t>,</w:t>
      </w:r>
      <w:r w:rsidRPr="00A248B7">
        <w:rPr>
          <w:rFonts w:ascii="Times New Roman" w:eastAsiaTheme="minorHAnsi" w:hAnsi="Times New Roman"/>
          <w:sz w:val="28"/>
          <w:szCs w:val="28"/>
        </w:rPr>
        <w:t xml:space="preserve"> то </w:t>
      </w:r>
      <w:r w:rsidRPr="00A248B7">
        <w:rPr>
          <w:rFonts w:ascii="Times New Roman" w:eastAsiaTheme="minorHAnsi" w:hAnsi="Times New Roman"/>
          <w:sz w:val="28"/>
          <w:szCs w:val="28"/>
        </w:rPr>
        <w:lastRenderedPageBreak/>
        <w:t>оно носит название фантазии. Если, кроме того, воображение нацелено на б</w:t>
      </w:r>
      <w:r>
        <w:rPr>
          <w:rFonts w:ascii="Times New Roman" w:eastAsiaTheme="minorHAnsi" w:hAnsi="Times New Roman"/>
          <w:sz w:val="28"/>
          <w:szCs w:val="28"/>
        </w:rPr>
        <w:t xml:space="preserve">удущее, его именуют </w:t>
      </w:r>
      <w:r w:rsidRPr="00772256">
        <w:rPr>
          <w:rFonts w:ascii="Times New Roman" w:eastAsiaTheme="minorHAnsi" w:hAnsi="Times New Roman"/>
          <w:sz w:val="28"/>
          <w:szCs w:val="28"/>
        </w:rPr>
        <w:t>мечтой [</w:t>
      </w:r>
      <w:r w:rsidR="00772256" w:rsidRPr="00772256">
        <w:rPr>
          <w:rFonts w:ascii="Times New Roman" w:eastAsiaTheme="minorHAnsi" w:hAnsi="Times New Roman"/>
          <w:sz w:val="28"/>
          <w:szCs w:val="28"/>
        </w:rPr>
        <w:t>9</w:t>
      </w:r>
      <w:r w:rsidRPr="00772256">
        <w:rPr>
          <w:rFonts w:ascii="Times New Roman" w:eastAsiaTheme="minorHAnsi" w:hAnsi="Times New Roman"/>
          <w:sz w:val="28"/>
          <w:szCs w:val="28"/>
        </w:rPr>
        <w:t>].</w:t>
      </w:r>
    </w:p>
    <w:p w:rsidR="00190C6D" w:rsidRPr="00A248B7" w:rsidRDefault="00190C6D" w:rsidP="00190C6D">
      <w:pPr>
        <w:spacing w:line="360" w:lineRule="auto"/>
        <w:ind w:firstLine="709"/>
        <w:jc w:val="both"/>
        <w:rPr>
          <w:rFonts w:ascii="Times New Roman" w:eastAsiaTheme="minorHAnsi" w:hAnsi="Times New Roman"/>
          <w:sz w:val="28"/>
          <w:szCs w:val="28"/>
        </w:rPr>
      </w:pPr>
      <w:r w:rsidRPr="00A248B7">
        <w:rPr>
          <w:rFonts w:ascii="Times New Roman" w:eastAsiaTheme="minorHAnsi" w:hAnsi="Times New Roman"/>
          <w:sz w:val="28"/>
          <w:szCs w:val="28"/>
        </w:rPr>
        <w:t>Воображение - это необходимый элемент творческой деятельности человека, выражающийся в построении образа продуктов труда, обеспечивающий создание программы поведения в тех случаях, когда проблемная ситуация характеризуется также неопределённостью. Фантазия позволяет «перепрыгнуть» через какие-то этапы мышления и представить себе конечный результат.</w:t>
      </w:r>
    </w:p>
    <w:p w:rsidR="00930172" w:rsidRDefault="00190C6D" w:rsidP="00190C6D">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определении творческого воображения</w:t>
      </w:r>
      <w:r w:rsidRPr="00FA0141">
        <w:rPr>
          <w:rFonts w:ascii="Times New Roman" w:eastAsiaTheme="minorHAnsi" w:hAnsi="Times New Roman"/>
          <w:sz w:val="28"/>
          <w:szCs w:val="28"/>
        </w:rPr>
        <w:t xml:space="preserve"> на первый план выдвигается </w:t>
      </w:r>
      <w:r>
        <w:rPr>
          <w:rFonts w:ascii="Times New Roman" w:eastAsiaTheme="minorHAnsi" w:hAnsi="Times New Roman"/>
          <w:sz w:val="28"/>
          <w:szCs w:val="28"/>
        </w:rPr>
        <w:t>момент</w:t>
      </w:r>
      <w:r w:rsidRPr="00FA0141">
        <w:rPr>
          <w:rFonts w:ascii="Times New Roman" w:eastAsiaTheme="minorHAnsi" w:hAnsi="Times New Roman"/>
          <w:sz w:val="28"/>
          <w:szCs w:val="28"/>
        </w:rPr>
        <w:t xml:space="preserve"> создания новых образов, которых не было в сознании, не было в прошлом опыте. Возникновение новых творческих образов ассоциативная психология объясняла случайными своеобразными комбинациями элементов. При творческом воображении появляются новые комбинации из этих элементов, которые сами не являются новыми. </w:t>
      </w:r>
    </w:p>
    <w:p w:rsidR="00190C6D" w:rsidRPr="00FA0141" w:rsidRDefault="00190C6D" w:rsidP="00190C6D">
      <w:pPr>
        <w:spacing w:line="360" w:lineRule="auto"/>
        <w:ind w:firstLine="709"/>
        <w:jc w:val="both"/>
        <w:rPr>
          <w:rFonts w:ascii="Times New Roman" w:eastAsiaTheme="minorHAnsi" w:hAnsi="Times New Roman"/>
          <w:sz w:val="28"/>
          <w:szCs w:val="28"/>
        </w:rPr>
      </w:pPr>
      <w:r w:rsidRPr="00FA0141">
        <w:rPr>
          <w:rFonts w:ascii="Times New Roman" w:eastAsiaTheme="minorHAnsi" w:hAnsi="Times New Roman"/>
          <w:sz w:val="28"/>
          <w:szCs w:val="28"/>
        </w:rPr>
        <w:t xml:space="preserve">Продукты творческого воображения формируются из элементов того опыта, который человек приобрел или позаимствовал в других. Новизна их заключается не в элементах, а в видоизменении этих элементов и их соединений. Характерным для творческого воображения является самостоятельный образ материала, специальный свой анализ, усовершенствование образа в процессе деятельности. Этот вид воображения является важнейшей составной частью творческой деятельности человека. </w:t>
      </w:r>
    </w:p>
    <w:p w:rsidR="00930172" w:rsidRPr="00A03202" w:rsidRDefault="00930172" w:rsidP="00930172">
      <w:pPr>
        <w:spacing w:line="360" w:lineRule="auto"/>
        <w:ind w:firstLine="709"/>
        <w:jc w:val="both"/>
        <w:rPr>
          <w:rFonts w:ascii="Times New Roman" w:eastAsiaTheme="minorHAnsi" w:hAnsi="Times New Roman"/>
          <w:sz w:val="28"/>
          <w:szCs w:val="28"/>
        </w:rPr>
      </w:pPr>
      <w:r w:rsidRPr="00A03202">
        <w:rPr>
          <w:rFonts w:ascii="Times New Roman" w:eastAsiaTheme="minorHAnsi" w:hAnsi="Times New Roman"/>
          <w:sz w:val="28"/>
          <w:szCs w:val="28"/>
        </w:rPr>
        <w:t xml:space="preserve">По утверждению психолога Л.Ю. Субботиной, развитие воображения  проходит две фазы, связанные с рассудочной деятельностью, где первый период развития охватывает первые 15 лет жизни человека, затем рассудочная деятельность сохраняет свое прогрессивное развитие, а воображение, в большинстве случаев, характеризуется падением интенсивности. Затухание функции воображения с возрастом - отрицательный момент для личности. Вместе с тем, воображение может не только облегчить процесс обучения, но и развиваться при соответствующей </w:t>
      </w:r>
      <w:r w:rsidRPr="00772256">
        <w:rPr>
          <w:rFonts w:ascii="Times New Roman" w:eastAsiaTheme="minorHAnsi" w:hAnsi="Times New Roman"/>
          <w:sz w:val="28"/>
          <w:szCs w:val="28"/>
        </w:rPr>
        <w:t>организации учебной деятельности [</w:t>
      </w:r>
      <w:r w:rsidR="00772256" w:rsidRPr="00772256">
        <w:rPr>
          <w:rFonts w:ascii="Times New Roman" w:eastAsiaTheme="minorHAnsi" w:hAnsi="Times New Roman"/>
          <w:sz w:val="28"/>
          <w:szCs w:val="28"/>
        </w:rPr>
        <w:t>10</w:t>
      </w:r>
      <w:r w:rsidRPr="00772256">
        <w:rPr>
          <w:rFonts w:ascii="Times New Roman" w:eastAsiaTheme="minorHAnsi" w:hAnsi="Times New Roman"/>
          <w:sz w:val="28"/>
          <w:szCs w:val="28"/>
        </w:rPr>
        <w:t>].</w:t>
      </w:r>
    </w:p>
    <w:p w:rsidR="00930172" w:rsidRPr="00A03202" w:rsidRDefault="00930172" w:rsidP="00930172">
      <w:pPr>
        <w:spacing w:line="360" w:lineRule="auto"/>
        <w:ind w:firstLine="709"/>
        <w:jc w:val="both"/>
        <w:rPr>
          <w:rFonts w:ascii="Times New Roman" w:eastAsiaTheme="minorHAnsi" w:hAnsi="Times New Roman"/>
          <w:sz w:val="28"/>
          <w:szCs w:val="28"/>
        </w:rPr>
      </w:pPr>
      <w:r w:rsidRPr="00A03202">
        <w:rPr>
          <w:rFonts w:ascii="Times New Roman" w:eastAsiaTheme="minorHAnsi" w:hAnsi="Times New Roman"/>
          <w:sz w:val="28"/>
          <w:szCs w:val="28"/>
        </w:rPr>
        <w:lastRenderedPageBreak/>
        <w:t xml:space="preserve">Наиболее перспективным для развития творческого воображения является школьный возраст (В.И. Андреев, И.Я. </w:t>
      </w:r>
      <w:proofErr w:type="spellStart"/>
      <w:r w:rsidRPr="00A03202">
        <w:rPr>
          <w:rFonts w:ascii="Times New Roman" w:eastAsiaTheme="minorHAnsi" w:hAnsi="Times New Roman"/>
          <w:sz w:val="28"/>
          <w:szCs w:val="28"/>
        </w:rPr>
        <w:t>Лернер</w:t>
      </w:r>
      <w:proofErr w:type="spellEnd"/>
      <w:r w:rsidRPr="00A03202">
        <w:rPr>
          <w:rFonts w:ascii="Times New Roman" w:eastAsiaTheme="minorHAnsi" w:hAnsi="Times New Roman"/>
          <w:sz w:val="28"/>
          <w:szCs w:val="28"/>
        </w:rPr>
        <w:t xml:space="preserve">, Ю.А. Полуянов, Л.Ю. Субботина и др.). В этот период более активно развиваются все психические процессы, связанные с деятельностью воображения: мышление, внимание, восприятие, память, речь. </w:t>
      </w:r>
    </w:p>
    <w:p w:rsidR="00190C6D" w:rsidRPr="00B777DF" w:rsidRDefault="00190C6D" w:rsidP="00190C6D">
      <w:pPr>
        <w:spacing w:line="360" w:lineRule="auto"/>
        <w:ind w:firstLine="709"/>
        <w:jc w:val="both"/>
        <w:rPr>
          <w:rFonts w:ascii="Times New Roman" w:eastAsiaTheme="minorHAnsi" w:hAnsi="Times New Roman"/>
          <w:sz w:val="28"/>
          <w:szCs w:val="28"/>
        </w:rPr>
      </w:pPr>
      <w:r w:rsidRPr="00B777DF">
        <w:rPr>
          <w:rFonts w:ascii="Times New Roman" w:eastAsiaTheme="minorHAnsi" w:hAnsi="Times New Roman"/>
          <w:sz w:val="28"/>
          <w:szCs w:val="28"/>
        </w:rPr>
        <w:t>Творческое воображение зависит от многих факторов: возраста, умственного развития и особенностей развития, индивидуальных особенностей личности (устойчивости, осознанности и направленности мотивов; оценочных структур образа «Я»; особенностей коммуникации; степени самореализации и оценки собственной деятельности; черт характера и темперамента), и, что очень важно, от разработанности процесса обучения и воспитания.</w:t>
      </w:r>
    </w:p>
    <w:p w:rsidR="00190C6D" w:rsidRPr="00B777DF" w:rsidRDefault="00190C6D" w:rsidP="00190C6D">
      <w:pPr>
        <w:spacing w:line="360" w:lineRule="auto"/>
        <w:ind w:firstLine="709"/>
        <w:jc w:val="both"/>
        <w:rPr>
          <w:rFonts w:ascii="Times New Roman" w:eastAsiaTheme="minorHAnsi" w:hAnsi="Times New Roman"/>
          <w:sz w:val="28"/>
          <w:szCs w:val="28"/>
        </w:rPr>
      </w:pPr>
      <w:r w:rsidRPr="00B777DF">
        <w:rPr>
          <w:rFonts w:ascii="Times New Roman" w:eastAsiaTheme="minorHAnsi" w:hAnsi="Times New Roman"/>
          <w:sz w:val="28"/>
          <w:szCs w:val="28"/>
        </w:rPr>
        <w:t>Воображение, как известно, тесно связано с творчеством. И как ни странно, эта зависимость обратная, т.е. именно воображение формируется в процессе творческой деятельности, а не наоборот. Специализация различных видов воображения является результатом развития различных видов творческой деятельности. Поэтому существует столько специфических видов воображения,</w:t>
      </w:r>
      <w:r>
        <w:rPr>
          <w:rFonts w:ascii="Times New Roman" w:eastAsiaTheme="minorHAnsi" w:hAnsi="Times New Roman"/>
          <w:sz w:val="28"/>
          <w:szCs w:val="28"/>
        </w:rPr>
        <w:t xml:space="preserve"> сколько имеется видов творчес</w:t>
      </w:r>
      <w:r w:rsidRPr="00B777DF">
        <w:rPr>
          <w:rFonts w:ascii="Times New Roman" w:eastAsiaTheme="minorHAnsi" w:hAnsi="Times New Roman"/>
          <w:sz w:val="28"/>
          <w:szCs w:val="28"/>
        </w:rPr>
        <w:t>кой деятельности – конструктивное, техническое, научное, художественное, музыкальное и так далее. Но, конечно, все эти виды составляют разновидность высшего уровня – творческого воображения. Направленность на результат одно из важнейших условий продуктивности  и полноценности творческого процесса, ка</w:t>
      </w:r>
      <w:r w:rsidR="00E844CC">
        <w:rPr>
          <w:rFonts w:ascii="Times New Roman" w:eastAsiaTheme="minorHAnsi" w:hAnsi="Times New Roman"/>
          <w:sz w:val="28"/>
          <w:szCs w:val="28"/>
        </w:rPr>
        <w:t xml:space="preserve">к это отмечает Я.А. </w:t>
      </w:r>
      <w:proofErr w:type="spellStart"/>
      <w:r w:rsidR="00E844CC">
        <w:rPr>
          <w:rFonts w:ascii="Times New Roman" w:eastAsiaTheme="minorHAnsi" w:hAnsi="Times New Roman"/>
          <w:sz w:val="28"/>
          <w:szCs w:val="28"/>
        </w:rPr>
        <w:t>Пономарёв</w:t>
      </w:r>
      <w:proofErr w:type="spellEnd"/>
      <w:r w:rsidR="00E844CC">
        <w:rPr>
          <w:rFonts w:ascii="Times New Roman" w:eastAsiaTheme="minorHAnsi" w:hAnsi="Times New Roman"/>
          <w:sz w:val="28"/>
          <w:szCs w:val="28"/>
        </w:rPr>
        <w:t xml:space="preserve"> в</w:t>
      </w:r>
      <w:r w:rsidRPr="00B777DF">
        <w:rPr>
          <w:rFonts w:ascii="Times New Roman" w:eastAsiaTheme="minorHAnsi" w:hAnsi="Times New Roman"/>
          <w:sz w:val="28"/>
          <w:szCs w:val="28"/>
        </w:rPr>
        <w:t xml:space="preserve"> своём</w:t>
      </w:r>
      <w:r>
        <w:rPr>
          <w:rFonts w:ascii="Times New Roman" w:eastAsiaTheme="minorHAnsi" w:hAnsi="Times New Roman"/>
          <w:sz w:val="28"/>
          <w:szCs w:val="28"/>
        </w:rPr>
        <w:t xml:space="preserve"> труде по психологии </w:t>
      </w:r>
      <w:r w:rsidRPr="00772256">
        <w:rPr>
          <w:rFonts w:ascii="Times New Roman" w:eastAsiaTheme="minorHAnsi" w:hAnsi="Times New Roman"/>
          <w:sz w:val="28"/>
          <w:szCs w:val="28"/>
        </w:rPr>
        <w:t>творчества [</w:t>
      </w:r>
      <w:r w:rsidR="00772256" w:rsidRPr="00772256">
        <w:rPr>
          <w:rFonts w:ascii="Times New Roman" w:eastAsiaTheme="minorHAnsi" w:hAnsi="Times New Roman"/>
          <w:sz w:val="28"/>
          <w:szCs w:val="28"/>
        </w:rPr>
        <w:t>8</w:t>
      </w:r>
      <w:r w:rsidRPr="00772256">
        <w:rPr>
          <w:rFonts w:ascii="Times New Roman" w:eastAsiaTheme="minorHAnsi" w:hAnsi="Times New Roman"/>
          <w:sz w:val="28"/>
          <w:szCs w:val="28"/>
        </w:rPr>
        <w:t xml:space="preserve">]. </w:t>
      </w:r>
      <w:r w:rsidRPr="00B777DF">
        <w:rPr>
          <w:rFonts w:ascii="Times New Roman" w:eastAsiaTheme="minorHAnsi" w:hAnsi="Times New Roman"/>
          <w:sz w:val="28"/>
          <w:szCs w:val="28"/>
        </w:rPr>
        <w:t>Стремясь к достижению  результата деятельности, субъект предвосхищает его. Это определяет  развитие  творческой способности к предвидению, в основу которой А.Н. Лук  полагал  такую  высшую психическую фун</w:t>
      </w:r>
      <w:r>
        <w:rPr>
          <w:rFonts w:ascii="Times New Roman" w:eastAsiaTheme="minorHAnsi" w:hAnsi="Times New Roman"/>
          <w:sz w:val="28"/>
          <w:szCs w:val="28"/>
        </w:rPr>
        <w:t xml:space="preserve">кцию как </w:t>
      </w:r>
      <w:r w:rsidRPr="00772256">
        <w:rPr>
          <w:rFonts w:ascii="Times New Roman" w:eastAsiaTheme="minorHAnsi" w:hAnsi="Times New Roman"/>
          <w:sz w:val="28"/>
          <w:szCs w:val="28"/>
        </w:rPr>
        <w:t>творческое воображение [</w:t>
      </w:r>
      <w:r w:rsidR="00772256" w:rsidRPr="00150718">
        <w:rPr>
          <w:rFonts w:ascii="Times New Roman" w:eastAsiaTheme="minorHAnsi" w:hAnsi="Times New Roman"/>
          <w:sz w:val="28"/>
          <w:szCs w:val="28"/>
        </w:rPr>
        <w:t>7</w:t>
      </w:r>
      <w:r w:rsidRPr="00772256">
        <w:rPr>
          <w:rFonts w:ascii="Times New Roman" w:eastAsiaTheme="minorHAnsi" w:hAnsi="Times New Roman"/>
          <w:sz w:val="28"/>
          <w:szCs w:val="28"/>
        </w:rPr>
        <w:t>].</w:t>
      </w:r>
    </w:p>
    <w:p w:rsidR="00190C6D" w:rsidRPr="00A03202" w:rsidRDefault="00190C6D" w:rsidP="00190C6D">
      <w:pPr>
        <w:spacing w:line="360" w:lineRule="auto"/>
        <w:ind w:firstLine="709"/>
        <w:jc w:val="both"/>
        <w:rPr>
          <w:rFonts w:ascii="Times New Roman" w:eastAsiaTheme="minorHAnsi" w:hAnsi="Times New Roman"/>
          <w:sz w:val="28"/>
          <w:szCs w:val="28"/>
        </w:rPr>
      </w:pPr>
      <w:r w:rsidRPr="00A03202">
        <w:rPr>
          <w:rFonts w:ascii="Times New Roman" w:eastAsiaTheme="minorHAnsi" w:hAnsi="Times New Roman"/>
          <w:sz w:val="28"/>
          <w:szCs w:val="28"/>
        </w:rPr>
        <w:t xml:space="preserve">Таким образом, значение функции творческого воображения в психическом развитии велико. Однако фантазия, как и любая форма психического отражения, должна иметь позитивное направление развития. Она должна способствовать лучшему познанию окружающего мира, </w:t>
      </w:r>
      <w:r w:rsidRPr="00A03202">
        <w:rPr>
          <w:rFonts w:ascii="Times New Roman" w:eastAsiaTheme="minorHAnsi" w:hAnsi="Times New Roman"/>
          <w:sz w:val="28"/>
          <w:szCs w:val="28"/>
        </w:rPr>
        <w:lastRenderedPageBreak/>
        <w:t>самораскрытию и самосовершенствованию личности, а не перерастать в пассивную мечтательность, замену реальной жизни грезами.</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Создание образов воображения осуществляется с помощью нескольких способов:</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синтез - это мысленное соединение в единое целое частей предмета или его признаков, полученных в результате анализа;</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аналогия - создание нового по аналогии (сходству) с </w:t>
      </w:r>
      <w:proofErr w:type="gramStart"/>
      <w:r w:rsidRPr="005B7AC5">
        <w:rPr>
          <w:rFonts w:ascii="Times New Roman" w:eastAsiaTheme="minorHAnsi" w:hAnsi="Times New Roman"/>
          <w:sz w:val="28"/>
          <w:szCs w:val="28"/>
        </w:rPr>
        <w:t>известным</w:t>
      </w:r>
      <w:proofErr w:type="gramEnd"/>
      <w:r w:rsidRPr="005B7AC5">
        <w:rPr>
          <w:rFonts w:ascii="Times New Roman" w:eastAsiaTheme="minorHAnsi" w:hAnsi="Times New Roman"/>
          <w:sz w:val="28"/>
          <w:szCs w:val="28"/>
        </w:rPr>
        <w:t>. Аналогия представляет собой переход от одних явлений к другим. При использовании этого метода сохраняются отношения между признаками, но изменяются какие-то элементы в явлениях. Пример аналогии: самолет напоминает птицу;</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акцентирование - выделяется какая-то часть предмета или часть тела животного или человека и изменяется по величине, так создаются дружеские шаржи и карикатуры;</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типизация - выделение существенного, повторяющегося в фактах и воплощение их в конкретном образе (например, профессиональные образы шахтера, врача, рабочего);</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схематизация - это способ, при котором отдельные представления сливаются, различия сглаживаются (схематичный рисунок);</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гиперболизация - парадоксальное увеличение или уменьшение предмета или отдельных его частей (лилипуты, Гулливер, Карлик Нос);</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агглютинация - новое получают путем присоединения к одному объекту признаков другого объекта, соединение различных несоединимых в жизни свойств (например, кентавр - человек-зверь, птица Феникс - человек-птица).</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Существуют несколько классификаций видов воображения, каждая из которых имеет в своем основании </w:t>
      </w:r>
      <w:proofErr w:type="gramStart"/>
      <w:r w:rsidRPr="005B7AC5">
        <w:rPr>
          <w:rFonts w:ascii="Times New Roman" w:eastAsiaTheme="minorHAnsi" w:hAnsi="Times New Roman"/>
          <w:sz w:val="28"/>
          <w:szCs w:val="28"/>
        </w:rPr>
        <w:t>какой-либо</w:t>
      </w:r>
      <w:proofErr w:type="gramEnd"/>
      <w:r w:rsidRPr="005B7AC5">
        <w:rPr>
          <w:rFonts w:ascii="Times New Roman" w:eastAsiaTheme="minorHAnsi" w:hAnsi="Times New Roman"/>
          <w:sz w:val="28"/>
          <w:szCs w:val="28"/>
        </w:rPr>
        <w:t xml:space="preserve"> из существенных признаков воображения: активность, связь с намерениями человека, самостоятельность создания новых образов.</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По признаку активности различают пассивное и активное воображение. В случае пассивного воображения имеется отрыв от практической деятельности. </w:t>
      </w:r>
      <w:r w:rsidRPr="005B7AC5">
        <w:rPr>
          <w:rFonts w:ascii="Times New Roman" w:eastAsiaTheme="minorHAnsi" w:hAnsi="Times New Roman"/>
          <w:sz w:val="28"/>
          <w:szCs w:val="28"/>
        </w:rPr>
        <w:lastRenderedPageBreak/>
        <w:t>Здесь фантазия создает образы, которые не реализованы в жизни. В этом случае человек может намеренно, а иногда и невольно временно уходить в область далеких от действительности представлений. Образцы фантазии, преднамеренно вызванные, но не связанные с волей, направленной на воплощение их в жизнь, называются грезами.</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Активное воображение - это воображение, связанное с выполнением конкретной практической деятельности. Так, например, приступая к </w:t>
      </w:r>
      <w:r w:rsidR="00E844CC">
        <w:rPr>
          <w:rFonts w:ascii="Times New Roman" w:eastAsiaTheme="minorHAnsi" w:hAnsi="Times New Roman"/>
          <w:sz w:val="28"/>
          <w:szCs w:val="28"/>
        </w:rPr>
        <w:t>исполнению произведения</w:t>
      </w:r>
      <w:r w:rsidRPr="005B7AC5">
        <w:rPr>
          <w:rFonts w:ascii="Times New Roman" w:eastAsiaTheme="minorHAnsi" w:hAnsi="Times New Roman"/>
          <w:sz w:val="28"/>
          <w:szCs w:val="28"/>
        </w:rPr>
        <w:t>, дети формируют образ</w:t>
      </w:r>
      <w:r w:rsidR="00772256">
        <w:rPr>
          <w:rFonts w:ascii="Times New Roman" w:eastAsiaTheme="minorHAnsi" w:hAnsi="Times New Roman"/>
          <w:sz w:val="28"/>
          <w:szCs w:val="28"/>
        </w:rPr>
        <w:t>,</w:t>
      </w:r>
      <w:r w:rsidR="00E844CC">
        <w:rPr>
          <w:rFonts w:ascii="Times New Roman" w:eastAsiaTheme="minorHAnsi" w:hAnsi="Times New Roman"/>
          <w:sz w:val="28"/>
          <w:szCs w:val="28"/>
        </w:rPr>
        <w:t xml:space="preserve"> от лица которого идет повествование</w:t>
      </w:r>
      <w:r w:rsidRPr="005B7AC5">
        <w:rPr>
          <w:rFonts w:ascii="Times New Roman" w:eastAsiaTheme="minorHAnsi" w:hAnsi="Times New Roman"/>
          <w:sz w:val="28"/>
          <w:szCs w:val="28"/>
        </w:rPr>
        <w:t xml:space="preserve">, продумывают, </w:t>
      </w:r>
      <w:r w:rsidR="00E844CC">
        <w:rPr>
          <w:rFonts w:ascii="Times New Roman" w:eastAsiaTheme="minorHAnsi" w:hAnsi="Times New Roman"/>
          <w:sz w:val="28"/>
          <w:szCs w:val="28"/>
        </w:rPr>
        <w:t>как выразить то, о чем говориться в музыкальном произведении</w:t>
      </w:r>
      <w:r w:rsidRPr="005B7AC5">
        <w:rPr>
          <w:rFonts w:ascii="Times New Roman" w:eastAsiaTheme="minorHAnsi" w:hAnsi="Times New Roman"/>
          <w:sz w:val="28"/>
          <w:szCs w:val="28"/>
        </w:rPr>
        <w:t>.</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В зависимости от самостоятельности и оригинальности образов воображение бывает воссоздающим и творческим. Воссоздающее воображение - это представление чего-либо нового для данного человека, опирающееся на словесное или условное изображение этого нового (чертеж, схему).</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Творческое воображение - это создание новых образов без опоры на готовое оп</w:t>
      </w:r>
      <w:r w:rsidR="00F33BF5">
        <w:rPr>
          <w:rFonts w:ascii="Times New Roman" w:eastAsiaTheme="minorHAnsi" w:hAnsi="Times New Roman"/>
          <w:sz w:val="28"/>
          <w:szCs w:val="28"/>
        </w:rPr>
        <w:t>исание или условное изображение</w:t>
      </w:r>
      <w:r w:rsidRPr="005B7AC5">
        <w:rPr>
          <w:rFonts w:ascii="Times New Roman" w:eastAsiaTheme="minorHAnsi" w:hAnsi="Times New Roman"/>
          <w:sz w:val="28"/>
          <w:szCs w:val="28"/>
        </w:rPr>
        <w:t>. Творческое воображение заключается в самостоятельном создании новых образов. Творческое воображение позволяет, минуя цепочку выводов, доказательств, как бы увидеть что-то совсем новое.</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 xml:space="preserve">Обычно, когда говорят о воображении, чаще всего имеют в виду именно творческое воображение. Оно тесно связано с творческим мышлением, но отличается от него тем, что действует не с помощью понятий и рассуждений, а с помощью образов. Человек не рассуждает, а мысленно видит то, чего раньше не видел и не знал, видит ярко, образно, во всех деталях. </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В определенном смысле воображение выступает в качестве поискового средства: оно отражает результат познания, ориентируясь на который можно «достроить» промежуточные ступени с помощью мышления. Образно говоря, в ряде случаев воображение создает «зон</w:t>
      </w:r>
      <w:r w:rsidR="00772256">
        <w:rPr>
          <w:rFonts w:ascii="Times New Roman" w:eastAsiaTheme="minorHAnsi" w:hAnsi="Times New Roman"/>
          <w:sz w:val="28"/>
          <w:szCs w:val="28"/>
        </w:rPr>
        <w:t xml:space="preserve">у ближайшего развития» </w:t>
      </w:r>
      <w:r w:rsidR="00772256" w:rsidRPr="00772256">
        <w:rPr>
          <w:rFonts w:ascii="Times New Roman" w:eastAsiaTheme="minorHAnsi" w:hAnsi="Times New Roman"/>
          <w:sz w:val="28"/>
          <w:szCs w:val="28"/>
        </w:rPr>
        <w:t>мышления</w:t>
      </w:r>
      <w:r w:rsidRPr="00772256">
        <w:rPr>
          <w:rFonts w:ascii="Times New Roman" w:eastAsiaTheme="minorHAnsi" w:hAnsi="Times New Roman"/>
          <w:sz w:val="28"/>
          <w:szCs w:val="28"/>
        </w:rPr>
        <w:t xml:space="preserve">. Вот </w:t>
      </w:r>
      <w:r w:rsidRPr="005B7AC5">
        <w:rPr>
          <w:rFonts w:ascii="Times New Roman" w:eastAsiaTheme="minorHAnsi" w:hAnsi="Times New Roman"/>
          <w:sz w:val="28"/>
          <w:szCs w:val="28"/>
        </w:rPr>
        <w:t xml:space="preserve">почему воображение следует рассматривать в теснейшей связи с мышлением. </w:t>
      </w:r>
      <w:r w:rsidRPr="005B7AC5">
        <w:rPr>
          <w:rFonts w:ascii="Times New Roman" w:eastAsiaTheme="minorHAnsi" w:hAnsi="Times New Roman"/>
          <w:sz w:val="28"/>
          <w:szCs w:val="28"/>
        </w:rPr>
        <w:lastRenderedPageBreak/>
        <w:t xml:space="preserve">Творческое мышление - это и есть мышление плюс воображение, иначе говоря, это единый интеллектуально-волевой процесс. </w:t>
      </w:r>
    </w:p>
    <w:p w:rsidR="00860D06" w:rsidRPr="005B7AC5" w:rsidRDefault="005D3407" w:rsidP="00860D06">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w:t>
      </w:r>
      <w:r w:rsidR="00860D06" w:rsidRPr="005B7AC5">
        <w:rPr>
          <w:rFonts w:ascii="Times New Roman" w:eastAsiaTheme="minorHAnsi" w:hAnsi="Times New Roman"/>
          <w:sz w:val="28"/>
          <w:szCs w:val="28"/>
        </w:rPr>
        <w:t>богащение чувственного опыта, расширение объема памяти ребенка необходимо для создания достаточно прочных основ его творческой деятельности. Чем больше ребенок слышал, видел, пережил, тем больше он знает и усвоил, тем большим количеством элементов действительности он располагает в своем опыте, тем значительнее и продуктивнее при прочих равных возможностях будет деятельность его воображения.</w:t>
      </w:r>
    </w:p>
    <w:p w:rsidR="00860D06" w:rsidRPr="005B7AC5" w:rsidRDefault="00860D06" w:rsidP="00860D06">
      <w:pPr>
        <w:spacing w:line="360" w:lineRule="auto"/>
        <w:ind w:firstLine="709"/>
        <w:jc w:val="both"/>
        <w:rPr>
          <w:rFonts w:ascii="Times New Roman" w:eastAsiaTheme="minorHAnsi" w:hAnsi="Times New Roman"/>
          <w:sz w:val="28"/>
          <w:szCs w:val="28"/>
        </w:rPr>
      </w:pPr>
      <w:r w:rsidRPr="005B7AC5">
        <w:rPr>
          <w:rFonts w:ascii="Times New Roman" w:eastAsiaTheme="minorHAnsi" w:hAnsi="Times New Roman"/>
          <w:sz w:val="28"/>
          <w:szCs w:val="28"/>
        </w:rPr>
        <w:t>Существенное значение в развитии и функционировании воображения имеет речь. Исследованию роли речи в процессе становления воображения всегда отводилось должное место в работах отечественных психологов (Л.С. Выготский, С.Л. Рубинштейн, А.Г. Рузская). Отмечается, что мощный шаг в развитии детского воображения совершается именно в непосредственной связи с усвоением речи, что дети с задержкой речевого развития оказываются отстающими и в развитии мышления, и в развитии воображения. Участие второй сигнальной системы в формировании и развитии образов воображения, по мнению Е.И. Игнатьева, помогает «разворачиванию» этих образов, способствует их совершенствованию.</w:t>
      </w:r>
    </w:p>
    <w:p w:rsidR="00860D06" w:rsidRPr="00216F4A" w:rsidRDefault="00860D06" w:rsidP="00860D06">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Таким образом, творческое воображение проявляется в виде:</w:t>
      </w:r>
    </w:p>
    <w:p w:rsidR="00860D06" w:rsidRPr="00216F4A" w:rsidRDefault="00860D06" w:rsidP="00860D06">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 xml:space="preserve">образов, не реализованных в практической деятельности; </w:t>
      </w:r>
    </w:p>
    <w:p w:rsidR="00860D06" w:rsidRPr="00216F4A" w:rsidRDefault="00860D06" w:rsidP="00860D06">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образов, связанных с выполнением конкретной практической деятельности;</w:t>
      </w:r>
    </w:p>
    <w:p w:rsidR="00860D06" w:rsidRPr="00216F4A" w:rsidRDefault="00860D06" w:rsidP="00860D06">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представления чего-либо нового, основанного на словесном или условном изображении этого нового;</w:t>
      </w:r>
    </w:p>
    <w:p w:rsidR="00860D06" w:rsidRPr="00216F4A" w:rsidRDefault="00860D06" w:rsidP="00860D06">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новых образов без опоры на готовое описание или условное изображение.</w:t>
      </w:r>
    </w:p>
    <w:p w:rsidR="003A5E7B" w:rsidRDefault="003A5E7B" w:rsidP="003A5E7B">
      <w:pPr>
        <w:pStyle w:val="2"/>
        <w:spacing w:line="360" w:lineRule="auto"/>
        <w:ind w:firstLine="709"/>
        <w:jc w:val="both"/>
        <w:rPr>
          <w:sz w:val="28"/>
          <w:szCs w:val="28"/>
        </w:rPr>
      </w:pPr>
      <w:r>
        <w:rPr>
          <w:sz w:val="28"/>
          <w:szCs w:val="28"/>
        </w:rPr>
        <w:t xml:space="preserve">Выделяют следующие этапы творческого воображения у детей: </w:t>
      </w:r>
    </w:p>
    <w:p w:rsidR="003A5E7B" w:rsidRDefault="003A5E7B" w:rsidP="003A5E7B">
      <w:pPr>
        <w:pStyle w:val="2"/>
        <w:spacing w:line="360" w:lineRule="auto"/>
        <w:ind w:firstLine="709"/>
        <w:jc w:val="both"/>
        <w:rPr>
          <w:sz w:val="28"/>
          <w:szCs w:val="28"/>
        </w:rPr>
      </w:pPr>
      <w:r>
        <w:rPr>
          <w:sz w:val="28"/>
          <w:szCs w:val="28"/>
        </w:rPr>
        <w:t>подготовительный (побуждение к созданию, встреча с необходимыми людьми</w:t>
      </w:r>
      <w:r w:rsidR="00781A90">
        <w:rPr>
          <w:sz w:val="28"/>
          <w:szCs w:val="28"/>
        </w:rPr>
        <w:t>, просмотр концертов</w:t>
      </w:r>
      <w:r>
        <w:rPr>
          <w:sz w:val="28"/>
          <w:szCs w:val="28"/>
        </w:rPr>
        <w:t xml:space="preserve"> и т.д.); </w:t>
      </w:r>
    </w:p>
    <w:p w:rsidR="003A5E7B" w:rsidRDefault="003A5E7B" w:rsidP="003A5E7B">
      <w:pPr>
        <w:pStyle w:val="2"/>
        <w:spacing w:line="360" w:lineRule="auto"/>
        <w:ind w:firstLine="709"/>
        <w:jc w:val="both"/>
        <w:rPr>
          <w:sz w:val="28"/>
          <w:szCs w:val="28"/>
        </w:rPr>
      </w:pPr>
      <w:r>
        <w:rPr>
          <w:sz w:val="28"/>
          <w:szCs w:val="28"/>
        </w:rPr>
        <w:t xml:space="preserve">вынашивание замысла (в </w:t>
      </w:r>
      <w:r w:rsidR="00781A90">
        <w:rPr>
          <w:sz w:val="28"/>
          <w:szCs w:val="28"/>
        </w:rPr>
        <w:t>музыкальной деятельности</w:t>
      </w:r>
      <w:r>
        <w:rPr>
          <w:sz w:val="28"/>
          <w:szCs w:val="28"/>
        </w:rPr>
        <w:t xml:space="preserve"> ребенок </w:t>
      </w:r>
      <w:r w:rsidR="00781A90">
        <w:rPr>
          <w:sz w:val="28"/>
          <w:szCs w:val="28"/>
        </w:rPr>
        <w:t>разбирает нотный те</w:t>
      </w:r>
      <w:proofErr w:type="gramStart"/>
      <w:r w:rsidR="00781A90">
        <w:rPr>
          <w:sz w:val="28"/>
          <w:szCs w:val="28"/>
        </w:rPr>
        <w:t>кст пр</w:t>
      </w:r>
      <w:proofErr w:type="gramEnd"/>
      <w:r w:rsidR="00781A90">
        <w:rPr>
          <w:sz w:val="28"/>
          <w:szCs w:val="28"/>
        </w:rPr>
        <w:t xml:space="preserve">оизведения, вчитывается в литературный текст, изучает </w:t>
      </w:r>
      <w:r w:rsidR="00781A90">
        <w:rPr>
          <w:sz w:val="28"/>
          <w:szCs w:val="28"/>
        </w:rPr>
        <w:lastRenderedPageBreak/>
        <w:t>литературу по эпохе, особенностям творческого пути композитора, истории создания произведения и т.д.)</w:t>
      </w:r>
      <w:r>
        <w:rPr>
          <w:sz w:val="28"/>
          <w:szCs w:val="28"/>
        </w:rPr>
        <w:t xml:space="preserve">; </w:t>
      </w:r>
    </w:p>
    <w:p w:rsidR="003A5E7B" w:rsidRDefault="003A5E7B" w:rsidP="003A5E7B">
      <w:pPr>
        <w:pStyle w:val="2"/>
        <w:spacing w:line="360" w:lineRule="auto"/>
        <w:ind w:firstLine="709"/>
        <w:jc w:val="both"/>
        <w:rPr>
          <w:sz w:val="28"/>
          <w:szCs w:val="28"/>
        </w:rPr>
      </w:pPr>
      <w:r>
        <w:rPr>
          <w:sz w:val="28"/>
          <w:szCs w:val="28"/>
        </w:rPr>
        <w:t xml:space="preserve">реализация замысла (создание конкретного произведения, завершение работы); </w:t>
      </w:r>
    </w:p>
    <w:p w:rsidR="003A5E7B" w:rsidRDefault="003A5E7B" w:rsidP="003A5E7B">
      <w:pPr>
        <w:pStyle w:val="2"/>
        <w:spacing w:line="360" w:lineRule="auto"/>
        <w:ind w:firstLine="709"/>
        <w:jc w:val="both"/>
        <w:rPr>
          <w:sz w:val="28"/>
          <w:szCs w:val="28"/>
        </w:rPr>
      </w:pPr>
      <w:r>
        <w:rPr>
          <w:sz w:val="28"/>
          <w:szCs w:val="28"/>
        </w:rPr>
        <w:t>представление результата «зрителю» (</w:t>
      </w:r>
      <w:r w:rsidR="00781A90">
        <w:rPr>
          <w:sz w:val="28"/>
          <w:szCs w:val="28"/>
        </w:rPr>
        <w:t>концерт</w:t>
      </w:r>
      <w:r>
        <w:rPr>
          <w:sz w:val="28"/>
          <w:szCs w:val="28"/>
        </w:rPr>
        <w:t xml:space="preserve">). Последний этап имеет особое значение для детей. </w:t>
      </w:r>
    </w:p>
    <w:p w:rsidR="003A5E7B" w:rsidRDefault="003A5E7B" w:rsidP="003A5E7B">
      <w:pPr>
        <w:pStyle w:val="2"/>
        <w:spacing w:line="360" w:lineRule="auto"/>
        <w:ind w:firstLine="709"/>
        <w:jc w:val="both"/>
        <w:rPr>
          <w:sz w:val="28"/>
          <w:szCs w:val="28"/>
        </w:rPr>
      </w:pPr>
      <w:r>
        <w:rPr>
          <w:sz w:val="28"/>
          <w:szCs w:val="28"/>
        </w:rPr>
        <w:t xml:space="preserve">Формирование творческой личности - одна из важных задач педагогической теории и практики на современном этапе. Решение ее должно начаться уже в дошкольном и в младшем школьном возрасте. </w:t>
      </w:r>
    </w:p>
    <w:p w:rsidR="00B02F08" w:rsidRDefault="00B02F08"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481A7A" w:rsidRDefault="00481A7A" w:rsidP="00B02F08">
      <w:pPr>
        <w:rPr>
          <w:lang w:eastAsia="ru-RU"/>
        </w:rPr>
      </w:pPr>
    </w:p>
    <w:p w:rsidR="00190C6D" w:rsidRDefault="00190C6D" w:rsidP="00514370">
      <w:pPr>
        <w:pStyle w:val="a3"/>
        <w:numPr>
          <w:ilvl w:val="0"/>
          <w:numId w:val="17"/>
        </w:numPr>
        <w:spacing w:line="360" w:lineRule="auto"/>
        <w:ind w:left="1276"/>
        <w:jc w:val="center"/>
        <w:rPr>
          <w:rFonts w:ascii="Times New Roman" w:hAnsi="Times New Roman" w:cs="Times New Roman"/>
          <w:b/>
          <w:sz w:val="28"/>
          <w:szCs w:val="28"/>
        </w:rPr>
      </w:pPr>
      <w:r w:rsidRPr="00190C6D">
        <w:rPr>
          <w:rFonts w:ascii="Times New Roman" w:hAnsi="Times New Roman" w:cs="Times New Roman"/>
          <w:b/>
          <w:sz w:val="28"/>
          <w:szCs w:val="28"/>
        </w:rPr>
        <w:lastRenderedPageBreak/>
        <w:t>Методы и приемы развития воображения детей в процессе обучения пению</w:t>
      </w:r>
    </w:p>
    <w:p w:rsidR="00915FA5" w:rsidRPr="00915FA5" w:rsidRDefault="00915FA5" w:rsidP="00915FA5">
      <w:pPr>
        <w:pStyle w:val="2"/>
        <w:spacing w:line="360" w:lineRule="auto"/>
        <w:ind w:firstLine="709"/>
        <w:jc w:val="both"/>
        <w:rPr>
          <w:sz w:val="28"/>
          <w:szCs w:val="28"/>
        </w:rPr>
      </w:pPr>
      <w:r w:rsidRPr="00915FA5">
        <w:rPr>
          <w:sz w:val="28"/>
          <w:szCs w:val="28"/>
        </w:rPr>
        <w:t>Зачем вообще развивать фантазию и воображение?</w:t>
      </w:r>
    </w:p>
    <w:p w:rsidR="00915FA5" w:rsidRPr="00915FA5" w:rsidRDefault="00915FA5" w:rsidP="00915FA5">
      <w:pPr>
        <w:pStyle w:val="2"/>
        <w:spacing w:line="360" w:lineRule="auto"/>
        <w:ind w:firstLine="709"/>
        <w:jc w:val="both"/>
        <w:rPr>
          <w:sz w:val="28"/>
          <w:szCs w:val="28"/>
        </w:rPr>
      </w:pPr>
      <w:r w:rsidRPr="00915FA5">
        <w:rPr>
          <w:sz w:val="28"/>
          <w:szCs w:val="28"/>
        </w:rPr>
        <w:t xml:space="preserve">А. Эйнштейн считал умение воображать выше </w:t>
      </w:r>
      <w:proofErr w:type="spellStart"/>
      <w:r w:rsidRPr="00915FA5">
        <w:rPr>
          <w:sz w:val="28"/>
          <w:szCs w:val="28"/>
        </w:rPr>
        <w:t>многознания</w:t>
      </w:r>
      <w:proofErr w:type="spellEnd"/>
      <w:r w:rsidRPr="00915FA5">
        <w:rPr>
          <w:sz w:val="28"/>
          <w:szCs w:val="28"/>
        </w:rPr>
        <w:t>, так как считал, что без воображения нельзя сделать открытия.</w:t>
      </w:r>
    </w:p>
    <w:p w:rsidR="00915FA5" w:rsidRPr="00915FA5" w:rsidRDefault="00915FA5" w:rsidP="00915FA5">
      <w:pPr>
        <w:pStyle w:val="2"/>
        <w:spacing w:line="360" w:lineRule="auto"/>
        <w:ind w:firstLine="709"/>
        <w:jc w:val="both"/>
        <w:rPr>
          <w:sz w:val="28"/>
          <w:szCs w:val="28"/>
        </w:rPr>
      </w:pPr>
      <w:r w:rsidRPr="00915FA5">
        <w:rPr>
          <w:sz w:val="28"/>
          <w:szCs w:val="28"/>
        </w:rPr>
        <w:t>К. Э. Циолковский считал, что холодному математическому расчёту всегда предшествует воображение.</w:t>
      </w:r>
    </w:p>
    <w:p w:rsidR="00915FA5" w:rsidRPr="00915FA5" w:rsidRDefault="00915FA5" w:rsidP="00915FA5">
      <w:pPr>
        <w:pStyle w:val="2"/>
        <w:spacing w:line="360" w:lineRule="auto"/>
        <w:ind w:firstLine="709"/>
        <w:jc w:val="both"/>
        <w:rPr>
          <w:sz w:val="28"/>
          <w:szCs w:val="28"/>
        </w:rPr>
      </w:pPr>
      <w:r w:rsidRPr="00915FA5">
        <w:rPr>
          <w:sz w:val="28"/>
          <w:szCs w:val="28"/>
        </w:rPr>
        <w:t>Иногда под фантазией и воображением понимают нечто пустое, ненужное, легковесное, не имеющее никакого практического значения. На деле же, как показывает практика, хорошо развитое, смелое, управляемое воображение – это бесценное свойство оригинального нестандартного мышления.</w:t>
      </w:r>
    </w:p>
    <w:p w:rsidR="00190C6D" w:rsidRPr="00190C6D" w:rsidRDefault="00190C6D" w:rsidP="00190C6D">
      <w:pPr>
        <w:spacing w:line="360" w:lineRule="auto"/>
        <w:ind w:firstLine="851"/>
        <w:jc w:val="both"/>
        <w:rPr>
          <w:rFonts w:ascii="Times New Roman" w:eastAsiaTheme="minorHAnsi" w:hAnsi="Times New Roman"/>
          <w:sz w:val="28"/>
          <w:szCs w:val="28"/>
        </w:rPr>
      </w:pPr>
      <w:proofErr w:type="gramStart"/>
      <w:r w:rsidRPr="00190C6D">
        <w:rPr>
          <w:rFonts w:ascii="Times New Roman" w:eastAsiaTheme="minorHAnsi" w:hAnsi="Times New Roman"/>
          <w:sz w:val="28"/>
          <w:szCs w:val="28"/>
        </w:rPr>
        <w:t>Многими психологами (Т.</w:t>
      </w:r>
      <w:r w:rsidR="00481A7A">
        <w:rPr>
          <w:rFonts w:ascii="Times New Roman" w:eastAsiaTheme="minorHAnsi" w:hAnsi="Times New Roman"/>
          <w:sz w:val="28"/>
          <w:szCs w:val="28"/>
        </w:rPr>
        <w:t xml:space="preserve"> </w:t>
      </w:r>
      <w:proofErr w:type="spellStart"/>
      <w:r w:rsidRPr="00190C6D">
        <w:rPr>
          <w:rFonts w:ascii="Times New Roman" w:eastAsiaTheme="minorHAnsi" w:hAnsi="Times New Roman"/>
          <w:sz w:val="28"/>
          <w:szCs w:val="28"/>
        </w:rPr>
        <w:t>Рибо</w:t>
      </w:r>
      <w:proofErr w:type="spellEnd"/>
      <w:r w:rsidRPr="00190C6D">
        <w:rPr>
          <w:rFonts w:ascii="Times New Roman" w:eastAsiaTheme="minorHAnsi" w:hAnsi="Times New Roman"/>
          <w:sz w:val="28"/>
          <w:szCs w:val="28"/>
        </w:rPr>
        <w:t xml:space="preserve">, Л.Ю. Субботина, В.Г. Крысько и др.) предлагаются разнообразные способы развития воображения: олицетворение, фантастическое сложение, фантастический эффект, гиперболизация, типизация, рисование эмоций, акцентирование (усиление или ослабления какого-либо свойства или качества предмета, переноса этого свойства на другие объекты), основанные на преобразовании элементов действительности, частично применяемые в учебной деятельности. </w:t>
      </w:r>
      <w:proofErr w:type="gramEnd"/>
    </w:p>
    <w:p w:rsidR="006D283B" w:rsidRDefault="006D283B" w:rsidP="006D283B">
      <w:pPr>
        <w:spacing w:line="360" w:lineRule="auto"/>
        <w:ind w:firstLine="709"/>
        <w:jc w:val="both"/>
        <w:rPr>
          <w:rFonts w:ascii="Times New Roman" w:eastAsiaTheme="minorHAnsi" w:hAnsi="Times New Roman"/>
          <w:sz w:val="28"/>
          <w:szCs w:val="28"/>
        </w:rPr>
      </w:pPr>
      <w:r w:rsidRPr="00074AE7">
        <w:rPr>
          <w:rFonts w:ascii="Times New Roman" w:eastAsiaTheme="minorHAnsi" w:hAnsi="Times New Roman"/>
          <w:sz w:val="28"/>
          <w:szCs w:val="28"/>
        </w:rPr>
        <w:t xml:space="preserve">Вообще, каких-либо проблем, связанных с развитостью детского воображения, у школьников обычно не возникает, так что почти все дети, много и разнообразно играющие в дошкольном детстве, обладают хорошо развитым и богатым воображением. Основные вопросы, которые в этой сфере все же могут возникнуть перед ребенком и </w:t>
      </w:r>
      <w:r w:rsidR="00F33BF5">
        <w:rPr>
          <w:rFonts w:ascii="Times New Roman" w:eastAsiaTheme="minorHAnsi" w:hAnsi="Times New Roman"/>
          <w:sz w:val="28"/>
          <w:szCs w:val="28"/>
        </w:rPr>
        <w:t>преподавателем</w:t>
      </w:r>
      <w:r w:rsidRPr="00074AE7">
        <w:rPr>
          <w:rFonts w:ascii="Times New Roman" w:eastAsiaTheme="minorHAnsi" w:hAnsi="Times New Roman"/>
          <w:sz w:val="28"/>
          <w:szCs w:val="28"/>
        </w:rPr>
        <w:t xml:space="preserve"> в начале обучения, касаются связи воображения и внимания, способности регулировать образные представления через произвольное внимание, а также усвоения абстрактных понятий, которые вообразить и представить ребенку, как и взрослому человеку, достаточно трудно.</w:t>
      </w:r>
    </w:p>
    <w:p w:rsidR="00915FA5" w:rsidRPr="00D35768" w:rsidRDefault="00915FA5" w:rsidP="00915FA5">
      <w:pPr>
        <w:spacing w:line="360" w:lineRule="auto"/>
        <w:ind w:firstLine="709"/>
        <w:jc w:val="both"/>
        <w:rPr>
          <w:rFonts w:ascii="Times New Roman" w:eastAsiaTheme="minorHAnsi" w:hAnsi="Times New Roman"/>
          <w:sz w:val="28"/>
          <w:szCs w:val="28"/>
        </w:rPr>
      </w:pPr>
      <w:r w:rsidRPr="00D35768">
        <w:rPr>
          <w:rFonts w:ascii="Times New Roman" w:eastAsiaTheme="minorHAnsi" w:hAnsi="Times New Roman"/>
          <w:sz w:val="28"/>
          <w:szCs w:val="28"/>
        </w:rPr>
        <w:t xml:space="preserve">Работа по формированию воображения должна представлять собой систему поэтапного обучения с постепенным нарастанием сложности. В задачи </w:t>
      </w:r>
      <w:r w:rsidRPr="00D35768">
        <w:rPr>
          <w:rFonts w:ascii="Times New Roman" w:eastAsiaTheme="minorHAnsi" w:hAnsi="Times New Roman"/>
          <w:sz w:val="28"/>
          <w:szCs w:val="28"/>
        </w:rPr>
        <w:lastRenderedPageBreak/>
        <w:t>таких занятий входят, во-первых, расширение кругозора детей, обогащение их сенсорного опыта, «включение» всех анализаторов — для создания более полной и обширной основы для воображения, а во-вторых, активизация и развитие речи, обучение детей комбинированию и воспроизведению опыта, приемам оперирования представлениями — для развития собственно воображения.</w:t>
      </w:r>
    </w:p>
    <w:p w:rsidR="00915FA5" w:rsidRDefault="00915FA5" w:rsidP="00915FA5">
      <w:pPr>
        <w:spacing w:line="360" w:lineRule="auto"/>
        <w:ind w:firstLine="709"/>
        <w:jc w:val="both"/>
        <w:rPr>
          <w:rFonts w:ascii="Times New Roman" w:eastAsiaTheme="minorHAnsi" w:hAnsi="Times New Roman"/>
          <w:sz w:val="28"/>
          <w:szCs w:val="28"/>
        </w:rPr>
      </w:pPr>
      <w:r w:rsidRPr="00D35768">
        <w:rPr>
          <w:rFonts w:ascii="Times New Roman" w:eastAsiaTheme="minorHAnsi" w:hAnsi="Times New Roman"/>
          <w:sz w:val="28"/>
          <w:szCs w:val="28"/>
        </w:rPr>
        <w:t xml:space="preserve">Но самое важное условие раскрытия творческих способностей детей — это создание общей атмосферы принятия, свободы, возможности для каждого ребенка пережить опыт своей успешности, «момент достижения». Такая задача требует от взрослых особого внимания. При выполнении заданий детям могут оказываться разные виды помощи: кому-то из них достаточно ободряющей улыбки, кто-то нуждается в дополнительных разъяснениях, некоторым </w:t>
      </w:r>
      <w:r>
        <w:rPr>
          <w:rFonts w:ascii="Times New Roman" w:eastAsiaTheme="minorHAnsi" w:hAnsi="Times New Roman"/>
          <w:sz w:val="28"/>
          <w:szCs w:val="28"/>
        </w:rPr>
        <w:t>требуется и совместная работа с преподавателем</w:t>
      </w:r>
      <w:r w:rsidRPr="00D35768">
        <w:rPr>
          <w:rFonts w:ascii="Times New Roman" w:eastAsiaTheme="minorHAnsi" w:hAnsi="Times New Roman"/>
          <w:sz w:val="28"/>
          <w:szCs w:val="28"/>
        </w:rPr>
        <w:t xml:space="preserve">. В любом случае взрослый строит общение таким образом, чтобы по возможности каждый ребенок мог публично порадоваться результату своего собственного творчества. </w:t>
      </w:r>
    </w:p>
    <w:p w:rsidR="00BE18DE" w:rsidRDefault="00915FA5" w:rsidP="00BE18D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w:t>
      </w:r>
      <w:r w:rsidR="00F33BF5">
        <w:rPr>
          <w:rFonts w:ascii="Times New Roman" w:eastAsiaTheme="minorHAnsi" w:hAnsi="Times New Roman"/>
          <w:sz w:val="28"/>
          <w:szCs w:val="28"/>
        </w:rPr>
        <w:t>а уроках сольного пения можно использовать ряд методов уже в процессе распевания ребенка</w:t>
      </w:r>
      <w:r w:rsidR="00BE18DE">
        <w:rPr>
          <w:rFonts w:ascii="Times New Roman" w:eastAsiaTheme="minorHAnsi" w:hAnsi="Times New Roman"/>
          <w:sz w:val="28"/>
          <w:szCs w:val="28"/>
        </w:rPr>
        <w:t>. Рассмотрим некоторые из них.</w:t>
      </w:r>
    </w:p>
    <w:p w:rsidR="00BE18DE" w:rsidRDefault="00BE18DE" w:rsidP="00BE18D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Для установления правильной певческой позиции можно использовать методы звукоподражания. </w:t>
      </w:r>
    </w:p>
    <w:p w:rsidR="00BE18DE" w:rsidRDefault="00BE18DE" w:rsidP="00BE18D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Можно часами объяснять ребенку как взять вдох, организовать зевок и направить звук на слушателя. А можно прибегнув к воображению сказать: «Представь, что ты слышишь кукушку. Какая она? (маленькая, серая …). А как она поет? (ку-ку, ку-ку). Далеко ли слышно её? Попробуй изобразить. И часто образное представление помогает начинающему певцу совершенно верно исполнить различные упражнения на звуки «у», «о».</w:t>
      </w:r>
    </w:p>
    <w:p w:rsidR="00BE18DE" w:rsidRDefault="00BE18DE" w:rsidP="00BE18D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Справиться с высокими звуками и формированием головного </w:t>
      </w:r>
      <w:proofErr w:type="spellStart"/>
      <w:r>
        <w:rPr>
          <w:rFonts w:ascii="Times New Roman" w:eastAsiaTheme="minorHAnsi" w:hAnsi="Times New Roman"/>
          <w:sz w:val="28"/>
          <w:szCs w:val="28"/>
        </w:rPr>
        <w:t>резонирования</w:t>
      </w:r>
      <w:proofErr w:type="spellEnd"/>
      <w:r>
        <w:rPr>
          <w:rFonts w:ascii="Times New Roman" w:eastAsiaTheme="minorHAnsi" w:hAnsi="Times New Roman"/>
          <w:sz w:val="28"/>
          <w:szCs w:val="28"/>
        </w:rPr>
        <w:t xml:space="preserve"> помогает подражание голосам чайки, крику маленького ребенка, плачу-причитанию.</w:t>
      </w:r>
    </w:p>
    <w:p w:rsidR="00BE18DE" w:rsidRDefault="00BE18DE" w:rsidP="00BE18DE">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Для выработки навыка подачи звука вперед, к слушателю могут помочь такие образные сравнения, как представление общения на далеком расстоянии </w:t>
      </w:r>
      <w:r>
        <w:rPr>
          <w:rFonts w:ascii="Times New Roman" w:eastAsiaTheme="minorHAnsi" w:hAnsi="Times New Roman"/>
          <w:sz w:val="28"/>
          <w:szCs w:val="28"/>
        </w:rPr>
        <w:lastRenderedPageBreak/>
        <w:t>(например: представь, что ты стоишь на одном берегу большого озера,  а мама на другом, спой так, чтобы мама услышала тебя).</w:t>
      </w:r>
    </w:p>
    <w:p w:rsidR="00BB4E13" w:rsidRDefault="00BE18DE"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Все эти приемы направлены на формирование певческих навыков и в то же время формируют опыт воображения, представления собственных действий или действий других лиц </w:t>
      </w:r>
      <w:r w:rsidR="00BB4E13">
        <w:rPr>
          <w:rFonts w:ascii="Times New Roman" w:eastAsiaTheme="minorHAnsi" w:hAnsi="Times New Roman"/>
          <w:sz w:val="28"/>
          <w:szCs w:val="28"/>
        </w:rPr>
        <w:t>в определенных обстоятельствах.</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усложнении упражнений можно ставить перед учащимся и более сложные задачи по формированию воображения. Это пение с разным эмоциональным наполнением, исполнение от лица разных персонажей и т.д.</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Рассмотрим пример таких упражнений на одном вокальном примере – это всем известная детская песенка «Паровоз».</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Едет, едет паровоз,</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Две трубы и сто колес.</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Две трубы, сто колес</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Машинистом рыжий пес.</w:t>
      </w:r>
    </w:p>
    <w:p w:rsidR="00BB4E13"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После изучения текста и интонационного материала переходим к усложнению задач. Предложите исполнить эту песенку в разных характерах: веселый паровоз, печальный паровоз, паровоз, подпрыгивающий от радости, испуганный паровоз и т.д. На понятном даже самому маленькому ученику образе через этот прием можно отработать разные штрихи: </w:t>
      </w:r>
      <w:r>
        <w:rPr>
          <w:rFonts w:ascii="Times New Roman" w:eastAsiaTheme="minorHAnsi" w:hAnsi="Times New Roman"/>
          <w:sz w:val="28"/>
          <w:szCs w:val="28"/>
          <w:lang w:val="en-US"/>
        </w:rPr>
        <w:t>non</w:t>
      </w:r>
      <w:r w:rsidRPr="00BB4E13">
        <w:rPr>
          <w:rFonts w:ascii="Times New Roman" w:eastAsiaTheme="minorHAnsi" w:hAnsi="Times New Roman"/>
          <w:sz w:val="28"/>
          <w:szCs w:val="28"/>
        </w:rPr>
        <w:t xml:space="preserve"> </w:t>
      </w:r>
      <w:r>
        <w:rPr>
          <w:rFonts w:ascii="Times New Roman" w:eastAsiaTheme="minorHAnsi" w:hAnsi="Times New Roman"/>
          <w:sz w:val="28"/>
          <w:szCs w:val="28"/>
          <w:lang w:val="en-US"/>
        </w:rPr>
        <w:t>legato</w:t>
      </w:r>
      <w:r w:rsidRPr="00BB4E13">
        <w:rPr>
          <w:rFonts w:ascii="Times New Roman" w:eastAsiaTheme="minorHAnsi" w:hAnsi="Times New Roman"/>
          <w:sz w:val="28"/>
          <w:szCs w:val="28"/>
        </w:rPr>
        <w:t xml:space="preserve">, </w:t>
      </w:r>
      <w:r>
        <w:rPr>
          <w:rFonts w:ascii="Times New Roman" w:eastAsiaTheme="minorHAnsi" w:hAnsi="Times New Roman"/>
          <w:sz w:val="28"/>
          <w:szCs w:val="28"/>
          <w:lang w:val="en-US"/>
        </w:rPr>
        <w:t>legato</w:t>
      </w:r>
      <w:r w:rsidRPr="00BB4E13">
        <w:rPr>
          <w:rFonts w:ascii="Times New Roman" w:eastAsiaTheme="minorHAnsi" w:hAnsi="Times New Roman"/>
          <w:sz w:val="28"/>
          <w:szCs w:val="28"/>
        </w:rPr>
        <w:t xml:space="preserve">, </w:t>
      </w:r>
      <w:r>
        <w:rPr>
          <w:rFonts w:ascii="Times New Roman" w:eastAsiaTheme="minorHAnsi" w:hAnsi="Times New Roman"/>
          <w:sz w:val="28"/>
          <w:szCs w:val="28"/>
          <w:lang w:val="en-US"/>
        </w:rPr>
        <w:t>staccato</w:t>
      </w:r>
      <w:r w:rsidRPr="00BB4E13">
        <w:rPr>
          <w:rFonts w:ascii="Times New Roman" w:eastAsiaTheme="minorHAnsi" w:hAnsi="Times New Roman"/>
          <w:sz w:val="28"/>
          <w:szCs w:val="28"/>
        </w:rPr>
        <w:t xml:space="preserve"> </w:t>
      </w:r>
      <w:r>
        <w:rPr>
          <w:rFonts w:ascii="Times New Roman" w:eastAsiaTheme="minorHAnsi" w:hAnsi="Times New Roman"/>
          <w:sz w:val="28"/>
          <w:szCs w:val="28"/>
        </w:rPr>
        <w:t>и т.д.</w:t>
      </w:r>
    </w:p>
    <w:p w:rsidR="00BE18DE" w:rsidRDefault="00BB4E13"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Далее можно усложнить задачу. Исполнить песенку от лица разных паровозов: сказочный паровоз из мультфильма, стальной паровоз – труженик, хрустальный, сувенирный паровоз и т.д., что дает возможность отработки различных штрихов и динамических оттенков</w:t>
      </w:r>
      <w:r w:rsidR="00B72E54">
        <w:rPr>
          <w:rFonts w:ascii="Times New Roman" w:eastAsiaTheme="minorHAnsi" w:hAnsi="Times New Roman"/>
          <w:sz w:val="28"/>
          <w:szCs w:val="28"/>
        </w:rPr>
        <w:t>.</w:t>
      </w:r>
    </w:p>
    <w:p w:rsidR="00B72E54" w:rsidRDefault="00B72E54"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Приемы пения в разных образах и настроениях можно использовать и при работе над совершенствованием вокальной позиции и дыхания. Например, ребенку с зажатой челюстью можно предложить попеть как частично парализованному человеку, у которого отказали лицевые мышцы, а ученику с ослабленным дыханием представить, что его живот баскетбольный мяч, который не может спокойно лежать и подпрыгивает на каждом звуке и т.д. </w:t>
      </w:r>
    </w:p>
    <w:p w:rsidR="00051E7E" w:rsidRDefault="00051E7E" w:rsidP="00BB4E13">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Включение эмоционально-образных представлений на элементарных упражнениях помогает добиться совершенствования певческих навыков, а так же способствует раскрепощению учащегося и развитию его воображения. </w:t>
      </w:r>
    </w:p>
    <w:p w:rsidR="00F33BF5" w:rsidRDefault="00F33BF5" w:rsidP="00F33BF5">
      <w:pPr>
        <w:spacing w:line="360" w:lineRule="auto"/>
        <w:ind w:firstLine="709"/>
        <w:jc w:val="both"/>
        <w:rPr>
          <w:rFonts w:ascii="Times New Roman" w:eastAsiaTheme="minorHAnsi" w:hAnsi="Times New Roman"/>
          <w:sz w:val="28"/>
          <w:szCs w:val="28"/>
        </w:rPr>
      </w:pPr>
      <w:r w:rsidRPr="00074AE7">
        <w:rPr>
          <w:rFonts w:ascii="Times New Roman" w:eastAsiaTheme="minorHAnsi" w:hAnsi="Times New Roman"/>
          <w:sz w:val="28"/>
          <w:szCs w:val="28"/>
        </w:rPr>
        <w:t xml:space="preserve">В </w:t>
      </w:r>
      <w:r>
        <w:rPr>
          <w:rFonts w:ascii="Times New Roman" w:eastAsiaTheme="minorHAnsi" w:hAnsi="Times New Roman"/>
          <w:sz w:val="28"/>
          <w:szCs w:val="28"/>
        </w:rPr>
        <w:t xml:space="preserve">процессе разучивания произведений необходимо уже с первых уроков делать акцент на эмоционально-образном понимании исполняемого. В связи с этим учащегося необходимо приучать к изучению материалов по творчеству композиторов и поэтов, различных музыкальных стилей и эпох. При изучении нового материала необходимо ознакомить ребенка с особенностями этикета, характерными чертами одежды и поведения людей той эпохи, в которую написано произведение. </w:t>
      </w:r>
    </w:p>
    <w:p w:rsidR="00F33BF5" w:rsidRDefault="00F33BF5" w:rsidP="00F33BF5">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Далее для того, чтобы учащийся мог передать интонации, манеры в звуке можно на начальных этапах использовать ряд методик, напра</w:t>
      </w:r>
      <w:r w:rsidR="009F15F2">
        <w:rPr>
          <w:rFonts w:ascii="Times New Roman" w:eastAsiaTheme="minorHAnsi" w:hAnsi="Times New Roman"/>
          <w:sz w:val="28"/>
          <w:szCs w:val="28"/>
        </w:rPr>
        <w:t>вленных на развитие воображения.</w:t>
      </w:r>
    </w:p>
    <w:p w:rsidR="006D283B" w:rsidRPr="00074AE7" w:rsidRDefault="009F15F2" w:rsidP="006D283B">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методике</w:t>
      </w:r>
      <w:r w:rsidR="006D283B" w:rsidRPr="00074AE7">
        <w:rPr>
          <w:rFonts w:ascii="Times New Roman" w:eastAsiaTheme="minorHAnsi" w:hAnsi="Times New Roman"/>
          <w:sz w:val="28"/>
          <w:szCs w:val="28"/>
        </w:rPr>
        <w:t xml:space="preserve"> “Вербальная фантазия” (речевое воображение)</w:t>
      </w:r>
      <w:r>
        <w:rPr>
          <w:rFonts w:ascii="Times New Roman" w:eastAsiaTheme="minorHAnsi" w:hAnsi="Times New Roman"/>
          <w:sz w:val="28"/>
          <w:szCs w:val="28"/>
        </w:rPr>
        <w:t xml:space="preserve"> р</w:t>
      </w:r>
      <w:r w:rsidR="006D283B" w:rsidRPr="00074AE7">
        <w:rPr>
          <w:rFonts w:ascii="Times New Roman" w:eastAsiaTheme="minorHAnsi" w:hAnsi="Times New Roman"/>
          <w:sz w:val="28"/>
          <w:szCs w:val="28"/>
        </w:rPr>
        <w:t xml:space="preserve">ебенку предлагается придумать рассказ (историю, сказку) о каком-либо живом существе (человеке, животном) или </w:t>
      </w:r>
      <w:r w:rsidR="00F33BF5">
        <w:rPr>
          <w:rFonts w:ascii="Times New Roman" w:eastAsiaTheme="minorHAnsi" w:hAnsi="Times New Roman"/>
          <w:sz w:val="28"/>
          <w:szCs w:val="28"/>
        </w:rPr>
        <w:t>конкретном персонаже, который жил в эпоху создания произведения</w:t>
      </w:r>
      <w:r w:rsidR="006D283B" w:rsidRPr="00074AE7">
        <w:rPr>
          <w:rFonts w:ascii="Times New Roman" w:eastAsiaTheme="minorHAnsi" w:hAnsi="Times New Roman"/>
          <w:sz w:val="28"/>
          <w:szCs w:val="28"/>
        </w:rPr>
        <w:t xml:space="preserve"> и изложить его устно в течение 5 минут. На придумывание темы или сюжета рассказа (истории, сказки) отводится до одной минуты, а после этого ребенок приступает к рассказу.</w:t>
      </w:r>
    </w:p>
    <w:p w:rsidR="006D283B" w:rsidRPr="00074AE7" w:rsidRDefault="006D283B" w:rsidP="00F33BF5">
      <w:pPr>
        <w:spacing w:line="360" w:lineRule="auto"/>
        <w:ind w:firstLine="709"/>
        <w:jc w:val="both"/>
        <w:rPr>
          <w:rFonts w:ascii="Times New Roman" w:eastAsiaTheme="minorHAnsi" w:hAnsi="Times New Roman"/>
          <w:sz w:val="28"/>
          <w:szCs w:val="28"/>
        </w:rPr>
      </w:pPr>
      <w:r w:rsidRPr="00074AE7">
        <w:rPr>
          <w:rFonts w:ascii="Times New Roman" w:eastAsiaTheme="minorHAnsi" w:hAnsi="Times New Roman"/>
          <w:sz w:val="28"/>
          <w:szCs w:val="28"/>
        </w:rPr>
        <w:t xml:space="preserve">Если в течение одной минуты ребенок так и не придумал сюжет рассказа, то </w:t>
      </w:r>
      <w:r w:rsidR="00F33BF5">
        <w:rPr>
          <w:rFonts w:ascii="Times New Roman" w:eastAsiaTheme="minorHAnsi" w:hAnsi="Times New Roman"/>
          <w:sz w:val="28"/>
          <w:szCs w:val="28"/>
        </w:rPr>
        <w:t>преподаватель</w:t>
      </w:r>
      <w:r w:rsidRPr="00074AE7">
        <w:rPr>
          <w:rFonts w:ascii="Times New Roman" w:eastAsiaTheme="minorHAnsi" w:hAnsi="Times New Roman"/>
          <w:sz w:val="28"/>
          <w:szCs w:val="28"/>
        </w:rPr>
        <w:t xml:space="preserve"> сам подсказывает ему какой-либо сюжет</w:t>
      </w:r>
      <w:r w:rsidR="00F33BF5">
        <w:rPr>
          <w:rFonts w:ascii="Times New Roman" w:eastAsiaTheme="minorHAnsi" w:hAnsi="Times New Roman"/>
          <w:sz w:val="28"/>
          <w:szCs w:val="28"/>
        </w:rPr>
        <w:t xml:space="preserve"> и начало рассказа, а развивать ход событий предоставляет учащемуся. Со временем ребенок сам начинает предлагать сюжеты и образы, а в старших классах свободно придумывает собственную трактовку произведений разных эпох и стилей.</w:t>
      </w:r>
    </w:p>
    <w:p w:rsidR="006D283B" w:rsidRDefault="006D283B" w:rsidP="006D283B">
      <w:pPr>
        <w:spacing w:line="360" w:lineRule="auto"/>
        <w:ind w:firstLine="709"/>
        <w:jc w:val="both"/>
        <w:rPr>
          <w:rFonts w:ascii="Times New Roman" w:eastAsiaTheme="minorHAnsi" w:hAnsi="Times New Roman"/>
          <w:sz w:val="28"/>
          <w:szCs w:val="28"/>
        </w:rPr>
      </w:pPr>
      <w:r w:rsidRPr="00074AE7">
        <w:rPr>
          <w:rFonts w:ascii="Times New Roman" w:eastAsiaTheme="minorHAnsi" w:hAnsi="Times New Roman"/>
          <w:sz w:val="28"/>
          <w:szCs w:val="28"/>
        </w:rPr>
        <w:t xml:space="preserve">В методике </w:t>
      </w:r>
      <w:r w:rsidR="009F15F2">
        <w:rPr>
          <w:rFonts w:ascii="Times New Roman" w:eastAsiaTheme="minorHAnsi" w:hAnsi="Times New Roman"/>
          <w:sz w:val="28"/>
          <w:szCs w:val="28"/>
        </w:rPr>
        <w:t xml:space="preserve">«Рисунок» </w:t>
      </w:r>
      <w:r w:rsidRPr="00074AE7">
        <w:rPr>
          <w:rFonts w:ascii="Times New Roman" w:eastAsiaTheme="minorHAnsi" w:hAnsi="Times New Roman"/>
          <w:sz w:val="28"/>
          <w:szCs w:val="28"/>
        </w:rPr>
        <w:t xml:space="preserve">ребенку предлагается стандартный лист бумаги и фломастеры </w:t>
      </w:r>
      <w:r w:rsidR="00150718">
        <w:rPr>
          <w:rFonts w:ascii="Times New Roman" w:eastAsiaTheme="minorHAnsi" w:hAnsi="Times New Roman"/>
          <w:sz w:val="28"/>
          <w:szCs w:val="28"/>
        </w:rPr>
        <w:t xml:space="preserve">или карандаши </w:t>
      </w:r>
      <w:r w:rsidRPr="00074AE7">
        <w:rPr>
          <w:rFonts w:ascii="Times New Roman" w:eastAsiaTheme="minorHAnsi" w:hAnsi="Times New Roman"/>
          <w:sz w:val="28"/>
          <w:szCs w:val="28"/>
        </w:rPr>
        <w:t xml:space="preserve">(не менее 6 разных цветов). Ребенок получает задание придумать и </w:t>
      </w:r>
      <w:r w:rsidR="00F33BF5">
        <w:rPr>
          <w:rFonts w:ascii="Times New Roman" w:eastAsiaTheme="minorHAnsi" w:hAnsi="Times New Roman"/>
          <w:sz w:val="28"/>
          <w:szCs w:val="28"/>
        </w:rPr>
        <w:t xml:space="preserve">нарисовать какую-нибудь картину, связанную с сюжетом произведения или творчеством автора. В дальнейшем рисунок может стать подсказкой к сценическому воплощению образа. Через элементарные вопросы (как бы твой герой изобразил грусть или радость? и т.д.) можно натолкнуть </w:t>
      </w:r>
      <w:r w:rsidR="00F33BF5">
        <w:rPr>
          <w:rFonts w:ascii="Times New Roman" w:eastAsiaTheme="minorHAnsi" w:hAnsi="Times New Roman"/>
          <w:sz w:val="28"/>
          <w:szCs w:val="28"/>
        </w:rPr>
        <w:lastRenderedPageBreak/>
        <w:t>учащегося на передачу эмоций, выраженных в музыкальном и литературном тексте</w:t>
      </w:r>
      <w:r w:rsidRPr="00074AE7">
        <w:rPr>
          <w:rFonts w:ascii="Times New Roman" w:eastAsiaTheme="minorHAnsi" w:hAnsi="Times New Roman"/>
          <w:sz w:val="28"/>
          <w:szCs w:val="28"/>
        </w:rPr>
        <w:t>.</w:t>
      </w:r>
    </w:p>
    <w:p w:rsidR="009F15F2" w:rsidRDefault="009F15F2" w:rsidP="006D283B">
      <w:pPr>
        <w:spacing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 приобретением практического опыта исполнения вокальных произведений и взрослением учащегося необходимость в создании конкретных словесно-образных картин отпадает и учащемуся для воображения и передачи событий и образов, показанных в произведении, хватает собственных (внутренних) представлений.</w:t>
      </w:r>
    </w:p>
    <w:p w:rsidR="00B02F08" w:rsidRPr="00541E9E" w:rsidRDefault="00915FA5" w:rsidP="00541E9E">
      <w:pPr>
        <w:spacing w:line="360" w:lineRule="auto"/>
        <w:ind w:firstLine="851"/>
        <w:jc w:val="both"/>
        <w:rPr>
          <w:rFonts w:ascii="Times New Roman CYR" w:eastAsiaTheme="minorEastAsia" w:hAnsi="Times New Roman CYR" w:cs="Times New Roman CYR"/>
          <w:sz w:val="28"/>
          <w:szCs w:val="28"/>
          <w:lang w:eastAsia="ru-RU"/>
        </w:rPr>
      </w:pPr>
      <w:r w:rsidRPr="00C805B1">
        <w:rPr>
          <w:rFonts w:ascii="Times New Roman CYR" w:eastAsiaTheme="minorEastAsia" w:hAnsi="Times New Roman CYR" w:cs="Times New Roman CYR"/>
          <w:sz w:val="28"/>
          <w:szCs w:val="28"/>
          <w:lang w:eastAsia="ru-RU"/>
        </w:rPr>
        <w:t xml:space="preserve">Заключительным этапом является </w:t>
      </w:r>
      <w:r w:rsidR="00541E9E">
        <w:rPr>
          <w:rFonts w:ascii="Times New Roman CYR" w:eastAsiaTheme="minorEastAsia" w:hAnsi="Times New Roman CYR" w:cs="Times New Roman CYR"/>
          <w:sz w:val="28"/>
          <w:szCs w:val="28"/>
          <w:lang w:eastAsia="ru-RU"/>
        </w:rPr>
        <w:t>публичное исполнение</w:t>
      </w:r>
      <w:r w:rsidR="00B9091C">
        <w:rPr>
          <w:rFonts w:ascii="Times New Roman CYR" w:eastAsiaTheme="minorEastAsia" w:hAnsi="Times New Roman CYR" w:cs="Times New Roman CYR"/>
          <w:sz w:val="28"/>
          <w:szCs w:val="28"/>
          <w:lang w:eastAsia="ru-RU"/>
        </w:rPr>
        <w:t>, после которого необходимо произвести анализ и оценку результата.</w:t>
      </w:r>
      <w:r w:rsidRPr="00C805B1">
        <w:rPr>
          <w:rFonts w:ascii="Times New Roman CYR" w:eastAsiaTheme="minorEastAsia" w:hAnsi="Times New Roman CYR" w:cs="Times New Roman CYR"/>
          <w:sz w:val="28"/>
          <w:szCs w:val="28"/>
          <w:lang w:eastAsia="ru-RU"/>
        </w:rPr>
        <w:t xml:space="preserve"> В искусстве, критерии оценок несколько иные, нежели в других дисциплинах. Нет жёстких рамок, которым обязательно нужно соответствовать. Результатом всегда может быть множество разных и одинаково удачных решений. Если видно, что ребёнок старался выполнить поставленную задачу, то его нужно похвалить, поддержать. Так же необходимо объяснить, где допущена ошибка</w:t>
      </w:r>
      <w:r w:rsidR="00541E9E">
        <w:rPr>
          <w:rFonts w:ascii="Times New Roman CYR" w:eastAsiaTheme="minorEastAsia" w:hAnsi="Times New Roman CYR" w:cs="Times New Roman CYR"/>
          <w:sz w:val="28"/>
          <w:szCs w:val="28"/>
          <w:lang w:eastAsia="ru-RU"/>
        </w:rPr>
        <w:t xml:space="preserve"> или неточность</w:t>
      </w:r>
      <w:r w:rsidRPr="00C805B1">
        <w:rPr>
          <w:rFonts w:ascii="Times New Roman CYR" w:eastAsiaTheme="minorEastAsia" w:hAnsi="Times New Roman CYR" w:cs="Times New Roman CYR"/>
          <w:sz w:val="28"/>
          <w:szCs w:val="28"/>
          <w:lang w:eastAsia="ru-RU"/>
        </w:rPr>
        <w:t xml:space="preserve">. Таким образом, вы добьетесь главной цели: от занятия к занятию ребёнок вместе с вами </w:t>
      </w:r>
      <w:r w:rsidR="00541E9E">
        <w:rPr>
          <w:rFonts w:ascii="Times New Roman CYR" w:eastAsiaTheme="minorEastAsia" w:hAnsi="Times New Roman CYR" w:cs="Times New Roman CYR"/>
          <w:sz w:val="28"/>
          <w:szCs w:val="28"/>
          <w:lang w:eastAsia="ru-RU"/>
        </w:rPr>
        <w:t>будет развиваться, узнавать</w:t>
      </w:r>
      <w:r w:rsidRPr="00C805B1">
        <w:rPr>
          <w:rFonts w:ascii="Times New Roman CYR" w:eastAsiaTheme="minorEastAsia" w:hAnsi="Times New Roman CYR" w:cs="Times New Roman CYR"/>
          <w:sz w:val="28"/>
          <w:szCs w:val="28"/>
          <w:lang w:eastAsia="ru-RU"/>
        </w:rPr>
        <w:t xml:space="preserve"> что-то новое.</w:t>
      </w:r>
      <w:r w:rsidR="00541E9E">
        <w:rPr>
          <w:rFonts w:ascii="Times New Roman CYR" w:eastAsiaTheme="minorEastAsia" w:hAnsi="Times New Roman CYR" w:cs="Times New Roman CYR"/>
          <w:sz w:val="28"/>
          <w:szCs w:val="28"/>
          <w:lang w:eastAsia="ru-RU"/>
        </w:rPr>
        <w:t xml:space="preserve"> </w:t>
      </w:r>
      <w:r w:rsidR="00B02F08" w:rsidRPr="00915FA5">
        <w:rPr>
          <w:color w:val="FF0000"/>
          <w:sz w:val="28"/>
          <w:szCs w:val="28"/>
        </w:rPr>
        <w:t xml:space="preserve"> </w:t>
      </w: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051E7E" w:rsidRDefault="00051E7E" w:rsidP="00051E7E">
      <w:pPr>
        <w:pStyle w:val="a3"/>
        <w:spacing w:line="360" w:lineRule="auto"/>
        <w:ind w:left="1276"/>
        <w:rPr>
          <w:rFonts w:ascii="Times New Roman" w:hAnsi="Times New Roman" w:cs="Times New Roman"/>
          <w:b/>
          <w:sz w:val="28"/>
          <w:szCs w:val="28"/>
        </w:rPr>
      </w:pPr>
    </w:p>
    <w:p w:rsidR="00190C6D" w:rsidRPr="00190C6D" w:rsidRDefault="00190C6D" w:rsidP="00514370">
      <w:pPr>
        <w:pStyle w:val="a3"/>
        <w:numPr>
          <w:ilvl w:val="0"/>
          <w:numId w:val="17"/>
        </w:numPr>
        <w:spacing w:line="360" w:lineRule="auto"/>
        <w:ind w:left="1276"/>
        <w:jc w:val="center"/>
        <w:rPr>
          <w:rFonts w:ascii="Times New Roman" w:hAnsi="Times New Roman" w:cs="Times New Roman"/>
          <w:b/>
          <w:sz w:val="28"/>
          <w:szCs w:val="28"/>
        </w:rPr>
      </w:pPr>
      <w:r w:rsidRPr="00190C6D">
        <w:rPr>
          <w:rFonts w:ascii="Times New Roman" w:hAnsi="Times New Roman" w:cs="Times New Roman"/>
          <w:b/>
          <w:sz w:val="28"/>
          <w:szCs w:val="28"/>
        </w:rPr>
        <w:lastRenderedPageBreak/>
        <w:t>Заключение</w:t>
      </w:r>
    </w:p>
    <w:p w:rsidR="00343AD6" w:rsidRPr="00C2197C" w:rsidRDefault="00343AD6" w:rsidP="00A03202">
      <w:pPr>
        <w:spacing w:line="360" w:lineRule="auto"/>
        <w:ind w:firstLine="709"/>
        <w:jc w:val="both"/>
        <w:rPr>
          <w:sz w:val="28"/>
          <w:szCs w:val="28"/>
        </w:rPr>
      </w:pPr>
      <w:r w:rsidRPr="00A03202">
        <w:rPr>
          <w:rFonts w:ascii="Times New Roman" w:eastAsiaTheme="minorHAnsi" w:hAnsi="Times New Roman"/>
          <w:sz w:val="28"/>
          <w:szCs w:val="28"/>
        </w:rPr>
        <w:t>Воображение играет огромную роль в жизни человека.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играет также огромное значение для развития и совершенствования человека как вида. Оно выводит человека за пределы его сиюминутного существования, напоминает ему о прошлом, открывает будущее.</w:t>
      </w:r>
      <w:r w:rsidRPr="00C2197C">
        <w:rPr>
          <w:sz w:val="28"/>
          <w:szCs w:val="28"/>
        </w:rPr>
        <w:t xml:space="preserve"> </w:t>
      </w:r>
    </w:p>
    <w:p w:rsidR="009F15F2" w:rsidRDefault="009F15F2" w:rsidP="00B02F08">
      <w:pPr>
        <w:spacing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Преподаватель</w:t>
      </w:r>
      <w:r w:rsidR="00B02F08" w:rsidRPr="00EF7F16">
        <w:rPr>
          <w:rFonts w:ascii="Times New Roman CYR" w:eastAsiaTheme="minorEastAsia" w:hAnsi="Times New Roman CYR" w:cs="Times New Roman CYR"/>
          <w:sz w:val="28"/>
          <w:szCs w:val="28"/>
          <w:lang w:eastAsia="ru-RU"/>
        </w:rPr>
        <w:t>, в процессе формирования у детей воображения, помога</w:t>
      </w:r>
      <w:r>
        <w:rPr>
          <w:rFonts w:ascii="Times New Roman CYR" w:eastAsiaTheme="minorEastAsia" w:hAnsi="Times New Roman CYR" w:cs="Times New Roman CYR"/>
          <w:sz w:val="28"/>
          <w:szCs w:val="28"/>
          <w:lang w:eastAsia="ru-RU"/>
        </w:rPr>
        <w:t>ет</w:t>
      </w:r>
      <w:r w:rsidR="00B02F08" w:rsidRPr="00EF7F16">
        <w:rPr>
          <w:rFonts w:ascii="Times New Roman CYR" w:eastAsiaTheme="minorEastAsia" w:hAnsi="Times New Roman CYR" w:cs="Times New Roman CYR"/>
          <w:sz w:val="28"/>
          <w:szCs w:val="28"/>
          <w:lang w:eastAsia="ru-RU"/>
        </w:rPr>
        <w:t xml:space="preserve"> им свободно придумывать и фантазировать, раскрывать сут</w:t>
      </w:r>
      <w:r>
        <w:rPr>
          <w:rFonts w:ascii="Times New Roman CYR" w:eastAsiaTheme="minorEastAsia" w:hAnsi="Times New Roman CYR" w:cs="Times New Roman CYR"/>
          <w:sz w:val="28"/>
          <w:szCs w:val="28"/>
          <w:lang w:eastAsia="ru-RU"/>
        </w:rPr>
        <w:t>ь творческой деятельности, учит</w:t>
      </w:r>
      <w:r w:rsidR="00B02F08" w:rsidRPr="00EF7F16">
        <w:rPr>
          <w:rFonts w:ascii="Times New Roman CYR" w:eastAsiaTheme="minorEastAsia" w:hAnsi="Times New Roman CYR" w:cs="Times New Roman CYR"/>
          <w:sz w:val="28"/>
          <w:szCs w:val="28"/>
          <w:lang w:eastAsia="ru-RU"/>
        </w:rPr>
        <w:t xml:space="preserve"> их не следовать готовым образцам и шаблонам, а искать как можно больше своих оригинальных решений, направлять своё воображение на поиск нового. На этом этапе мы стреми</w:t>
      </w:r>
      <w:r>
        <w:rPr>
          <w:rFonts w:ascii="Times New Roman CYR" w:eastAsiaTheme="minorEastAsia" w:hAnsi="Times New Roman CYR" w:cs="Times New Roman CYR"/>
          <w:sz w:val="28"/>
          <w:szCs w:val="28"/>
          <w:lang w:eastAsia="ru-RU"/>
        </w:rPr>
        <w:t>мся</w:t>
      </w:r>
      <w:r w:rsidR="00B02F08" w:rsidRPr="00EF7F16">
        <w:rPr>
          <w:rFonts w:ascii="Times New Roman CYR" w:eastAsiaTheme="minorEastAsia" w:hAnsi="Times New Roman CYR" w:cs="Times New Roman CYR"/>
          <w:sz w:val="28"/>
          <w:szCs w:val="28"/>
          <w:lang w:eastAsia="ru-RU"/>
        </w:rPr>
        <w:t xml:space="preserve"> помочь ребёнку довести задуманное до конца. Некоторые ребята </w:t>
      </w:r>
      <w:r>
        <w:rPr>
          <w:rFonts w:ascii="Times New Roman CYR" w:eastAsiaTheme="minorEastAsia" w:hAnsi="Times New Roman CYR" w:cs="Times New Roman CYR"/>
          <w:sz w:val="28"/>
          <w:szCs w:val="28"/>
          <w:lang w:eastAsia="ru-RU"/>
        </w:rPr>
        <w:t>в начале занятий бывают</w:t>
      </w:r>
      <w:r w:rsidR="00B02F08" w:rsidRPr="00EF7F16">
        <w:rPr>
          <w:rFonts w:ascii="Times New Roman CYR" w:eastAsiaTheme="minorEastAsia" w:hAnsi="Times New Roman CYR" w:cs="Times New Roman CYR"/>
          <w:sz w:val="28"/>
          <w:szCs w:val="28"/>
          <w:lang w:eastAsia="ru-RU"/>
        </w:rPr>
        <w:t xml:space="preserve"> нереши</w:t>
      </w:r>
      <w:r>
        <w:rPr>
          <w:rFonts w:ascii="Times New Roman CYR" w:eastAsiaTheme="minorEastAsia" w:hAnsi="Times New Roman CYR" w:cs="Times New Roman CYR"/>
          <w:sz w:val="28"/>
          <w:szCs w:val="28"/>
          <w:lang w:eastAsia="ru-RU"/>
        </w:rPr>
        <w:t>тельными, бросают</w:t>
      </w:r>
      <w:r w:rsidR="00B02F08" w:rsidRPr="00EF7F16">
        <w:rPr>
          <w:rFonts w:ascii="Times New Roman CYR" w:eastAsiaTheme="minorEastAsia" w:hAnsi="Times New Roman CYR" w:cs="Times New Roman CYR"/>
          <w:sz w:val="28"/>
          <w:szCs w:val="28"/>
          <w:lang w:eastAsia="ru-RU"/>
        </w:rPr>
        <w:t xml:space="preserve"> работу</w:t>
      </w:r>
      <w:r>
        <w:rPr>
          <w:rFonts w:ascii="Times New Roman CYR" w:eastAsiaTheme="minorEastAsia" w:hAnsi="Times New Roman CYR" w:cs="Times New Roman CYR"/>
          <w:sz w:val="28"/>
          <w:szCs w:val="28"/>
          <w:lang w:eastAsia="ru-RU"/>
        </w:rPr>
        <w:t>,</w:t>
      </w:r>
      <w:r w:rsidR="00B02F08" w:rsidRPr="00EF7F16">
        <w:rPr>
          <w:rFonts w:ascii="Times New Roman CYR" w:eastAsiaTheme="minorEastAsia" w:hAnsi="Times New Roman CYR" w:cs="Times New Roman CYR"/>
          <w:sz w:val="28"/>
          <w:szCs w:val="28"/>
          <w:lang w:eastAsia="ru-RU"/>
        </w:rPr>
        <w:t xml:space="preserve"> не доделывая </w:t>
      </w:r>
      <w:r>
        <w:rPr>
          <w:rFonts w:ascii="Times New Roman CYR" w:eastAsiaTheme="minorEastAsia" w:hAnsi="Times New Roman CYR" w:cs="Times New Roman CYR"/>
          <w:sz w:val="28"/>
          <w:szCs w:val="28"/>
          <w:lang w:eastAsia="ru-RU"/>
        </w:rPr>
        <w:t>до конца, или создают образ</w:t>
      </w:r>
      <w:r w:rsidR="00B02F08" w:rsidRPr="00EF7F16">
        <w:rPr>
          <w:rFonts w:ascii="Times New Roman CYR" w:eastAsiaTheme="minorEastAsia" w:hAnsi="Times New Roman CYR" w:cs="Times New Roman CYR"/>
          <w:sz w:val="28"/>
          <w:szCs w:val="28"/>
          <w:lang w:eastAsia="ru-RU"/>
        </w:rPr>
        <w:t xml:space="preserve"> спонтанно, но в процессе занятий у </w:t>
      </w:r>
      <w:r>
        <w:rPr>
          <w:rFonts w:ascii="Times New Roman CYR" w:eastAsiaTheme="minorEastAsia" w:hAnsi="Times New Roman CYR" w:cs="Times New Roman CYR"/>
          <w:sz w:val="28"/>
          <w:szCs w:val="28"/>
          <w:lang w:eastAsia="ru-RU"/>
        </w:rPr>
        <w:t>ребят</w:t>
      </w:r>
      <w:r w:rsidR="00B02F08" w:rsidRPr="00EF7F16">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накапливается</w:t>
      </w:r>
      <w:r w:rsidR="00B02F08" w:rsidRPr="00EF7F16">
        <w:rPr>
          <w:rFonts w:ascii="Times New Roman CYR" w:eastAsiaTheme="minorEastAsia" w:hAnsi="Times New Roman CYR" w:cs="Times New Roman CYR"/>
          <w:sz w:val="28"/>
          <w:szCs w:val="28"/>
          <w:lang w:eastAsia="ru-RU"/>
        </w:rPr>
        <w:t xml:space="preserve"> опыт в </w:t>
      </w:r>
      <w:r>
        <w:rPr>
          <w:rFonts w:ascii="Times New Roman CYR" w:eastAsiaTheme="minorEastAsia" w:hAnsi="Times New Roman CYR" w:cs="Times New Roman CYR"/>
          <w:sz w:val="28"/>
          <w:szCs w:val="28"/>
          <w:lang w:eastAsia="ru-RU"/>
        </w:rPr>
        <w:t>представлении того, о чем они поют.</w:t>
      </w:r>
      <w:r w:rsidR="00B02F08" w:rsidRPr="00EF7F16">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Учащиеся старших классов уже самостоятельно находят</w:t>
      </w:r>
      <w:r w:rsidR="00B02F08" w:rsidRPr="00EF7F16">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способы для передачи сюжетов и тем</w:t>
      </w:r>
      <w:r w:rsidR="00B02F08" w:rsidRPr="00EF7F16">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произведений</w:t>
      </w:r>
      <w:r w:rsidR="00B02F08" w:rsidRPr="00EF7F16">
        <w:rPr>
          <w:rFonts w:ascii="Times New Roman CYR" w:eastAsiaTheme="minorEastAsia" w:hAnsi="Times New Roman CYR" w:cs="Times New Roman CYR"/>
          <w:sz w:val="28"/>
          <w:szCs w:val="28"/>
          <w:lang w:eastAsia="ru-RU"/>
        </w:rPr>
        <w:t xml:space="preserve">. </w:t>
      </w:r>
    </w:p>
    <w:p w:rsidR="00B02F08" w:rsidRDefault="009F15F2" w:rsidP="00B02F08">
      <w:pPr>
        <w:spacing w:line="360" w:lineRule="auto"/>
        <w:ind w:firstLine="709"/>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В</w:t>
      </w:r>
      <w:r w:rsidR="00B02F08" w:rsidRPr="005D74E0">
        <w:rPr>
          <w:rFonts w:ascii="Times New Roman CYR" w:eastAsiaTheme="minorEastAsia" w:hAnsi="Times New Roman CYR" w:cs="Times New Roman CYR"/>
          <w:sz w:val="28"/>
          <w:szCs w:val="28"/>
          <w:lang w:eastAsia="ru-RU"/>
        </w:rPr>
        <w:t xml:space="preserve">оображение </w:t>
      </w:r>
      <w:r>
        <w:rPr>
          <w:rFonts w:ascii="Times New Roman CYR" w:eastAsiaTheme="minorEastAsia" w:hAnsi="Times New Roman CYR" w:cs="Times New Roman CYR"/>
          <w:sz w:val="28"/>
          <w:szCs w:val="28"/>
          <w:lang w:eastAsia="ru-RU"/>
        </w:rPr>
        <w:t>развивает</w:t>
      </w:r>
      <w:r w:rsidR="00B02F08" w:rsidRPr="005D74E0">
        <w:rPr>
          <w:rFonts w:ascii="Times New Roman CYR" w:eastAsiaTheme="minorEastAsia" w:hAnsi="Times New Roman CYR" w:cs="Times New Roman CYR"/>
          <w:sz w:val="28"/>
          <w:szCs w:val="28"/>
          <w:lang w:eastAsia="ru-RU"/>
        </w:rPr>
        <w:t xml:space="preserve">ся не только благодаря индивидуальным способностям ребёнка, </w:t>
      </w:r>
      <w:r>
        <w:rPr>
          <w:rFonts w:ascii="Times New Roman CYR" w:eastAsiaTheme="minorEastAsia" w:hAnsi="Times New Roman CYR" w:cs="Times New Roman CYR"/>
          <w:sz w:val="28"/>
          <w:szCs w:val="28"/>
          <w:lang w:eastAsia="ru-RU"/>
        </w:rPr>
        <w:t>но и</w:t>
      </w:r>
      <w:r w:rsidR="00B02F08" w:rsidRPr="005D74E0">
        <w:rPr>
          <w:rFonts w:ascii="Times New Roman CYR" w:eastAsiaTheme="minorEastAsia" w:hAnsi="Times New Roman CYR" w:cs="Times New Roman CYR"/>
          <w:sz w:val="28"/>
          <w:szCs w:val="28"/>
          <w:lang w:eastAsia="ru-RU"/>
        </w:rPr>
        <w:t xml:space="preserve"> при направленной работе </w:t>
      </w:r>
      <w:r>
        <w:rPr>
          <w:rFonts w:ascii="Times New Roman CYR" w:eastAsiaTheme="minorEastAsia" w:hAnsi="Times New Roman CYR" w:cs="Times New Roman CYR"/>
          <w:sz w:val="28"/>
          <w:szCs w:val="28"/>
          <w:lang w:eastAsia="ru-RU"/>
        </w:rPr>
        <w:t>преподавателя</w:t>
      </w:r>
      <w:r w:rsidR="00B02F08" w:rsidRPr="005D74E0">
        <w:rPr>
          <w:rFonts w:ascii="Times New Roman CYR" w:eastAsiaTheme="minorEastAsia" w:hAnsi="Times New Roman CYR" w:cs="Times New Roman CYR"/>
          <w:sz w:val="28"/>
          <w:szCs w:val="28"/>
          <w:lang w:eastAsia="ru-RU"/>
        </w:rPr>
        <w:t>. Следовательно, учителю необходимо в каждый урок вносить развивающие моменты. Кроме того, для развития воображения необходимо обогащение опыта ребёнка, насыщение его новыми знаниями и сведениями об окружающем мире.</w:t>
      </w:r>
    </w:p>
    <w:p w:rsidR="00915FA5" w:rsidRDefault="00915FA5" w:rsidP="00915FA5">
      <w:pPr>
        <w:pStyle w:val="2"/>
        <w:spacing w:line="360" w:lineRule="auto"/>
        <w:ind w:firstLine="709"/>
        <w:jc w:val="both"/>
        <w:rPr>
          <w:sz w:val="28"/>
          <w:szCs w:val="28"/>
        </w:rPr>
      </w:pPr>
      <w:r>
        <w:rPr>
          <w:sz w:val="28"/>
          <w:szCs w:val="28"/>
        </w:rPr>
        <w:t>Через творчество у ребенка развивается мышление. Но это учение особое, оно не такое, как обычно учат знаниям и умениям. Отправной точкой для развития воображения должна быть направленная активность, то есть включение фантази</w:t>
      </w:r>
      <w:bookmarkStart w:id="0" w:name="_GoBack"/>
      <w:bookmarkEnd w:id="0"/>
      <w:r>
        <w:rPr>
          <w:sz w:val="28"/>
          <w:szCs w:val="28"/>
        </w:rPr>
        <w:t xml:space="preserve">й детей в конкретные практические проблемы. </w:t>
      </w:r>
    </w:p>
    <w:p w:rsidR="00915FA5" w:rsidRDefault="00915FA5" w:rsidP="00915FA5">
      <w:pPr>
        <w:pStyle w:val="2"/>
        <w:spacing w:line="360" w:lineRule="auto"/>
        <w:ind w:firstLine="709"/>
        <w:jc w:val="both"/>
        <w:rPr>
          <w:sz w:val="28"/>
          <w:szCs w:val="28"/>
        </w:rPr>
      </w:pPr>
      <w:r>
        <w:rPr>
          <w:sz w:val="28"/>
          <w:szCs w:val="28"/>
        </w:rPr>
        <w:t xml:space="preserve">А.А. Волкова утверждает: «Воспитание творчества - разностороннее и сложное воздействие на ребенка. </w:t>
      </w:r>
      <w:proofErr w:type="gramStart"/>
      <w:r>
        <w:rPr>
          <w:sz w:val="28"/>
          <w:szCs w:val="28"/>
        </w:rPr>
        <w:t xml:space="preserve">В творческой деятельности взрослых </w:t>
      </w:r>
      <w:r>
        <w:rPr>
          <w:sz w:val="28"/>
          <w:szCs w:val="28"/>
        </w:rPr>
        <w:lastRenderedPageBreak/>
        <w:t>принимают участие ум (знания, мышление, воображение), характер (смелость, настойчивость), чувство (любовь к красоте, увлечение образом, мыслью).</w:t>
      </w:r>
      <w:proofErr w:type="gramEnd"/>
      <w:r>
        <w:rPr>
          <w:sz w:val="28"/>
          <w:szCs w:val="28"/>
        </w:rPr>
        <w:t xml:space="preserve"> Эти же стороны личности мы должны воспитывать и у ребенка для того, чтобы успешнее развивать в нем творчество. Обогатить ум ребенка разнообразными представлениями, некоторыми знаниями - значит дать обильную пищу для творчества. Научить </w:t>
      </w:r>
      <w:proofErr w:type="gramStart"/>
      <w:r>
        <w:rPr>
          <w:sz w:val="28"/>
          <w:szCs w:val="28"/>
        </w:rPr>
        <w:t>внимательно</w:t>
      </w:r>
      <w:proofErr w:type="gramEnd"/>
      <w:r>
        <w:rPr>
          <w:sz w:val="28"/>
          <w:szCs w:val="28"/>
        </w:rPr>
        <w:t xml:space="preserve"> присматриваться, быть наблюдательными - значит сделать представления ясными, более полными. Это поможет детям ярче воспроизводить в своем творчестве виденное».</w:t>
      </w:r>
    </w:p>
    <w:p w:rsidR="005D3407" w:rsidRPr="00216F4A" w:rsidRDefault="005D3407" w:rsidP="005D3407">
      <w:pPr>
        <w:spacing w:line="360" w:lineRule="auto"/>
        <w:ind w:firstLine="709"/>
        <w:jc w:val="both"/>
        <w:rPr>
          <w:rFonts w:ascii="Times New Roman" w:eastAsiaTheme="minorHAnsi" w:hAnsi="Times New Roman"/>
          <w:sz w:val="28"/>
          <w:szCs w:val="28"/>
        </w:rPr>
      </w:pPr>
      <w:r w:rsidRPr="00216F4A">
        <w:rPr>
          <w:rFonts w:ascii="Times New Roman" w:eastAsiaTheme="minorHAnsi" w:hAnsi="Times New Roman"/>
          <w:sz w:val="28"/>
          <w:szCs w:val="28"/>
        </w:rPr>
        <w:t xml:space="preserve">Творчество, как важнейший механизм приспособления, в более широком плане можно рассматривать не только как профессиональную характеристику, но и как необходимое личностное качество, позволяющее человеку адаптироваться в быстро меняющихся социальных условиях и ориентироваться во все более расширяющемся информационном поле. Следовательно, творческое системное мышление, как важнейшая характеристика творческой личности, - необходимое качество человека новой эпохи, человека XXI века. </w:t>
      </w:r>
    </w:p>
    <w:p w:rsidR="005D3407" w:rsidRDefault="005D3407"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917623" w:rsidRPr="005D74E0" w:rsidRDefault="00917623" w:rsidP="00917623">
      <w:pPr>
        <w:spacing w:line="360" w:lineRule="auto"/>
        <w:ind w:firstLine="709"/>
        <w:jc w:val="both"/>
        <w:rPr>
          <w:rFonts w:ascii="Times New Roman CYR" w:eastAsiaTheme="minorEastAsia" w:hAnsi="Times New Roman CYR" w:cs="Times New Roman CYR"/>
          <w:sz w:val="28"/>
          <w:szCs w:val="28"/>
          <w:lang w:eastAsia="ru-RU"/>
        </w:rPr>
      </w:pPr>
    </w:p>
    <w:p w:rsidR="00343AD6" w:rsidRPr="00917623" w:rsidRDefault="00343AD6" w:rsidP="00917623">
      <w:pPr>
        <w:pStyle w:val="a3"/>
        <w:numPr>
          <w:ilvl w:val="0"/>
          <w:numId w:val="17"/>
        </w:numPr>
        <w:spacing w:line="360" w:lineRule="auto"/>
        <w:ind w:left="1276"/>
        <w:jc w:val="center"/>
        <w:rPr>
          <w:rFonts w:ascii="Times New Roman" w:hAnsi="Times New Roman" w:cs="Times New Roman"/>
          <w:b/>
          <w:sz w:val="28"/>
          <w:szCs w:val="28"/>
        </w:rPr>
      </w:pPr>
      <w:r w:rsidRPr="00917623">
        <w:rPr>
          <w:rFonts w:ascii="Times New Roman" w:hAnsi="Times New Roman" w:cs="Times New Roman"/>
          <w:b/>
          <w:sz w:val="28"/>
          <w:szCs w:val="28"/>
        </w:rPr>
        <w:lastRenderedPageBreak/>
        <w:t xml:space="preserve">Список  литературы </w:t>
      </w:r>
    </w:p>
    <w:p w:rsidR="00917623" w:rsidRPr="00772256" w:rsidRDefault="00917623" w:rsidP="00917623">
      <w:pPr>
        <w:pStyle w:val="a4"/>
        <w:numPr>
          <w:ilvl w:val="0"/>
          <w:numId w:val="19"/>
        </w:numPr>
        <w:spacing w:line="360" w:lineRule="auto"/>
        <w:jc w:val="both"/>
        <w:rPr>
          <w:rFonts w:ascii="Times New Roman CYR" w:eastAsiaTheme="minorEastAsia" w:hAnsi="Times New Roman CYR" w:cs="Times New Roman CYR"/>
          <w:sz w:val="28"/>
          <w:szCs w:val="28"/>
          <w:lang w:eastAsia="ru-RU"/>
        </w:rPr>
      </w:pPr>
      <w:r w:rsidRPr="00772256">
        <w:rPr>
          <w:rFonts w:ascii="Times New Roman CYR" w:eastAsiaTheme="minorEastAsia" w:hAnsi="Times New Roman CYR" w:cs="Times New Roman CYR"/>
          <w:sz w:val="28"/>
          <w:szCs w:val="28"/>
          <w:lang w:eastAsia="ru-RU"/>
        </w:rPr>
        <w:t xml:space="preserve">Боголюбов  Н.С.  Формирование  творческих  способностей  учащихся средней школы  средствами изобразительного искусства с учетом индивидуального подхода: </w:t>
      </w:r>
      <w:proofErr w:type="spellStart"/>
      <w:r w:rsidRPr="00772256">
        <w:rPr>
          <w:rFonts w:ascii="Times New Roman CYR" w:eastAsiaTheme="minorEastAsia" w:hAnsi="Times New Roman CYR" w:cs="Times New Roman CYR"/>
          <w:sz w:val="28"/>
          <w:szCs w:val="28"/>
          <w:lang w:eastAsia="ru-RU"/>
        </w:rPr>
        <w:t>Дисс</w:t>
      </w:r>
      <w:proofErr w:type="spellEnd"/>
      <w:r w:rsidRPr="00772256">
        <w:rPr>
          <w:rFonts w:ascii="Times New Roman CYR" w:eastAsiaTheme="minorEastAsia" w:hAnsi="Times New Roman CYR" w:cs="Times New Roman CYR"/>
          <w:sz w:val="28"/>
          <w:szCs w:val="28"/>
          <w:lang w:eastAsia="ru-RU"/>
        </w:rPr>
        <w:t xml:space="preserve">. </w:t>
      </w:r>
      <w:proofErr w:type="spellStart"/>
      <w:r w:rsidRPr="00772256">
        <w:rPr>
          <w:rFonts w:ascii="Times New Roman CYR" w:eastAsiaTheme="minorEastAsia" w:hAnsi="Times New Roman CYR" w:cs="Times New Roman CYR"/>
          <w:sz w:val="28"/>
          <w:szCs w:val="28"/>
          <w:lang w:eastAsia="ru-RU"/>
        </w:rPr>
        <w:t>д.п.н</w:t>
      </w:r>
      <w:proofErr w:type="spellEnd"/>
      <w:r w:rsidRPr="00772256">
        <w:rPr>
          <w:rFonts w:ascii="Times New Roman CYR" w:eastAsiaTheme="minorEastAsia" w:hAnsi="Times New Roman CYR" w:cs="Times New Roman CYR"/>
          <w:sz w:val="28"/>
          <w:szCs w:val="28"/>
          <w:lang w:eastAsia="ru-RU"/>
        </w:rPr>
        <w:t>. – М.: МПГУ, 1993.</w:t>
      </w:r>
      <w:r w:rsidR="00772256">
        <w:rPr>
          <w:rFonts w:ascii="Times New Roman CYR" w:eastAsiaTheme="minorEastAsia" w:hAnsi="Times New Roman CYR" w:cs="Times New Roman CYR"/>
          <w:sz w:val="28"/>
          <w:szCs w:val="28"/>
          <w:lang w:eastAsia="ru-RU"/>
        </w:rPr>
        <w:t xml:space="preserve"> – 32 с.</w:t>
      </w:r>
    </w:p>
    <w:p w:rsidR="00917623" w:rsidRPr="00772256" w:rsidRDefault="00917623" w:rsidP="00917623">
      <w:pPr>
        <w:pStyle w:val="a4"/>
        <w:numPr>
          <w:ilvl w:val="0"/>
          <w:numId w:val="19"/>
        </w:numPr>
        <w:spacing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Боровик О. В. Развитие воображения. Методические рекомендации. – М.: ООО «ЦГЛ «</w:t>
      </w:r>
      <w:proofErr w:type="spellStart"/>
      <w:r w:rsidRPr="00772256">
        <w:rPr>
          <w:rFonts w:ascii="Times New Roman" w:eastAsiaTheme="minorHAnsi" w:hAnsi="Times New Roman"/>
          <w:sz w:val="28"/>
          <w:szCs w:val="28"/>
        </w:rPr>
        <w:t>Рон</w:t>
      </w:r>
      <w:proofErr w:type="spellEnd"/>
      <w:r w:rsidRPr="00772256">
        <w:rPr>
          <w:rFonts w:ascii="Times New Roman" w:eastAsiaTheme="minorHAnsi" w:hAnsi="Times New Roman"/>
          <w:sz w:val="28"/>
          <w:szCs w:val="28"/>
        </w:rPr>
        <w:t>» 2000. – 112 с.</w:t>
      </w:r>
    </w:p>
    <w:p w:rsidR="00917623" w:rsidRPr="00772256" w:rsidRDefault="00917623" w:rsidP="00917623">
      <w:pPr>
        <w:pStyle w:val="a4"/>
        <w:numPr>
          <w:ilvl w:val="0"/>
          <w:numId w:val="19"/>
        </w:numPr>
        <w:spacing w:after="0" w:line="360" w:lineRule="auto"/>
        <w:jc w:val="both"/>
        <w:rPr>
          <w:rFonts w:ascii="Times New Roman" w:eastAsiaTheme="minorHAnsi" w:hAnsi="Times New Roman"/>
          <w:sz w:val="28"/>
          <w:szCs w:val="28"/>
        </w:rPr>
      </w:pPr>
      <w:proofErr w:type="spellStart"/>
      <w:r w:rsidRPr="00772256">
        <w:rPr>
          <w:rFonts w:ascii="Times New Roman" w:eastAsiaTheme="minorHAnsi" w:hAnsi="Times New Roman"/>
          <w:sz w:val="28"/>
          <w:szCs w:val="28"/>
        </w:rPr>
        <w:t>Выгодский</w:t>
      </w:r>
      <w:proofErr w:type="spellEnd"/>
      <w:r w:rsidRPr="00772256">
        <w:rPr>
          <w:rFonts w:ascii="Times New Roman" w:eastAsiaTheme="minorHAnsi" w:hAnsi="Times New Roman"/>
          <w:sz w:val="28"/>
          <w:szCs w:val="28"/>
        </w:rPr>
        <w:t xml:space="preserve"> Л. С. Проблемы возрастной периодизации детского развития. // Вопросы психологии. 1972. № 2. с. 114 – 123.</w:t>
      </w:r>
      <w:r w:rsidR="00772256" w:rsidRPr="00772256">
        <w:rPr>
          <w:rFonts w:ascii="Times New Roman" w:eastAsiaTheme="minorHAnsi" w:hAnsi="Times New Roman"/>
          <w:sz w:val="28"/>
          <w:szCs w:val="28"/>
        </w:rPr>
        <w:t xml:space="preserve"> </w:t>
      </w:r>
    </w:p>
    <w:p w:rsidR="00917623" w:rsidRPr="00917623" w:rsidRDefault="00917623" w:rsidP="00917623">
      <w:pPr>
        <w:pStyle w:val="2"/>
        <w:numPr>
          <w:ilvl w:val="0"/>
          <w:numId w:val="19"/>
        </w:numPr>
        <w:spacing w:line="360" w:lineRule="auto"/>
        <w:jc w:val="both"/>
        <w:rPr>
          <w:sz w:val="28"/>
          <w:szCs w:val="28"/>
        </w:rPr>
      </w:pPr>
      <w:r w:rsidRPr="00917623">
        <w:rPr>
          <w:sz w:val="28"/>
          <w:szCs w:val="28"/>
        </w:rPr>
        <w:t>Выготский, Л.С. Воображение и творчество в детском возрасте / Л.С.</w:t>
      </w:r>
      <w:r>
        <w:rPr>
          <w:sz w:val="28"/>
          <w:szCs w:val="28"/>
        </w:rPr>
        <w:t xml:space="preserve"> </w:t>
      </w:r>
      <w:r w:rsidRPr="00917623">
        <w:rPr>
          <w:sz w:val="28"/>
          <w:szCs w:val="28"/>
        </w:rPr>
        <w:t>Выготский. - СПб</w:t>
      </w:r>
      <w:proofErr w:type="gramStart"/>
      <w:r w:rsidRPr="00917623">
        <w:rPr>
          <w:sz w:val="28"/>
          <w:szCs w:val="28"/>
        </w:rPr>
        <w:t xml:space="preserve">.: </w:t>
      </w:r>
      <w:proofErr w:type="gramEnd"/>
      <w:r w:rsidRPr="00917623">
        <w:rPr>
          <w:sz w:val="28"/>
          <w:szCs w:val="28"/>
        </w:rPr>
        <w:t>СОЮЗ, 1997. - 96 с.</w:t>
      </w:r>
      <w:r w:rsidR="00772256">
        <w:rPr>
          <w:sz w:val="28"/>
          <w:szCs w:val="28"/>
        </w:rPr>
        <w:t xml:space="preserve"> </w:t>
      </w:r>
    </w:p>
    <w:p w:rsidR="00917623" w:rsidRPr="00772256" w:rsidRDefault="00917623" w:rsidP="00917623">
      <w:pPr>
        <w:pStyle w:val="a4"/>
        <w:numPr>
          <w:ilvl w:val="0"/>
          <w:numId w:val="19"/>
        </w:numPr>
        <w:spacing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Дьяченко О. М. Об основных направлениях развития воображения у детей. // Вопросы психологии. 1988. № 6. с. 52 – 59.</w:t>
      </w:r>
    </w:p>
    <w:p w:rsidR="00917623" w:rsidRPr="00772256" w:rsidRDefault="00917623" w:rsidP="00917623">
      <w:pPr>
        <w:pStyle w:val="a4"/>
        <w:numPr>
          <w:ilvl w:val="0"/>
          <w:numId w:val="19"/>
        </w:numPr>
        <w:spacing w:after="0"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Дьяченко О. М., Кириллова А. И.О некоторых особенностях развития воображения детей дошкольного возраста. // Вопросы психологии. 1987. № 1. с. 44 – 51.</w:t>
      </w:r>
    </w:p>
    <w:p w:rsidR="00917623" w:rsidRPr="00772256" w:rsidRDefault="00917623" w:rsidP="00917623">
      <w:pPr>
        <w:pStyle w:val="a4"/>
        <w:numPr>
          <w:ilvl w:val="0"/>
          <w:numId w:val="19"/>
        </w:numPr>
        <w:spacing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 xml:space="preserve">Коршунова Л. С., </w:t>
      </w:r>
      <w:proofErr w:type="spellStart"/>
      <w:r w:rsidRPr="00772256">
        <w:rPr>
          <w:rFonts w:ascii="Times New Roman" w:eastAsiaTheme="minorHAnsi" w:hAnsi="Times New Roman"/>
          <w:sz w:val="28"/>
          <w:szCs w:val="28"/>
        </w:rPr>
        <w:t>Пружинин</w:t>
      </w:r>
      <w:proofErr w:type="spellEnd"/>
      <w:r w:rsidRPr="00772256">
        <w:rPr>
          <w:rFonts w:ascii="Times New Roman" w:eastAsiaTheme="minorHAnsi" w:hAnsi="Times New Roman"/>
          <w:sz w:val="28"/>
          <w:szCs w:val="28"/>
        </w:rPr>
        <w:t xml:space="preserve"> Б. И. Воображение и рациональность. Опыт методологического анализа познавательной функции воображения. – М. 1989. – 176 с.</w:t>
      </w:r>
      <w:r w:rsidR="00772256" w:rsidRPr="00772256">
        <w:rPr>
          <w:rFonts w:ascii="Times New Roman" w:eastAsiaTheme="minorHAnsi" w:hAnsi="Times New Roman"/>
          <w:sz w:val="28"/>
          <w:szCs w:val="28"/>
        </w:rPr>
        <w:t xml:space="preserve"> </w:t>
      </w:r>
    </w:p>
    <w:p w:rsidR="00917623" w:rsidRPr="00772256" w:rsidRDefault="00917623" w:rsidP="00917623">
      <w:pPr>
        <w:pStyle w:val="a4"/>
        <w:numPr>
          <w:ilvl w:val="0"/>
          <w:numId w:val="19"/>
        </w:numPr>
        <w:spacing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Мануйленко З.В. Развитие воображения у детей дошкольного возраста в игре // Дошкольное воспитание. – 1953. - № 7. – с. 33-41.</w:t>
      </w:r>
      <w:r w:rsidR="00772256" w:rsidRPr="00772256">
        <w:rPr>
          <w:rFonts w:ascii="Times New Roman" w:eastAsiaTheme="minorHAnsi" w:hAnsi="Times New Roman"/>
          <w:sz w:val="28"/>
          <w:szCs w:val="28"/>
        </w:rPr>
        <w:t xml:space="preserve"> </w:t>
      </w:r>
    </w:p>
    <w:p w:rsidR="00917623" w:rsidRPr="00772256" w:rsidRDefault="00917623" w:rsidP="00917623">
      <w:pPr>
        <w:pStyle w:val="a4"/>
        <w:numPr>
          <w:ilvl w:val="0"/>
          <w:numId w:val="19"/>
        </w:numPr>
        <w:spacing w:line="360" w:lineRule="auto"/>
        <w:jc w:val="both"/>
        <w:rPr>
          <w:rFonts w:ascii="Times New Roman" w:eastAsiaTheme="minorHAnsi" w:hAnsi="Times New Roman"/>
          <w:sz w:val="28"/>
          <w:szCs w:val="28"/>
        </w:rPr>
      </w:pPr>
      <w:proofErr w:type="spellStart"/>
      <w:r w:rsidRPr="00772256">
        <w:rPr>
          <w:rFonts w:ascii="Times New Roman" w:eastAsiaTheme="minorHAnsi" w:hAnsi="Times New Roman"/>
          <w:sz w:val="28"/>
          <w:szCs w:val="28"/>
        </w:rPr>
        <w:t>Межиева</w:t>
      </w:r>
      <w:proofErr w:type="spellEnd"/>
      <w:r w:rsidRPr="00772256">
        <w:rPr>
          <w:rFonts w:ascii="Times New Roman" w:eastAsiaTheme="minorHAnsi" w:hAnsi="Times New Roman"/>
          <w:sz w:val="28"/>
          <w:szCs w:val="28"/>
        </w:rPr>
        <w:t xml:space="preserve"> М.В. Развитие творческих способностей у детей 5-9 лет  - Ярославль: Академия развития: Академия Холдинг: 2002.</w:t>
      </w:r>
      <w:r w:rsidR="00772256" w:rsidRPr="00772256">
        <w:rPr>
          <w:rFonts w:ascii="Times New Roman" w:eastAsiaTheme="minorHAnsi" w:hAnsi="Times New Roman"/>
          <w:sz w:val="28"/>
          <w:szCs w:val="28"/>
        </w:rPr>
        <w:t xml:space="preserve"> </w:t>
      </w:r>
      <w:r w:rsidR="00772256">
        <w:rPr>
          <w:rFonts w:ascii="Times New Roman" w:eastAsiaTheme="minorHAnsi" w:hAnsi="Times New Roman"/>
          <w:sz w:val="28"/>
          <w:szCs w:val="28"/>
        </w:rPr>
        <w:t>– 126 с.</w:t>
      </w:r>
    </w:p>
    <w:p w:rsidR="00917623" w:rsidRPr="00772256" w:rsidRDefault="00917623" w:rsidP="00917623">
      <w:pPr>
        <w:pStyle w:val="a4"/>
        <w:numPr>
          <w:ilvl w:val="0"/>
          <w:numId w:val="19"/>
        </w:numPr>
        <w:spacing w:after="0" w:line="360" w:lineRule="auto"/>
        <w:jc w:val="both"/>
        <w:rPr>
          <w:rFonts w:ascii="Times New Roman" w:eastAsiaTheme="minorHAnsi" w:hAnsi="Times New Roman"/>
          <w:sz w:val="28"/>
          <w:szCs w:val="28"/>
        </w:rPr>
      </w:pPr>
      <w:proofErr w:type="spellStart"/>
      <w:r w:rsidRPr="00772256">
        <w:rPr>
          <w:rFonts w:ascii="Times New Roman" w:eastAsiaTheme="minorHAnsi" w:hAnsi="Times New Roman"/>
          <w:sz w:val="28"/>
          <w:szCs w:val="28"/>
        </w:rPr>
        <w:t>Немов</w:t>
      </w:r>
      <w:proofErr w:type="spellEnd"/>
      <w:r w:rsidRPr="00772256">
        <w:rPr>
          <w:rFonts w:ascii="Times New Roman" w:eastAsiaTheme="minorHAnsi" w:hAnsi="Times New Roman"/>
          <w:sz w:val="28"/>
          <w:szCs w:val="28"/>
        </w:rPr>
        <w:t xml:space="preserve"> Р.С. Психология: В 3 т. Кн. 3. Экспериментальная педагогическая психология и психодиагностика. М.: Просвещение, </w:t>
      </w:r>
      <w:proofErr w:type="spellStart"/>
      <w:r w:rsidRPr="00772256">
        <w:rPr>
          <w:rFonts w:ascii="Times New Roman" w:eastAsiaTheme="minorHAnsi" w:hAnsi="Times New Roman"/>
          <w:sz w:val="28"/>
          <w:szCs w:val="28"/>
        </w:rPr>
        <w:t>Владос</w:t>
      </w:r>
      <w:proofErr w:type="spellEnd"/>
      <w:r w:rsidRPr="00772256">
        <w:rPr>
          <w:rFonts w:ascii="Times New Roman" w:eastAsiaTheme="minorHAnsi" w:hAnsi="Times New Roman"/>
          <w:sz w:val="28"/>
          <w:szCs w:val="28"/>
        </w:rPr>
        <w:t>, 2002</w:t>
      </w:r>
      <w:r w:rsidR="00772256" w:rsidRPr="00772256">
        <w:rPr>
          <w:rFonts w:ascii="Times New Roman" w:eastAsiaTheme="minorHAnsi" w:hAnsi="Times New Roman"/>
          <w:sz w:val="28"/>
          <w:szCs w:val="28"/>
        </w:rPr>
        <w:t>.</w:t>
      </w:r>
      <w:r w:rsidR="00772256">
        <w:rPr>
          <w:rFonts w:ascii="Times New Roman" w:eastAsiaTheme="minorHAnsi" w:hAnsi="Times New Roman"/>
          <w:sz w:val="28"/>
          <w:szCs w:val="28"/>
        </w:rPr>
        <w:t xml:space="preserve"> – 640 с.</w:t>
      </w:r>
    </w:p>
    <w:p w:rsidR="00917623" w:rsidRPr="00772256" w:rsidRDefault="00917623" w:rsidP="00917623">
      <w:pPr>
        <w:pStyle w:val="2"/>
        <w:numPr>
          <w:ilvl w:val="0"/>
          <w:numId w:val="19"/>
        </w:numPr>
        <w:spacing w:line="360" w:lineRule="auto"/>
        <w:jc w:val="both"/>
        <w:rPr>
          <w:sz w:val="28"/>
          <w:szCs w:val="28"/>
        </w:rPr>
      </w:pPr>
      <w:r w:rsidRPr="00772256">
        <w:rPr>
          <w:sz w:val="28"/>
          <w:szCs w:val="28"/>
        </w:rPr>
        <w:t>Николаенко, Н.Н. Психология творчества. – СПб</w:t>
      </w:r>
      <w:proofErr w:type="gramStart"/>
      <w:r w:rsidRPr="00772256">
        <w:rPr>
          <w:sz w:val="28"/>
          <w:szCs w:val="28"/>
        </w:rPr>
        <w:t xml:space="preserve">.: </w:t>
      </w:r>
      <w:proofErr w:type="gramEnd"/>
      <w:r w:rsidRPr="00772256">
        <w:rPr>
          <w:sz w:val="28"/>
          <w:szCs w:val="28"/>
        </w:rPr>
        <w:t>Речь, 2007. - 288 с.</w:t>
      </w:r>
    </w:p>
    <w:p w:rsidR="00917623" w:rsidRPr="00917623" w:rsidRDefault="00917623" w:rsidP="00917623">
      <w:pPr>
        <w:pStyle w:val="a4"/>
        <w:numPr>
          <w:ilvl w:val="0"/>
          <w:numId w:val="19"/>
        </w:numPr>
        <w:spacing w:line="360" w:lineRule="auto"/>
        <w:jc w:val="both"/>
        <w:rPr>
          <w:rFonts w:ascii="Times New Roman" w:eastAsiaTheme="minorHAnsi" w:hAnsi="Times New Roman"/>
          <w:sz w:val="28"/>
          <w:szCs w:val="28"/>
        </w:rPr>
      </w:pPr>
      <w:r w:rsidRPr="00917623">
        <w:rPr>
          <w:rFonts w:ascii="Times New Roman CYR" w:eastAsiaTheme="minorEastAsia" w:hAnsi="Times New Roman CYR" w:cs="Times New Roman CYR"/>
          <w:sz w:val="28"/>
          <w:szCs w:val="28"/>
          <w:lang w:eastAsia="ru-RU"/>
        </w:rPr>
        <w:t>Рубинштейн C.JI. Собрание сочинений в 2-х томах. "Воображение: основы общей психологии". "Основы общей психологии". М.: Педагогика, 1989. - Т. 1. - 488с. Т.2. - 328с.</w:t>
      </w:r>
    </w:p>
    <w:p w:rsidR="00343AD6" w:rsidRPr="00772256" w:rsidRDefault="00917623" w:rsidP="00F15FC9">
      <w:pPr>
        <w:pStyle w:val="a4"/>
        <w:numPr>
          <w:ilvl w:val="0"/>
          <w:numId w:val="19"/>
        </w:numPr>
        <w:spacing w:line="360" w:lineRule="auto"/>
        <w:jc w:val="both"/>
        <w:rPr>
          <w:rFonts w:ascii="Times New Roman" w:eastAsiaTheme="minorHAnsi" w:hAnsi="Times New Roman"/>
          <w:sz w:val="28"/>
          <w:szCs w:val="28"/>
        </w:rPr>
      </w:pPr>
      <w:r w:rsidRPr="00772256">
        <w:rPr>
          <w:rFonts w:ascii="Times New Roman" w:eastAsiaTheme="minorHAnsi" w:hAnsi="Times New Roman"/>
          <w:sz w:val="28"/>
          <w:szCs w:val="28"/>
        </w:rPr>
        <w:t>Страхов И.В. Психология воображения. – Саратов,, 1971. – 78 с.</w:t>
      </w:r>
    </w:p>
    <w:sectPr w:rsidR="00343AD6" w:rsidRPr="00772256" w:rsidSect="00A248B7">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D1D" w:rsidRDefault="00710D1D" w:rsidP="00A248B7">
      <w:r>
        <w:separator/>
      </w:r>
    </w:p>
  </w:endnote>
  <w:endnote w:type="continuationSeparator" w:id="0">
    <w:p w:rsidR="00710D1D" w:rsidRDefault="00710D1D" w:rsidP="00A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55478"/>
      <w:docPartObj>
        <w:docPartGallery w:val="Page Numbers (Bottom of Page)"/>
        <w:docPartUnique/>
      </w:docPartObj>
    </w:sdtPr>
    <w:sdtEndPr/>
    <w:sdtContent>
      <w:p w:rsidR="00A248B7" w:rsidRDefault="00A248B7">
        <w:pPr>
          <w:pStyle w:val="a7"/>
          <w:jc w:val="right"/>
        </w:pPr>
        <w:r>
          <w:fldChar w:fldCharType="begin"/>
        </w:r>
        <w:r>
          <w:instrText>PAGE   \* MERGEFORMAT</w:instrText>
        </w:r>
        <w:r>
          <w:fldChar w:fldCharType="separate"/>
        </w:r>
        <w:r w:rsidR="00150718">
          <w:rPr>
            <w:noProof/>
          </w:rPr>
          <w:t>19</w:t>
        </w:r>
        <w:r>
          <w:fldChar w:fldCharType="end"/>
        </w:r>
      </w:p>
    </w:sdtContent>
  </w:sdt>
  <w:p w:rsidR="00A248B7" w:rsidRDefault="00A248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D1D" w:rsidRDefault="00710D1D" w:rsidP="00A248B7">
      <w:r>
        <w:separator/>
      </w:r>
    </w:p>
  </w:footnote>
  <w:footnote w:type="continuationSeparator" w:id="0">
    <w:p w:rsidR="00710D1D" w:rsidRDefault="00710D1D" w:rsidP="00A24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8C9"/>
    <w:multiLevelType w:val="multilevel"/>
    <w:tmpl w:val="32428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E75D6"/>
    <w:multiLevelType w:val="multilevel"/>
    <w:tmpl w:val="D4904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C66BD"/>
    <w:multiLevelType w:val="multilevel"/>
    <w:tmpl w:val="78BA1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843717"/>
    <w:multiLevelType w:val="multilevel"/>
    <w:tmpl w:val="67F6E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C2AF9"/>
    <w:multiLevelType w:val="hybridMultilevel"/>
    <w:tmpl w:val="5AACC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46564"/>
    <w:multiLevelType w:val="hybridMultilevel"/>
    <w:tmpl w:val="28D4CC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39053FF"/>
    <w:multiLevelType w:val="hybridMultilevel"/>
    <w:tmpl w:val="0EC05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8742E"/>
    <w:multiLevelType w:val="multilevel"/>
    <w:tmpl w:val="CF50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934BD6"/>
    <w:multiLevelType w:val="multilevel"/>
    <w:tmpl w:val="0CF8CC02"/>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416"/>
        </w:tabs>
        <w:ind w:left="1416" w:hanging="855"/>
      </w:pPr>
      <w:rPr>
        <w:rFonts w:cs="Times New Roman" w:hint="default"/>
      </w:rPr>
    </w:lvl>
    <w:lvl w:ilvl="2">
      <w:start w:val="1"/>
      <w:numFmt w:val="decimal"/>
      <w:lvlText w:val="%1.%2.%3."/>
      <w:lvlJc w:val="left"/>
      <w:pPr>
        <w:tabs>
          <w:tab w:val="num" w:pos="1977"/>
        </w:tabs>
        <w:ind w:left="1977" w:hanging="855"/>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9">
    <w:nsid w:val="4A031F31"/>
    <w:multiLevelType w:val="hybridMultilevel"/>
    <w:tmpl w:val="D7BAB82A"/>
    <w:lvl w:ilvl="0" w:tplc="B6A2F744">
      <w:start w:val="1"/>
      <w:numFmt w:val="decimal"/>
      <w:lvlText w:val="%1."/>
      <w:lvlJc w:val="left"/>
      <w:pPr>
        <w:tabs>
          <w:tab w:val="num" w:pos="720"/>
        </w:tabs>
        <w:ind w:left="720" w:hanging="360"/>
      </w:pPr>
      <w:rPr>
        <w:rFonts w:cs="Times New Roman" w:hint="default"/>
      </w:rPr>
    </w:lvl>
    <w:lvl w:ilvl="1" w:tplc="8B86166A">
      <w:numFmt w:val="none"/>
      <w:lvlText w:val=""/>
      <w:lvlJc w:val="left"/>
      <w:pPr>
        <w:tabs>
          <w:tab w:val="num" w:pos="360"/>
        </w:tabs>
      </w:pPr>
      <w:rPr>
        <w:rFonts w:cs="Times New Roman"/>
      </w:rPr>
    </w:lvl>
    <w:lvl w:ilvl="2" w:tplc="6112444E">
      <w:numFmt w:val="none"/>
      <w:lvlText w:val=""/>
      <w:lvlJc w:val="left"/>
      <w:pPr>
        <w:tabs>
          <w:tab w:val="num" w:pos="360"/>
        </w:tabs>
      </w:pPr>
      <w:rPr>
        <w:rFonts w:cs="Times New Roman"/>
      </w:rPr>
    </w:lvl>
    <w:lvl w:ilvl="3" w:tplc="DA9E6CC2">
      <w:numFmt w:val="none"/>
      <w:lvlText w:val=""/>
      <w:lvlJc w:val="left"/>
      <w:pPr>
        <w:tabs>
          <w:tab w:val="num" w:pos="360"/>
        </w:tabs>
      </w:pPr>
      <w:rPr>
        <w:rFonts w:cs="Times New Roman"/>
      </w:rPr>
    </w:lvl>
    <w:lvl w:ilvl="4" w:tplc="BC127F4A">
      <w:numFmt w:val="none"/>
      <w:lvlText w:val=""/>
      <w:lvlJc w:val="left"/>
      <w:pPr>
        <w:tabs>
          <w:tab w:val="num" w:pos="360"/>
        </w:tabs>
      </w:pPr>
      <w:rPr>
        <w:rFonts w:cs="Times New Roman"/>
      </w:rPr>
    </w:lvl>
    <w:lvl w:ilvl="5" w:tplc="B8007FD4">
      <w:numFmt w:val="none"/>
      <w:lvlText w:val=""/>
      <w:lvlJc w:val="left"/>
      <w:pPr>
        <w:tabs>
          <w:tab w:val="num" w:pos="360"/>
        </w:tabs>
      </w:pPr>
      <w:rPr>
        <w:rFonts w:cs="Times New Roman"/>
      </w:rPr>
    </w:lvl>
    <w:lvl w:ilvl="6" w:tplc="841EFFA4">
      <w:numFmt w:val="none"/>
      <w:lvlText w:val=""/>
      <w:lvlJc w:val="left"/>
      <w:pPr>
        <w:tabs>
          <w:tab w:val="num" w:pos="360"/>
        </w:tabs>
      </w:pPr>
      <w:rPr>
        <w:rFonts w:cs="Times New Roman"/>
      </w:rPr>
    </w:lvl>
    <w:lvl w:ilvl="7" w:tplc="D1DC61E2">
      <w:numFmt w:val="none"/>
      <w:lvlText w:val=""/>
      <w:lvlJc w:val="left"/>
      <w:pPr>
        <w:tabs>
          <w:tab w:val="num" w:pos="360"/>
        </w:tabs>
      </w:pPr>
      <w:rPr>
        <w:rFonts w:cs="Times New Roman"/>
      </w:rPr>
    </w:lvl>
    <w:lvl w:ilvl="8" w:tplc="835AA666">
      <w:numFmt w:val="none"/>
      <w:lvlText w:val=""/>
      <w:lvlJc w:val="left"/>
      <w:pPr>
        <w:tabs>
          <w:tab w:val="num" w:pos="360"/>
        </w:tabs>
      </w:pPr>
      <w:rPr>
        <w:rFonts w:cs="Times New Roman"/>
      </w:rPr>
    </w:lvl>
  </w:abstractNum>
  <w:abstractNum w:abstractNumId="10">
    <w:nsid w:val="4B473883"/>
    <w:multiLevelType w:val="multilevel"/>
    <w:tmpl w:val="78FA7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D45461"/>
    <w:multiLevelType w:val="hybridMultilevel"/>
    <w:tmpl w:val="F98C0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6D601E"/>
    <w:multiLevelType w:val="hybridMultilevel"/>
    <w:tmpl w:val="44EC71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3FA589D"/>
    <w:multiLevelType w:val="hybridMultilevel"/>
    <w:tmpl w:val="AFFE5726"/>
    <w:lvl w:ilvl="0" w:tplc="0419000F">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4">
    <w:nsid w:val="5892221F"/>
    <w:multiLevelType w:val="multilevel"/>
    <w:tmpl w:val="8308604A"/>
    <w:lvl w:ilvl="0">
      <w:start w:val="1"/>
      <w:numFmt w:val="decimal"/>
      <w:lvlText w:val="%1."/>
      <w:lvlJc w:val="left"/>
      <w:pPr>
        <w:tabs>
          <w:tab w:val="num" w:pos="855"/>
        </w:tabs>
        <w:ind w:left="855" w:hanging="855"/>
      </w:pPr>
      <w:rPr>
        <w:rFonts w:cs="Times New Roman" w:hint="default"/>
      </w:rPr>
    </w:lvl>
    <w:lvl w:ilvl="1">
      <w:start w:val="3"/>
      <w:numFmt w:val="decimal"/>
      <w:lvlText w:val="%1.%2."/>
      <w:lvlJc w:val="left"/>
      <w:pPr>
        <w:tabs>
          <w:tab w:val="num" w:pos="1416"/>
        </w:tabs>
        <w:ind w:left="1416" w:hanging="855"/>
      </w:pPr>
      <w:rPr>
        <w:rFonts w:cs="Times New Roman" w:hint="default"/>
      </w:rPr>
    </w:lvl>
    <w:lvl w:ilvl="2">
      <w:start w:val="1"/>
      <w:numFmt w:val="decimal"/>
      <w:lvlText w:val="%1.%2.%3."/>
      <w:lvlJc w:val="left"/>
      <w:pPr>
        <w:tabs>
          <w:tab w:val="num" w:pos="1977"/>
        </w:tabs>
        <w:ind w:left="1977" w:hanging="855"/>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5166"/>
        </w:tabs>
        <w:ind w:left="5166" w:hanging="180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abstractNum w:abstractNumId="15">
    <w:nsid w:val="59FD0CA8"/>
    <w:multiLevelType w:val="hybridMultilevel"/>
    <w:tmpl w:val="DA188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2E4111"/>
    <w:multiLevelType w:val="multilevel"/>
    <w:tmpl w:val="EAD6A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D958EB"/>
    <w:multiLevelType w:val="hybridMultilevel"/>
    <w:tmpl w:val="32DC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AE738E"/>
    <w:multiLevelType w:val="multilevel"/>
    <w:tmpl w:val="990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8"/>
  </w:num>
  <w:num w:numId="4">
    <w:abstractNumId w:val="13"/>
  </w:num>
  <w:num w:numId="5">
    <w:abstractNumId w:val="12"/>
  </w:num>
  <w:num w:numId="6">
    <w:abstractNumId w:val="5"/>
  </w:num>
  <w:num w:numId="7">
    <w:abstractNumId w:val="9"/>
  </w:num>
  <w:num w:numId="8">
    <w:abstractNumId w:val="10"/>
  </w:num>
  <w:num w:numId="9">
    <w:abstractNumId w:val="7"/>
  </w:num>
  <w:num w:numId="10">
    <w:abstractNumId w:val="18"/>
  </w:num>
  <w:num w:numId="11">
    <w:abstractNumId w:val="16"/>
  </w:num>
  <w:num w:numId="12">
    <w:abstractNumId w:val="0"/>
  </w:num>
  <w:num w:numId="13">
    <w:abstractNumId w:val="3"/>
  </w:num>
  <w:num w:numId="14">
    <w:abstractNumId w:val="2"/>
  </w:num>
  <w:num w:numId="15">
    <w:abstractNumId w:val="1"/>
  </w:num>
  <w:num w:numId="16">
    <w:abstractNumId w:val="17"/>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B0"/>
    <w:rsid w:val="00051E7E"/>
    <w:rsid w:val="00074AE7"/>
    <w:rsid w:val="000B6812"/>
    <w:rsid w:val="00150718"/>
    <w:rsid w:val="00190C6D"/>
    <w:rsid w:val="001D71D1"/>
    <w:rsid w:val="00216F4A"/>
    <w:rsid w:val="00253195"/>
    <w:rsid w:val="00304B39"/>
    <w:rsid w:val="003360EB"/>
    <w:rsid w:val="00343AD6"/>
    <w:rsid w:val="003A5E7B"/>
    <w:rsid w:val="00436E53"/>
    <w:rsid w:val="00481A7A"/>
    <w:rsid w:val="004E12B0"/>
    <w:rsid w:val="00514370"/>
    <w:rsid w:val="00541E9E"/>
    <w:rsid w:val="005B7AC5"/>
    <w:rsid w:val="005C5B9A"/>
    <w:rsid w:val="005D3407"/>
    <w:rsid w:val="005D74E0"/>
    <w:rsid w:val="005F479C"/>
    <w:rsid w:val="00634F48"/>
    <w:rsid w:val="006B3B3F"/>
    <w:rsid w:val="006D283B"/>
    <w:rsid w:val="006E6259"/>
    <w:rsid w:val="00710D1D"/>
    <w:rsid w:val="00772256"/>
    <w:rsid w:val="00781A90"/>
    <w:rsid w:val="00860D06"/>
    <w:rsid w:val="00915FA5"/>
    <w:rsid w:val="00917623"/>
    <w:rsid w:val="00930172"/>
    <w:rsid w:val="009F15F2"/>
    <w:rsid w:val="009F2492"/>
    <w:rsid w:val="00A03202"/>
    <w:rsid w:val="00A248B7"/>
    <w:rsid w:val="00A65AC9"/>
    <w:rsid w:val="00B02F08"/>
    <w:rsid w:val="00B67622"/>
    <w:rsid w:val="00B72E54"/>
    <w:rsid w:val="00B777DF"/>
    <w:rsid w:val="00B9091C"/>
    <w:rsid w:val="00BB4E13"/>
    <w:rsid w:val="00BE18DE"/>
    <w:rsid w:val="00C805B1"/>
    <w:rsid w:val="00CC4F20"/>
    <w:rsid w:val="00CF72B8"/>
    <w:rsid w:val="00D30F4B"/>
    <w:rsid w:val="00D35768"/>
    <w:rsid w:val="00D65437"/>
    <w:rsid w:val="00DB1387"/>
    <w:rsid w:val="00DF6D3A"/>
    <w:rsid w:val="00E844CC"/>
    <w:rsid w:val="00EF7F16"/>
    <w:rsid w:val="00F15FC9"/>
    <w:rsid w:val="00F33BF5"/>
    <w:rsid w:val="00F84CF1"/>
    <w:rsid w:val="00FA0141"/>
    <w:rsid w:val="00FD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87"/>
    <w:pPr>
      <w:spacing w:after="0" w:line="240" w:lineRule="auto"/>
      <w:ind w:firstLine="567"/>
    </w:pPr>
    <w:rPr>
      <w:rFonts w:ascii="Calibri" w:eastAsia="Calibri" w:hAnsi="Calibri" w:cs="Times New Roman"/>
    </w:rPr>
  </w:style>
  <w:style w:type="paragraph" w:styleId="2">
    <w:name w:val="heading 2"/>
    <w:basedOn w:val="a"/>
    <w:next w:val="a"/>
    <w:link w:val="20"/>
    <w:uiPriority w:val="99"/>
    <w:qFormat/>
    <w:rsid w:val="00343AD6"/>
    <w:pPr>
      <w:widowControl w:val="0"/>
      <w:autoSpaceDE w:val="0"/>
      <w:autoSpaceDN w:val="0"/>
      <w:adjustRightInd w:val="0"/>
      <w:ind w:firstLine="0"/>
      <w:outlineLvl w:val="1"/>
    </w:pPr>
    <w:rPr>
      <w:rFonts w:ascii="Times New Roman CYR" w:eastAsiaTheme="minorEastAsia" w:hAnsi="Times New Roman CYR" w:cs="Times New Roman CYR"/>
      <w:sz w:val="24"/>
      <w:szCs w:val="24"/>
      <w:lang w:eastAsia="ru-RU"/>
    </w:rPr>
  </w:style>
  <w:style w:type="paragraph" w:styleId="3">
    <w:name w:val="heading 3"/>
    <w:basedOn w:val="a"/>
    <w:next w:val="a"/>
    <w:link w:val="30"/>
    <w:uiPriority w:val="99"/>
    <w:qFormat/>
    <w:rsid w:val="00343AD6"/>
    <w:pPr>
      <w:widowControl w:val="0"/>
      <w:autoSpaceDE w:val="0"/>
      <w:autoSpaceDN w:val="0"/>
      <w:adjustRightInd w:val="0"/>
      <w:ind w:firstLine="0"/>
      <w:outlineLvl w:val="2"/>
    </w:pPr>
    <w:rPr>
      <w:rFonts w:ascii="Times New Roman CYR" w:eastAsiaTheme="minorEastAsia" w:hAnsi="Times New Roman CYR" w:cs="Times New Roman CYR"/>
      <w:sz w:val="24"/>
      <w:szCs w:val="24"/>
      <w:lang w:eastAsia="ru-RU"/>
    </w:rPr>
  </w:style>
  <w:style w:type="paragraph" w:styleId="8">
    <w:name w:val="heading 8"/>
    <w:basedOn w:val="a"/>
    <w:next w:val="a"/>
    <w:link w:val="80"/>
    <w:uiPriority w:val="99"/>
    <w:qFormat/>
    <w:rsid w:val="00343AD6"/>
    <w:pPr>
      <w:widowControl w:val="0"/>
      <w:autoSpaceDE w:val="0"/>
      <w:autoSpaceDN w:val="0"/>
      <w:adjustRightInd w:val="0"/>
      <w:ind w:firstLine="0"/>
      <w:outlineLvl w:val="7"/>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387"/>
    <w:pPr>
      <w:spacing w:after="0" w:line="240" w:lineRule="auto"/>
    </w:pPr>
  </w:style>
  <w:style w:type="paragraph" w:styleId="a4">
    <w:name w:val="List Paragraph"/>
    <w:basedOn w:val="a"/>
    <w:uiPriority w:val="34"/>
    <w:qFormat/>
    <w:rsid w:val="00343AD6"/>
    <w:pPr>
      <w:spacing w:after="200" w:line="276" w:lineRule="auto"/>
      <w:ind w:left="720" w:firstLine="0"/>
      <w:contextualSpacing/>
    </w:pPr>
  </w:style>
  <w:style w:type="paragraph" w:styleId="a5">
    <w:name w:val="Title"/>
    <w:basedOn w:val="a"/>
    <w:link w:val="a6"/>
    <w:uiPriority w:val="10"/>
    <w:qFormat/>
    <w:rsid w:val="00343AD6"/>
    <w:pPr>
      <w:tabs>
        <w:tab w:val="left" w:pos="9000"/>
      </w:tabs>
      <w:ind w:right="355" w:firstLine="0"/>
      <w:jc w:val="center"/>
    </w:pPr>
    <w:rPr>
      <w:rFonts w:ascii="Times New Roman" w:eastAsia="Times New Roman" w:hAnsi="Times New Roman"/>
      <w:b/>
      <w:sz w:val="28"/>
      <w:szCs w:val="24"/>
      <w:lang w:eastAsia="ru-RU"/>
    </w:rPr>
  </w:style>
  <w:style w:type="character" w:customStyle="1" w:styleId="a6">
    <w:name w:val="Название Знак"/>
    <w:basedOn w:val="a0"/>
    <w:link w:val="a5"/>
    <w:uiPriority w:val="10"/>
    <w:rsid w:val="00343AD6"/>
    <w:rPr>
      <w:rFonts w:ascii="Times New Roman" w:eastAsia="Times New Roman" w:hAnsi="Times New Roman" w:cs="Times New Roman"/>
      <w:b/>
      <w:sz w:val="28"/>
      <w:szCs w:val="24"/>
      <w:lang w:eastAsia="ru-RU"/>
    </w:rPr>
  </w:style>
  <w:style w:type="paragraph" w:styleId="a7">
    <w:name w:val="footer"/>
    <w:basedOn w:val="a"/>
    <w:link w:val="a8"/>
    <w:uiPriority w:val="99"/>
    <w:rsid w:val="00343AD6"/>
    <w:pPr>
      <w:tabs>
        <w:tab w:val="center" w:pos="4677"/>
        <w:tab w:val="right" w:pos="9355"/>
      </w:tabs>
      <w:ind w:firstLine="0"/>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343AD6"/>
    <w:rPr>
      <w:rFonts w:ascii="Times New Roman" w:eastAsia="Times New Roman" w:hAnsi="Times New Roman" w:cs="Times New Roman"/>
      <w:sz w:val="24"/>
      <w:szCs w:val="24"/>
      <w:lang w:eastAsia="ru-RU"/>
    </w:rPr>
  </w:style>
  <w:style w:type="character" w:styleId="a9">
    <w:name w:val="page number"/>
    <w:uiPriority w:val="99"/>
    <w:rsid w:val="00343AD6"/>
    <w:rPr>
      <w:rFonts w:cs="Times New Roman"/>
    </w:rPr>
  </w:style>
  <w:style w:type="character" w:customStyle="1" w:styleId="20">
    <w:name w:val="Заголовок 2 Знак"/>
    <w:basedOn w:val="a0"/>
    <w:link w:val="2"/>
    <w:uiPriority w:val="99"/>
    <w:rsid w:val="00343AD6"/>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9"/>
    <w:rsid w:val="00343AD6"/>
    <w:rPr>
      <w:rFonts w:ascii="Times New Roman CYR" w:eastAsiaTheme="minorEastAsia" w:hAnsi="Times New Roman CYR" w:cs="Times New Roman CYR"/>
      <w:sz w:val="24"/>
      <w:szCs w:val="24"/>
      <w:lang w:eastAsia="ru-RU"/>
    </w:rPr>
  </w:style>
  <w:style w:type="character" w:customStyle="1" w:styleId="80">
    <w:name w:val="Заголовок 8 Знак"/>
    <w:basedOn w:val="a0"/>
    <w:link w:val="8"/>
    <w:uiPriority w:val="99"/>
    <w:rsid w:val="00343AD6"/>
    <w:rPr>
      <w:rFonts w:ascii="Times New Roman CYR" w:eastAsiaTheme="minorEastAsia" w:hAnsi="Times New Roman CYR" w:cs="Times New Roman CYR"/>
      <w:sz w:val="24"/>
      <w:szCs w:val="24"/>
      <w:lang w:eastAsia="ru-RU"/>
    </w:rPr>
  </w:style>
  <w:style w:type="character" w:styleId="aa">
    <w:name w:val="Hyperlink"/>
    <w:basedOn w:val="a0"/>
    <w:uiPriority w:val="99"/>
    <w:semiHidden/>
    <w:unhideWhenUsed/>
    <w:rsid w:val="00343AD6"/>
    <w:rPr>
      <w:color w:val="0000FF"/>
      <w:u w:val="single"/>
    </w:rPr>
  </w:style>
  <w:style w:type="paragraph" w:styleId="ab">
    <w:name w:val="Balloon Text"/>
    <w:basedOn w:val="a"/>
    <w:link w:val="ac"/>
    <w:uiPriority w:val="99"/>
    <w:semiHidden/>
    <w:unhideWhenUsed/>
    <w:rsid w:val="00343AD6"/>
    <w:rPr>
      <w:rFonts w:ascii="Tahoma" w:hAnsi="Tahoma" w:cs="Tahoma"/>
      <w:sz w:val="16"/>
      <w:szCs w:val="16"/>
    </w:rPr>
  </w:style>
  <w:style w:type="character" w:customStyle="1" w:styleId="ac">
    <w:name w:val="Текст выноски Знак"/>
    <w:basedOn w:val="a0"/>
    <w:link w:val="ab"/>
    <w:uiPriority w:val="99"/>
    <w:semiHidden/>
    <w:rsid w:val="00343AD6"/>
    <w:rPr>
      <w:rFonts w:ascii="Tahoma" w:eastAsia="Calibri" w:hAnsi="Tahoma" w:cs="Tahoma"/>
      <w:sz w:val="16"/>
      <w:szCs w:val="16"/>
    </w:rPr>
  </w:style>
  <w:style w:type="paragraph" w:styleId="ad">
    <w:name w:val="header"/>
    <w:basedOn w:val="a"/>
    <w:link w:val="ae"/>
    <w:uiPriority w:val="99"/>
    <w:unhideWhenUsed/>
    <w:rsid w:val="00A248B7"/>
    <w:pPr>
      <w:tabs>
        <w:tab w:val="center" w:pos="4677"/>
        <w:tab w:val="right" w:pos="9355"/>
      </w:tabs>
    </w:pPr>
  </w:style>
  <w:style w:type="character" w:customStyle="1" w:styleId="ae">
    <w:name w:val="Верхний колонтитул Знак"/>
    <w:basedOn w:val="a0"/>
    <w:link w:val="ad"/>
    <w:uiPriority w:val="99"/>
    <w:rsid w:val="00A248B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387"/>
    <w:pPr>
      <w:spacing w:after="0" w:line="240" w:lineRule="auto"/>
      <w:ind w:firstLine="567"/>
    </w:pPr>
    <w:rPr>
      <w:rFonts w:ascii="Calibri" w:eastAsia="Calibri" w:hAnsi="Calibri" w:cs="Times New Roman"/>
    </w:rPr>
  </w:style>
  <w:style w:type="paragraph" w:styleId="2">
    <w:name w:val="heading 2"/>
    <w:basedOn w:val="a"/>
    <w:next w:val="a"/>
    <w:link w:val="20"/>
    <w:uiPriority w:val="99"/>
    <w:qFormat/>
    <w:rsid w:val="00343AD6"/>
    <w:pPr>
      <w:widowControl w:val="0"/>
      <w:autoSpaceDE w:val="0"/>
      <w:autoSpaceDN w:val="0"/>
      <w:adjustRightInd w:val="0"/>
      <w:ind w:firstLine="0"/>
      <w:outlineLvl w:val="1"/>
    </w:pPr>
    <w:rPr>
      <w:rFonts w:ascii="Times New Roman CYR" w:eastAsiaTheme="minorEastAsia" w:hAnsi="Times New Roman CYR" w:cs="Times New Roman CYR"/>
      <w:sz w:val="24"/>
      <w:szCs w:val="24"/>
      <w:lang w:eastAsia="ru-RU"/>
    </w:rPr>
  </w:style>
  <w:style w:type="paragraph" w:styleId="3">
    <w:name w:val="heading 3"/>
    <w:basedOn w:val="a"/>
    <w:next w:val="a"/>
    <w:link w:val="30"/>
    <w:uiPriority w:val="99"/>
    <w:qFormat/>
    <w:rsid w:val="00343AD6"/>
    <w:pPr>
      <w:widowControl w:val="0"/>
      <w:autoSpaceDE w:val="0"/>
      <w:autoSpaceDN w:val="0"/>
      <w:adjustRightInd w:val="0"/>
      <w:ind w:firstLine="0"/>
      <w:outlineLvl w:val="2"/>
    </w:pPr>
    <w:rPr>
      <w:rFonts w:ascii="Times New Roman CYR" w:eastAsiaTheme="minorEastAsia" w:hAnsi="Times New Roman CYR" w:cs="Times New Roman CYR"/>
      <w:sz w:val="24"/>
      <w:szCs w:val="24"/>
      <w:lang w:eastAsia="ru-RU"/>
    </w:rPr>
  </w:style>
  <w:style w:type="paragraph" w:styleId="8">
    <w:name w:val="heading 8"/>
    <w:basedOn w:val="a"/>
    <w:next w:val="a"/>
    <w:link w:val="80"/>
    <w:uiPriority w:val="99"/>
    <w:qFormat/>
    <w:rsid w:val="00343AD6"/>
    <w:pPr>
      <w:widowControl w:val="0"/>
      <w:autoSpaceDE w:val="0"/>
      <w:autoSpaceDN w:val="0"/>
      <w:adjustRightInd w:val="0"/>
      <w:ind w:firstLine="0"/>
      <w:outlineLvl w:val="7"/>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1387"/>
    <w:pPr>
      <w:spacing w:after="0" w:line="240" w:lineRule="auto"/>
    </w:pPr>
  </w:style>
  <w:style w:type="paragraph" w:styleId="a4">
    <w:name w:val="List Paragraph"/>
    <w:basedOn w:val="a"/>
    <w:uiPriority w:val="34"/>
    <w:qFormat/>
    <w:rsid w:val="00343AD6"/>
    <w:pPr>
      <w:spacing w:after="200" w:line="276" w:lineRule="auto"/>
      <w:ind w:left="720" w:firstLine="0"/>
      <w:contextualSpacing/>
    </w:pPr>
  </w:style>
  <w:style w:type="paragraph" w:styleId="a5">
    <w:name w:val="Title"/>
    <w:basedOn w:val="a"/>
    <w:link w:val="a6"/>
    <w:uiPriority w:val="10"/>
    <w:qFormat/>
    <w:rsid w:val="00343AD6"/>
    <w:pPr>
      <w:tabs>
        <w:tab w:val="left" w:pos="9000"/>
      </w:tabs>
      <w:ind w:right="355" w:firstLine="0"/>
      <w:jc w:val="center"/>
    </w:pPr>
    <w:rPr>
      <w:rFonts w:ascii="Times New Roman" w:eastAsia="Times New Roman" w:hAnsi="Times New Roman"/>
      <w:b/>
      <w:sz w:val="28"/>
      <w:szCs w:val="24"/>
      <w:lang w:eastAsia="ru-RU"/>
    </w:rPr>
  </w:style>
  <w:style w:type="character" w:customStyle="1" w:styleId="a6">
    <w:name w:val="Название Знак"/>
    <w:basedOn w:val="a0"/>
    <w:link w:val="a5"/>
    <w:uiPriority w:val="10"/>
    <w:rsid w:val="00343AD6"/>
    <w:rPr>
      <w:rFonts w:ascii="Times New Roman" w:eastAsia="Times New Roman" w:hAnsi="Times New Roman" w:cs="Times New Roman"/>
      <w:b/>
      <w:sz w:val="28"/>
      <w:szCs w:val="24"/>
      <w:lang w:eastAsia="ru-RU"/>
    </w:rPr>
  </w:style>
  <w:style w:type="paragraph" w:styleId="a7">
    <w:name w:val="footer"/>
    <w:basedOn w:val="a"/>
    <w:link w:val="a8"/>
    <w:uiPriority w:val="99"/>
    <w:rsid w:val="00343AD6"/>
    <w:pPr>
      <w:tabs>
        <w:tab w:val="center" w:pos="4677"/>
        <w:tab w:val="right" w:pos="9355"/>
      </w:tabs>
      <w:ind w:firstLine="0"/>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rsid w:val="00343AD6"/>
    <w:rPr>
      <w:rFonts w:ascii="Times New Roman" w:eastAsia="Times New Roman" w:hAnsi="Times New Roman" w:cs="Times New Roman"/>
      <w:sz w:val="24"/>
      <w:szCs w:val="24"/>
      <w:lang w:eastAsia="ru-RU"/>
    </w:rPr>
  </w:style>
  <w:style w:type="character" w:styleId="a9">
    <w:name w:val="page number"/>
    <w:uiPriority w:val="99"/>
    <w:rsid w:val="00343AD6"/>
    <w:rPr>
      <w:rFonts w:cs="Times New Roman"/>
    </w:rPr>
  </w:style>
  <w:style w:type="character" w:customStyle="1" w:styleId="20">
    <w:name w:val="Заголовок 2 Знак"/>
    <w:basedOn w:val="a0"/>
    <w:link w:val="2"/>
    <w:uiPriority w:val="99"/>
    <w:rsid w:val="00343AD6"/>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9"/>
    <w:rsid w:val="00343AD6"/>
    <w:rPr>
      <w:rFonts w:ascii="Times New Roman CYR" w:eastAsiaTheme="minorEastAsia" w:hAnsi="Times New Roman CYR" w:cs="Times New Roman CYR"/>
      <w:sz w:val="24"/>
      <w:szCs w:val="24"/>
      <w:lang w:eastAsia="ru-RU"/>
    </w:rPr>
  </w:style>
  <w:style w:type="character" w:customStyle="1" w:styleId="80">
    <w:name w:val="Заголовок 8 Знак"/>
    <w:basedOn w:val="a0"/>
    <w:link w:val="8"/>
    <w:uiPriority w:val="99"/>
    <w:rsid w:val="00343AD6"/>
    <w:rPr>
      <w:rFonts w:ascii="Times New Roman CYR" w:eastAsiaTheme="minorEastAsia" w:hAnsi="Times New Roman CYR" w:cs="Times New Roman CYR"/>
      <w:sz w:val="24"/>
      <w:szCs w:val="24"/>
      <w:lang w:eastAsia="ru-RU"/>
    </w:rPr>
  </w:style>
  <w:style w:type="character" w:styleId="aa">
    <w:name w:val="Hyperlink"/>
    <w:basedOn w:val="a0"/>
    <w:uiPriority w:val="99"/>
    <w:semiHidden/>
    <w:unhideWhenUsed/>
    <w:rsid w:val="00343AD6"/>
    <w:rPr>
      <w:color w:val="0000FF"/>
      <w:u w:val="single"/>
    </w:rPr>
  </w:style>
  <w:style w:type="paragraph" w:styleId="ab">
    <w:name w:val="Balloon Text"/>
    <w:basedOn w:val="a"/>
    <w:link w:val="ac"/>
    <w:uiPriority w:val="99"/>
    <w:semiHidden/>
    <w:unhideWhenUsed/>
    <w:rsid w:val="00343AD6"/>
    <w:rPr>
      <w:rFonts w:ascii="Tahoma" w:hAnsi="Tahoma" w:cs="Tahoma"/>
      <w:sz w:val="16"/>
      <w:szCs w:val="16"/>
    </w:rPr>
  </w:style>
  <w:style w:type="character" w:customStyle="1" w:styleId="ac">
    <w:name w:val="Текст выноски Знак"/>
    <w:basedOn w:val="a0"/>
    <w:link w:val="ab"/>
    <w:uiPriority w:val="99"/>
    <w:semiHidden/>
    <w:rsid w:val="00343AD6"/>
    <w:rPr>
      <w:rFonts w:ascii="Tahoma" w:eastAsia="Calibri" w:hAnsi="Tahoma" w:cs="Tahoma"/>
      <w:sz w:val="16"/>
      <w:szCs w:val="16"/>
    </w:rPr>
  </w:style>
  <w:style w:type="paragraph" w:styleId="ad">
    <w:name w:val="header"/>
    <w:basedOn w:val="a"/>
    <w:link w:val="ae"/>
    <w:uiPriority w:val="99"/>
    <w:unhideWhenUsed/>
    <w:rsid w:val="00A248B7"/>
    <w:pPr>
      <w:tabs>
        <w:tab w:val="center" w:pos="4677"/>
        <w:tab w:val="right" w:pos="9355"/>
      </w:tabs>
    </w:pPr>
  </w:style>
  <w:style w:type="character" w:customStyle="1" w:styleId="ae">
    <w:name w:val="Верхний колонтитул Знак"/>
    <w:basedOn w:val="a0"/>
    <w:link w:val="ad"/>
    <w:uiPriority w:val="99"/>
    <w:rsid w:val="00A248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C04F44D-F68E-4C69-8B82-BE83C94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4709</Words>
  <Characters>26842</Characters>
  <Application>Microsoft Office Word</Application>
  <DocSecurity>0</DocSecurity>
  <Lines>223</Lines>
  <Paragraphs>62</Paragraphs>
  <ScaleCrop>false</ScaleCrop>
  <Company>SPecialiST RePack</Company>
  <LinksUpToDate>false</LinksUpToDate>
  <CharactersWithSpaces>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56</cp:revision>
  <dcterms:created xsi:type="dcterms:W3CDTF">2018-03-14T04:20:00Z</dcterms:created>
  <dcterms:modified xsi:type="dcterms:W3CDTF">2018-04-04T02:07:00Z</dcterms:modified>
</cp:coreProperties>
</file>