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Конференция  на тему: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Развитие у ребенка мелкой моторики рук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Цель: Показать важность, значимость работы по развитию мелкой моторики рук, научить родителей играм и упражнениям по развитию мелкой моторики рук.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Ход собрания: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Загадка: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Пять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 пять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родные братцы,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Так все вместе и родятся.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вскапываешь грядку,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Держат все одну лопатку.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скучают, а играют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Вместе все в одни игрушки,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зимою всей гурьбою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Дружно прячутся в теплушки.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пять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Угадайте, Как их звать?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Правильно, пальцы. Тема нашей конференции посвящена как раз им, а точнее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развитию мелкой моторики рук у ребенка.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Основная часть.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Почему так важно для детей развитие мелкой моторики рук?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ответы родителей)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Дело в том, что в головном мозге человека центры, отвечающие за речь и движение пальцев рук, расположены очень близко. Стимулируя мелкую моторику рук и активизируя тем самым соответствующие отделы мозга, мы активизируем и соседние зоны, отвечающие за речь.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Гармонизация движений тела, мелкой моторики рук способствует формированию правильного произношения, помогает избавиться от монотонности речи, нормализовать ее темп, учит соблюдению речевых пауз, снижает психологическое напряжение.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Известно, что в последние 5-10 лет, уровень речевого развития детей заметно снизился. Почему? Родители меньше говорят с детьми, так как многие из них очень заняты на работе. Дети и сами меньше говорят, потому что смотрят телевизор, играют на компьютере. Они редко делают что-то своими руками: современные игрушки и вещи устроены максимально удобно, но не эффективно для развития мелкой моторики (одежда и обувь с липучками вместо шнурков и пуговиц, книжки и пособия с наклейками вместо картинок для вырезания и т.д.).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Сегодня на нашей конференции  мы с вами поиграем. Вы должны понять, что развитие мелкой моторики возможно, только в игровой форме. И не забывайте хвалить ребенка, создавая ситуацию успеха.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Практикум.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Игры с шишками.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древних времен на русской земле забавлялись шишками, чурочками, желудями, орехами, косточками, камнями и прочим природным материалом. Из него строили, делали игрушки, выкладывали узоры, перебрасывали, перекатывали друг другу и т.д.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Колючие шишки, гладкие блестящие желуди, кора деревьев свои ароматом, влажностью, шероховатостью, теплой энергетикой вызывают положительные эмоции, дарят рукам силу, гибкость, свободу движений. Природный материал лучше собирать вместе с детьми, развивая внимание, наблюдательность, терпение.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Играя с природным материалом, дети познают окружающий мир, становятся общительнее, спокойнее. Развитие мелкой моторики оказывается увлекательным и неутомительным делом, благодаря которому рука постепенно крепнет, становится более подвижной, готовой выполнить четкие, последовательные действия, что так необходимо для подготовки к овладению письменной речью.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Упражнения с сосновыми шишками: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ежик колется сосна,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Ее мне шишка не страшна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Сосновую шишку в ладонях катаю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сосновою шишкой сейчас я играю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Мишка с шишкою играет,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Между лап ее катает.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Медвежата все хохочут.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Шишки лапы им щекочут.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Колются не больно,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Малыши довольны. (А. Орлова)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Следующее упражнение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перекатывание еловых шишек между ладонями до появления чувства приятного тепла и легкого покраснения. Для этого надо положить сосновую шишку и взять еловую.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три, четыре, пять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Шишку будем мы катать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Шишку будем мы катать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три, четыре, пять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Еловая шишка нам колет ладошки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покатаем шишку немножко.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Или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Шишки словно ежики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Колются чуть-чуть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Покатать в ладошках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Шишку не забудь.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Следующее упражнение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сжимание или разжимание шишек обеими руками одновременно или поочередно правой и левой рукой.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Шишку я в руке держу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 сожму, то разожму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Поиграю с нею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Ладошки разогрею.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сжимаю правою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сжимаю левою.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 шишки я сжимать,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 ручки укреплять.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Хорошую тренировку движений пальцев обеспечивают пальчиковые игры. Они очень эмоциональные, простые. Их можно проводить в детском саду и семье. Пальчиковые игры как бы отражают объективную реальность окружающего мира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предметов, животных, людей, их деятельность, а также процессы, происходящие в природе. В ходе пальчиковых игр,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Самым простым является изображение пальцами различных фигурок. Но начинать пальчиковые игры надо с разминки пальцев. Например: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Играем на барабане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ритмичные движения указательных пальцев вверх-вниз.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Фонарики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вращательное движение кистями обеих рук.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Веселые брызги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отрывистые движения кистями рук сверху вниз распрямляя и сгибая пальцы в кулачки.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Погрозим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указательным пальцем погрозить попеременно каждой рукой.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Пальчики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шагают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бегают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танцуют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Музыканты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пальцы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играют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различных инструментах.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Итак, самым простым является изображения пальцами различных фигурок.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Дом стоит с трубой и крышей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балкон гулять я вышел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Бабушка очки надела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внучонка разглядела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Грабли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Листья падают в саду,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их граблями смету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Шарик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Надуваем быстро шарик.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становится большой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Вдруг шар лопнул,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Воздух вышел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Стал он тонкий и худой.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Корзина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лес корзинку я беру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грибы в не кладу.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Зайка и Ушки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Ушки длинные у зайки,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 кустов они торчат.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и прыгает, и скачет,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Веселит своих зайчат.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Коза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козы торчат рога,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Забодать может она.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Дерево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 дерева ствол,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стволе много веток,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листья на ветках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Зеленого цвета.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 помощи пальцев можно инсценировать рифмованные истории, потешки.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Дружные пальчики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Один, два, три, четыре, пять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Будем пальчики считать.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пальчик маленький-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Мизинчик удаленький,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Безымянный кольцо носит,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Никогда его не бросит.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Пальчик серединный-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Самый длинный.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Пальчик указательный-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замечательный.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Большой палец, хоть не длинный,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зато он самый сильный.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Пальчики не ссорятся,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Вместе дело спорится.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Пальчики одной руки, сжатые в кулак медленно разгибаются по одному, начиная с мизинца. В конце игры они снова сжимаются в кулак.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Пальчики в лесу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Раз, два, три, четыре, пять.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Вышли пальчики гулять.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пальчик гриб нашел,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пальчик чистить стал,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пальчик парить стал,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Этот пальчик жарить стал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Ну, а этот сам все съел,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Потому и потолстел.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Апельсин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делили апельсин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Много нас, а он один.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долька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ежа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долька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стрижа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долька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утят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долька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котят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Эта долька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бобра.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для волка…кожура.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Он сердит на нас беда!!!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Разбегайтесь кто куда.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Как живешь?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живешь?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плывешь?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бежишь?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Вдаль глядишь?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Ждешь обед?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Машешь вслед?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Утром спишь?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Вот так!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шалишь?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Показать большие пальцы.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Имитация плавания.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Указательный и средний пальцы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бегут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Приставить к глазам пальцы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биноклем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Подпереть щеку кулаком.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Помахать руками.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 руки под щеку.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Хлопнуть по надутым щекам.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Медведь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Лез медведь в свою берлогу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бока свои помял.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Эй скорее на подмогу.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Мишка, кажется, застрял.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Медленно засовывайте платочек одним пальцем в кулак.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силой вытянуть платок.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Игры со счетными палочками развивают не только тонкие движения рук, но и пространственное воображение. Кроме того, во время этих игр можно развивать представление ребенка о форме, количестве, цвете, а также его творческие способности.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Можно предложить малышу следующие задания: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Сосчитать палочки из которых выполнена фигура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фигура выполнена из разноцветных палочек, сосчитать палочки каждого цвета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назвать геометрические фигуры, из которых составлена фигура.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сейчас, я хочу предложить вам, уважаемые родители, имеющиеся у нас в группе различные пособия и игры для развития мелкой моторики рук младших дошкольников (показ, рассматривание, комментарии)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Заключительная часть: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Уважаемые родители, теперь вы знаете для чего и как нужно развивать мелкую моторику. У кого-то есть вопросы?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Хочу предложить вам памятки о способах развития мелкой моторики. Передавайте их друг другу.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Спасибо вам, что вы нашли время посетить нашу конференцию.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Думаю, что вы провели это время с пользой для себя. Хочется пожелать вам терпения, успехов в воспитании наших детей. До новых встреч!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