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E8" w:rsidRDefault="003C579B" w:rsidP="00FC310E">
      <w:pPr>
        <w:jc w:val="center"/>
        <w:rPr>
          <w:rFonts w:ascii="Arial Black" w:hAnsi="Arial Black"/>
          <w:sz w:val="28"/>
          <w:szCs w:val="28"/>
        </w:rPr>
      </w:pPr>
      <w:r w:rsidRPr="00FC310E">
        <w:rPr>
          <w:rFonts w:ascii="Arial Black" w:hAnsi="Arial Black"/>
          <w:sz w:val="28"/>
          <w:szCs w:val="28"/>
        </w:rPr>
        <w:t xml:space="preserve"> </w:t>
      </w:r>
      <w:r w:rsidR="00190840" w:rsidRPr="00FC310E">
        <w:rPr>
          <w:rFonts w:ascii="Arial Black" w:hAnsi="Arial Black"/>
          <w:sz w:val="28"/>
          <w:szCs w:val="28"/>
        </w:rPr>
        <w:t>«</w:t>
      </w:r>
      <w:r w:rsidR="002502E9" w:rsidRPr="002502E9">
        <w:rPr>
          <w:rFonts w:ascii="Arial Black" w:hAnsi="Arial Black"/>
          <w:sz w:val="28"/>
          <w:szCs w:val="28"/>
        </w:rPr>
        <w:t>Планирование учебного процесса в условиях реализации ФГОС основного и среднего общего образования</w:t>
      </w:r>
      <w:proofErr w:type="gramStart"/>
      <w:r w:rsidR="002502E9">
        <w:rPr>
          <w:rFonts w:ascii="Arial Black" w:hAnsi="Arial Black"/>
          <w:sz w:val="28"/>
          <w:szCs w:val="28"/>
        </w:rPr>
        <w:t>.</w:t>
      </w:r>
      <w:bookmarkStart w:id="0" w:name="_GoBack"/>
      <w:bookmarkEnd w:id="0"/>
      <w:r w:rsidR="00190840" w:rsidRPr="00FC310E">
        <w:rPr>
          <w:rFonts w:ascii="Arial Black" w:hAnsi="Arial Black"/>
          <w:sz w:val="28"/>
          <w:szCs w:val="28"/>
        </w:rPr>
        <w:t>»</w:t>
      </w:r>
      <w:proofErr w:type="gramEnd"/>
    </w:p>
    <w:p w:rsidR="00B52509" w:rsidRDefault="000771F1" w:rsidP="00B525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79B">
        <w:rPr>
          <w:rFonts w:ascii="Times New Roman" w:hAnsi="Times New Roman" w:cs="Times New Roman"/>
          <w:b/>
          <w:sz w:val="24"/>
          <w:szCs w:val="24"/>
        </w:rPr>
        <w:t>Подготовил</w:t>
      </w:r>
      <w:r w:rsidR="00B52509" w:rsidRPr="00D0608E">
        <w:rPr>
          <w:rFonts w:ascii="Times New Roman" w:hAnsi="Times New Roman" w:cs="Times New Roman"/>
          <w:b/>
          <w:sz w:val="24"/>
          <w:szCs w:val="24"/>
        </w:rPr>
        <w:t xml:space="preserve">: учитель </w:t>
      </w:r>
      <w:r w:rsidR="003C579B">
        <w:rPr>
          <w:rFonts w:ascii="Times New Roman" w:hAnsi="Times New Roman" w:cs="Times New Roman"/>
          <w:b/>
          <w:sz w:val="24"/>
          <w:szCs w:val="24"/>
        </w:rPr>
        <w:t>физической культуры Дубов А</w:t>
      </w:r>
      <w:r w:rsidR="00B52509" w:rsidRPr="00D0608E">
        <w:rPr>
          <w:rFonts w:ascii="Times New Roman" w:hAnsi="Times New Roman" w:cs="Times New Roman"/>
          <w:b/>
          <w:sz w:val="24"/>
          <w:szCs w:val="24"/>
        </w:rPr>
        <w:t>.</w:t>
      </w:r>
      <w:r w:rsidR="003C579B">
        <w:rPr>
          <w:rFonts w:ascii="Times New Roman" w:hAnsi="Times New Roman" w:cs="Times New Roman"/>
          <w:b/>
          <w:sz w:val="24"/>
          <w:szCs w:val="24"/>
        </w:rPr>
        <w:t>В.</w:t>
      </w:r>
    </w:p>
    <w:p w:rsidR="00D0608E" w:rsidRPr="00D0608E" w:rsidRDefault="00D0608E" w:rsidP="00B525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90840" w:rsidRDefault="00190840" w:rsidP="00FC31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40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порой </w:t>
      </w:r>
      <w:r w:rsidRPr="00190840">
        <w:rPr>
          <w:rFonts w:ascii="Times New Roman" w:hAnsi="Times New Roman" w:cs="Times New Roman"/>
          <w:sz w:val="24"/>
          <w:szCs w:val="24"/>
        </w:rPr>
        <w:t xml:space="preserve">ведем занятия бесцельно, а потом удачи детей приписываем своему мастерству, а неудачи - тому, что дети недоучили. Или стремимся достичь цели, часто не замечая ничего вокруг. </w:t>
      </w:r>
    </w:p>
    <w:p w:rsidR="00190840" w:rsidRDefault="00190840" w:rsidP="00FC31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38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Признаться, постановка целей — не особо приятное занятие. </w:t>
      </w:r>
      <w:r w:rsidR="00483810" w:rsidRPr="004838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38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Однако есть необходимость вернуться к этой теме ещё раз. </w:t>
      </w:r>
      <w:r w:rsidR="00483810" w:rsidRPr="004838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38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не превратить написание целей урока в «магию слов»? Как сформулировать осмысленные и конкретные цели урока, а не делать формальную отписку? </w:t>
      </w:r>
      <w:r w:rsidR="00483810" w:rsidRPr="004838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83810" w:rsidRPr="00483810" w:rsidRDefault="00483810" w:rsidP="004838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608E" w:rsidRDefault="00D0608E" w:rsidP="00190840">
      <w:pPr>
        <w:rPr>
          <w:rFonts w:ascii="Times New Roman" w:hAnsi="Times New Roman" w:cs="Times New Roman"/>
          <w:b/>
          <w:sz w:val="24"/>
          <w:szCs w:val="24"/>
        </w:rPr>
      </w:pPr>
    </w:p>
    <w:p w:rsidR="00190840" w:rsidRPr="00190840" w:rsidRDefault="00190840" w:rsidP="00190840">
      <w:pPr>
        <w:rPr>
          <w:rFonts w:ascii="Times New Roman" w:hAnsi="Times New Roman" w:cs="Times New Roman"/>
          <w:b/>
          <w:sz w:val="24"/>
          <w:szCs w:val="24"/>
        </w:rPr>
      </w:pPr>
      <w:r w:rsidRPr="00190840">
        <w:rPr>
          <w:rFonts w:ascii="Times New Roman" w:hAnsi="Times New Roman" w:cs="Times New Roman"/>
          <w:b/>
          <w:sz w:val="24"/>
          <w:szCs w:val="24"/>
        </w:rPr>
        <w:t>В чем суть проблемы?</w:t>
      </w:r>
    </w:p>
    <w:p w:rsidR="00190840" w:rsidRPr="00190840" w:rsidRDefault="00190840" w:rsidP="00190840">
      <w:pPr>
        <w:pStyle w:val="a6"/>
        <w:numPr>
          <w:ilvl w:val="0"/>
          <w:numId w:val="2"/>
        </w:numPr>
        <w:jc w:val="both"/>
        <w:rPr>
          <w:b/>
        </w:rPr>
      </w:pPr>
      <w:r w:rsidRPr="00190840">
        <w:rPr>
          <w:b/>
          <w:i/>
        </w:rPr>
        <w:t>Подмена цели</w:t>
      </w:r>
      <w:r w:rsidRPr="00190840">
        <w:t xml:space="preserve"> средствами урока. Зачастую учителя получают моральное удовлетворение  не от результата урока, а от того, чем занимались на уроке дети. По сути дела идет подмена  целей урока  средствами их достижения. </w:t>
      </w:r>
    </w:p>
    <w:p w:rsidR="00190840" w:rsidRPr="00190840" w:rsidRDefault="00190840" w:rsidP="00190840">
      <w:pPr>
        <w:pStyle w:val="a6"/>
        <w:numPr>
          <w:ilvl w:val="0"/>
          <w:numId w:val="2"/>
        </w:numPr>
        <w:jc w:val="both"/>
      </w:pPr>
      <w:r w:rsidRPr="00190840">
        <w:rPr>
          <w:b/>
          <w:i/>
        </w:rPr>
        <w:t>Формальный подход</w:t>
      </w:r>
      <w:r w:rsidRPr="00190840">
        <w:t xml:space="preserve"> при постановке  цели. Расплывчатость и неопределенность спроектированных учи</w:t>
      </w:r>
      <w:r w:rsidRPr="00190840">
        <w:softHyphen/>
        <w:t>телем целей приводит к непониманию целей учителем и учениками.</w:t>
      </w:r>
    </w:p>
    <w:p w:rsidR="00190840" w:rsidRPr="00190840" w:rsidRDefault="00190840" w:rsidP="00190840">
      <w:pPr>
        <w:pStyle w:val="a6"/>
        <w:numPr>
          <w:ilvl w:val="0"/>
          <w:numId w:val="2"/>
        </w:numPr>
        <w:jc w:val="both"/>
      </w:pPr>
      <w:r w:rsidRPr="00190840">
        <w:rPr>
          <w:b/>
          <w:i/>
        </w:rPr>
        <w:t>Завышение цели.</w:t>
      </w:r>
      <w:r w:rsidRPr="00190840">
        <w:t xml:space="preserve"> По масштабу цели можно разделить </w:t>
      </w:r>
      <w:proofErr w:type="gramStart"/>
      <w:r w:rsidRPr="00190840">
        <w:t>на</w:t>
      </w:r>
      <w:proofErr w:type="gramEnd"/>
      <w:r w:rsidRPr="00190840">
        <w:rPr>
          <w:b/>
        </w:rPr>
        <w:t xml:space="preserve"> локальные и глобальные. </w:t>
      </w:r>
      <w:r w:rsidRPr="00190840">
        <w:t xml:space="preserve">Традиционно на уроке ставится глобальная цель, т.е. цель  которую невозможно достичь за один урок. Глобальные цели - это ориентиры человеческой деятельности.  Например, «интеллектуальное развитие учащихся», «овладение знаниями, необходимыми для  практической деятельности». Если цель связана с конкретным уроком - это </w:t>
      </w:r>
      <w:r w:rsidRPr="00190840">
        <w:rPr>
          <w:b/>
        </w:rPr>
        <w:t>локальная цель</w:t>
      </w:r>
      <w:r w:rsidRPr="00190840">
        <w:t xml:space="preserve">. </w:t>
      </w:r>
    </w:p>
    <w:p w:rsidR="00190840" w:rsidRPr="00190840" w:rsidRDefault="00190840" w:rsidP="00190840">
      <w:pPr>
        <w:pStyle w:val="a6"/>
        <w:ind w:left="851"/>
        <w:jc w:val="both"/>
      </w:pPr>
    </w:p>
    <w:p w:rsidR="00190840" w:rsidRPr="00190840" w:rsidRDefault="00190840" w:rsidP="001908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E3C">
        <w:rPr>
          <w:rFonts w:ascii="Times New Roman" w:hAnsi="Times New Roman" w:cs="Times New Roman"/>
          <w:b/>
          <w:sz w:val="24"/>
          <w:szCs w:val="24"/>
        </w:rPr>
        <w:t>Цель</w:t>
      </w:r>
      <w:r w:rsidRPr="00190840">
        <w:rPr>
          <w:rFonts w:ascii="Times New Roman" w:hAnsi="Times New Roman" w:cs="Times New Roman"/>
          <w:sz w:val="24"/>
          <w:szCs w:val="24"/>
        </w:rPr>
        <w:t xml:space="preserve"> - это то, к чему стремятся, что надо осуществить. На уроке ставятся  обу</w:t>
      </w:r>
      <w:r w:rsidRPr="00190840">
        <w:rPr>
          <w:rFonts w:ascii="Times New Roman" w:hAnsi="Times New Roman" w:cs="Times New Roman"/>
          <w:sz w:val="24"/>
          <w:szCs w:val="24"/>
        </w:rPr>
        <w:softHyphen/>
        <w:t>чающая (образовательная), воспитывающая и развивающая цели.</w:t>
      </w:r>
    </w:p>
    <w:p w:rsidR="00190840" w:rsidRPr="00190840" w:rsidRDefault="00190840" w:rsidP="00190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840">
        <w:rPr>
          <w:rFonts w:ascii="Times New Roman" w:hAnsi="Times New Roman" w:cs="Times New Roman"/>
          <w:b/>
          <w:sz w:val="24"/>
          <w:szCs w:val="24"/>
        </w:rPr>
        <w:t>Цели должны быть:</w:t>
      </w:r>
    </w:p>
    <w:p w:rsidR="00190840" w:rsidRPr="00190840" w:rsidRDefault="00190840" w:rsidP="00190840">
      <w:pPr>
        <w:pStyle w:val="a6"/>
        <w:numPr>
          <w:ilvl w:val="0"/>
          <w:numId w:val="1"/>
        </w:numPr>
      </w:pPr>
      <w:r w:rsidRPr="00190840">
        <w:t>Диагностируемые.</w:t>
      </w:r>
    </w:p>
    <w:p w:rsidR="00190840" w:rsidRPr="00190840" w:rsidRDefault="00190840" w:rsidP="00190840">
      <w:pPr>
        <w:pStyle w:val="a6"/>
        <w:numPr>
          <w:ilvl w:val="0"/>
          <w:numId w:val="1"/>
        </w:numPr>
      </w:pPr>
      <w:r w:rsidRPr="00190840">
        <w:t>Конкретные.</w:t>
      </w:r>
    </w:p>
    <w:p w:rsidR="00190840" w:rsidRPr="00190840" w:rsidRDefault="00190840" w:rsidP="00190840">
      <w:pPr>
        <w:pStyle w:val="a6"/>
        <w:numPr>
          <w:ilvl w:val="0"/>
          <w:numId w:val="1"/>
        </w:numPr>
      </w:pPr>
      <w:r w:rsidRPr="00190840">
        <w:t>Понятные.</w:t>
      </w:r>
    </w:p>
    <w:p w:rsidR="00190840" w:rsidRPr="00190840" w:rsidRDefault="00190840" w:rsidP="00190840">
      <w:pPr>
        <w:pStyle w:val="a6"/>
        <w:numPr>
          <w:ilvl w:val="0"/>
          <w:numId w:val="1"/>
        </w:numPr>
      </w:pPr>
      <w:r w:rsidRPr="00190840">
        <w:t>Осознанные.</w:t>
      </w:r>
    </w:p>
    <w:p w:rsidR="00190840" w:rsidRPr="00190840" w:rsidRDefault="00190840" w:rsidP="00190840">
      <w:pPr>
        <w:pStyle w:val="a6"/>
        <w:numPr>
          <w:ilvl w:val="0"/>
          <w:numId w:val="1"/>
        </w:numPr>
      </w:pPr>
      <w:proofErr w:type="gramStart"/>
      <w:r w:rsidRPr="00190840">
        <w:t>Описывающие</w:t>
      </w:r>
      <w:proofErr w:type="gramEnd"/>
      <w:r w:rsidRPr="00190840">
        <w:t xml:space="preserve"> желаемый результат.</w:t>
      </w:r>
    </w:p>
    <w:p w:rsidR="00190840" w:rsidRPr="00190840" w:rsidRDefault="00190840" w:rsidP="00190840">
      <w:pPr>
        <w:pStyle w:val="a6"/>
        <w:numPr>
          <w:ilvl w:val="0"/>
          <w:numId w:val="1"/>
        </w:numPr>
      </w:pPr>
      <w:r w:rsidRPr="00190840">
        <w:t>Реальные.</w:t>
      </w:r>
    </w:p>
    <w:p w:rsidR="00190840" w:rsidRPr="00190840" w:rsidRDefault="00190840" w:rsidP="00190840">
      <w:pPr>
        <w:pStyle w:val="a6"/>
        <w:numPr>
          <w:ilvl w:val="0"/>
          <w:numId w:val="1"/>
        </w:numPr>
      </w:pPr>
      <w:proofErr w:type="gramStart"/>
      <w:r w:rsidRPr="00190840">
        <w:t>Побудительные</w:t>
      </w:r>
      <w:proofErr w:type="gramEnd"/>
      <w:r w:rsidRPr="00190840">
        <w:t xml:space="preserve"> (побуждать к действию).</w:t>
      </w:r>
    </w:p>
    <w:p w:rsidR="00190840" w:rsidRPr="00190840" w:rsidRDefault="00190840" w:rsidP="00190840">
      <w:pPr>
        <w:pStyle w:val="a6"/>
        <w:numPr>
          <w:ilvl w:val="0"/>
          <w:numId w:val="1"/>
        </w:numPr>
      </w:pPr>
      <w:r w:rsidRPr="00190840">
        <w:t xml:space="preserve">Точные. Цель не должна иметь расплывчатые формулировки.  </w:t>
      </w:r>
    </w:p>
    <w:p w:rsidR="00483810" w:rsidRDefault="00483810" w:rsidP="00483810">
      <w:pPr>
        <w:spacing w:before="180" w:after="18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483810">
        <w:rPr>
          <w:rFonts w:ascii="Times New Roman" w:hAnsi="Times New Roman" w:cs="Times New Roman"/>
          <w:color w:val="111111"/>
          <w:sz w:val="24"/>
          <w:szCs w:val="24"/>
        </w:rPr>
        <w:t xml:space="preserve">Существует также понятие задач урока — это конкретизация целей. Только мне кажется, если написать три общие цели, а потом ещё и конкретизировать их в задачах, то написание плана урока превратится в сущий ад. Целей в плане будет прописано больше, </w:t>
      </w:r>
      <w:r w:rsidRPr="00483810">
        <w:rPr>
          <w:rFonts w:ascii="Times New Roman" w:hAnsi="Times New Roman" w:cs="Times New Roman"/>
          <w:color w:val="111111"/>
          <w:sz w:val="24"/>
          <w:szCs w:val="24"/>
        </w:rPr>
        <w:lastRenderedPageBreak/>
        <w:t>чем этапов урока. Думается, что конкретизировать цели можно при составлении технологической карты урока. Смотрите образец (кстати, есть несколько вариантов написания технологической карты урока, этот именно с графой прогнозируемого результата, который и представляет собой задачи каждого этапа урока):</w:t>
      </w:r>
    </w:p>
    <w:p w:rsidR="001E026D" w:rsidRDefault="00825581" w:rsidP="001E026D">
      <w:pPr>
        <w:spacing w:before="180" w:after="180" w:line="240" w:lineRule="auto"/>
        <w:jc w:val="center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7.95pt;margin-top:4.75pt;width:357.75pt;height:270pt;z-index:251660288">
            <v:imagedata r:id="rId7" o:title=""/>
          </v:shape>
          <o:OLEObject Type="Embed" ProgID="PowerPoint.Slide.12" ShapeID="_x0000_s1028" DrawAspect="Content" ObjectID="_1584461339" r:id="rId8"/>
        </w:pict>
      </w:r>
    </w:p>
    <w:p w:rsidR="001E026D" w:rsidRDefault="001E026D" w:rsidP="00483810">
      <w:pPr>
        <w:spacing w:before="180" w:after="18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</w:p>
    <w:p w:rsidR="001E026D" w:rsidRDefault="001E026D" w:rsidP="00483810">
      <w:pPr>
        <w:spacing w:before="180" w:after="18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</w:p>
    <w:p w:rsidR="001E026D" w:rsidRDefault="001E026D" w:rsidP="00483810">
      <w:pPr>
        <w:spacing w:before="180" w:after="18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</w:p>
    <w:p w:rsidR="001E026D" w:rsidRDefault="001E026D" w:rsidP="00483810">
      <w:pPr>
        <w:spacing w:before="180" w:after="18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</w:p>
    <w:p w:rsidR="001E026D" w:rsidRDefault="001E026D" w:rsidP="001E026D">
      <w:pPr>
        <w:spacing w:before="180" w:after="180" w:line="240" w:lineRule="auto"/>
        <w:jc w:val="center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</w:p>
    <w:p w:rsidR="00D0608E" w:rsidRDefault="00D0608E" w:rsidP="00FC310E">
      <w:pPr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608E" w:rsidRDefault="00D0608E" w:rsidP="00FC310E">
      <w:pPr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608E" w:rsidRDefault="00D0608E" w:rsidP="00FC310E">
      <w:pPr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1F1" w:rsidRDefault="000771F1" w:rsidP="00FC310E">
      <w:pPr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1F1" w:rsidRDefault="000771F1" w:rsidP="00FC310E">
      <w:pPr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1F1" w:rsidRDefault="000771F1" w:rsidP="00FC310E">
      <w:pPr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1F1" w:rsidRDefault="000771F1" w:rsidP="00FC310E">
      <w:pPr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310E" w:rsidRDefault="00FC310E" w:rsidP="00FC310E">
      <w:pPr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формулировать цель?</w:t>
      </w:r>
    </w:p>
    <w:p w:rsidR="000771F1" w:rsidRDefault="000771F1" w:rsidP="00FC310E">
      <w:pPr>
        <w:pStyle w:val="a6"/>
        <w:numPr>
          <w:ilvl w:val="0"/>
          <w:numId w:val="3"/>
        </w:numPr>
        <w:spacing w:before="180" w:after="180"/>
        <w:textAlignment w:val="baseline"/>
        <w:rPr>
          <w:color w:val="000000"/>
        </w:rPr>
      </w:pPr>
    </w:p>
    <w:p w:rsidR="00FC310E" w:rsidRPr="00FC310E" w:rsidRDefault="00FC310E" w:rsidP="00FC310E">
      <w:pPr>
        <w:pStyle w:val="a6"/>
        <w:numPr>
          <w:ilvl w:val="0"/>
          <w:numId w:val="3"/>
        </w:numPr>
        <w:spacing w:before="180" w:after="180"/>
        <w:textAlignment w:val="baseline"/>
        <w:rPr>
          <w:color w:val="000000"/>
        </w:rPr>
      </w:pPr>
      <w:r w:rsidRPr="00FC310E">
        <w:rPr>
          <w:color w:val="000000"/>
        </w:rPr>
        <w:t xml:space="preserve"> Цели формируются через </w:t>
      </w:r>
      <w:r w:rsidRPr="005469F4">
        <w:rPr>
          <w:b/>
          <w:color w:val="000000"/>
        </w:rPr>
        <w:t>результаты</w:t>
      </w:r>
      <w:r w:rsidRPr="00FC310E">
        <w:rPr>
          <w:color w:val="000000"/>
        </w:rPr>
        <w:t>, выраженные в действиях учащихся.</w:t>
      </w:r>
    </w:p>
    <w:p w:rsidR="00FC310E" w:rsidRPr="00FC310E" w:rsidRDefault="00FC310E" w:rsidP="00FC310E">
      <w:pPr>
        <w:pStyle w:val="a6"/>
        <w:numPr>
          <w:ilvl w:val="0"/>
          <w:numId w:val="3"/>
        </w:numPr>
        <w:spacing w:before="180" w:after="180"/>
        <w:textAlignment w:val="baseline"/>
        <w:rPr>
          <w:color w:val="000000"/>
        </w:rPr>
      </w:pPr>
      <w:r w:rsidRPr="00FC310E">
        <w:rPr>
          <w:color w:val="000000"/>
        </w:rPr>
        <w:t>Цель, сформулированная  через результаты обучения, выраженные в таких действиях учеников, которые можно реально опознать, называется диагностической (</w:t>
      </w:r>
      <w:proofErr w:type="spellStart"/>
      <w:r w:rsidRPr="00FC310E">
        <w:rPr>
          <w:color w:val="000000"/>
        </w:rPr>
        <w:t>диагностичной</w:t>
      </w:r>
      <w:proofErr w:type="spellEnd"/>
      <w:r w:rsidRPr="00FC310E">
        <w:rPr>
          <w:color w:val="000000"/>
        </w:rPr>
        <w:t xml:space="preserve">, диагностируемой или </w:t>
      </w:r>
      <w:proofErr w:type="spellStart"/>
      <w:r w:rsidRPr="00FC310E">
        <w:rPr>
          <w:color w:val="000000"/>
        </w:rPr>
        <w:t>операциональной</w:t>
      </w:r>
      <w:proofErr w:type="spellEnd"/>
      <w:r w:rsidRPr="00FC310E">
        <w:rPr>
          <w:color w:val="000000"/>
        </w:rPr>
        <w:t>)</w:t>
      </w:r>
    </w:p>
    <w:p w:rsidR="00FC310E" w:rsidRPr="00FC310E" w:rsidRDefault="00FC310E" w:rsidP="00FC310E">
      <w:pPr>
        <w:pStyle w:val="a6"/>
        <w:numPr>
          <w:ilvl w:val="0"/>
          <w:numId w:val="3"/>
        </w:numPr>
        <w:spacing w:before="180" w:after="180"/>
        <w:textAlignment w:val="baseline"/>
        <w:rPr>
          <w:color w:val="111111"/>
        </w:rPr>
      </w:pPr>
      <w:r w:rsidRPr="00FC310E">
        <w:rPr>
          <w:color w:val="000000"/>
        </w:rPr>
        <w:t>Цель описывает желаемый, но возможно еще не достигнутый результат</w:t>
      </w:r>
    </w:p>
    <w:p w:rsidR="004C134C" w:rsidRPr="004C134C" w:rsidRDefault="004C134C" w:rsidP="004C1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13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касается </w:t>
      </w:r>
      <w:r w:rsidRPr="004C13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воспитательной и развивающей</w:t>
      </w:r>
      <w:r w:rsidR="003C57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целей урока, тут я пришёл</w:t>
      </w:r>
      <w:r w:rsidRPr="004C13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определённым выводам и могу с уверенностью сказать, как нужно формулировать эти аспекты целей и почему. Более того, скажу, что не обязательно ставить воспитательные и развивающие цели к каждому уроку, можно поставить одну цель на несколько уроков темы: невозможно за один урок улучшить память учащихся, научить анализировать  и обобщать, воспитать доброту, гуманность, вежливость, а тем более проверить, насколько они сформированы. Значит, цели могут повторяться из урока в урок и это нормально.</w:t>
      </w:r>
    </w:p>
    <w:p w:rsidR="004C134C" w:rsidRPr="004C134C" w:rsidRDefault="004C134C" w:rsidP="004C134C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13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Прописывая </w:t>
      </w:r>
      <w:r w:rsidRPr="004C13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воспитательные цели</w:t>
      </w:r>
      <w:r w:rsidRPr="004C13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используйте следующие формулировки:</w:t>
      </w:r>
    </w:p>
    <w:p w:rsidR="004C134C" w:rsidRPr="0026468E" w:rsidRDefault="004C134C" w:rsidP="004C134C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6468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создать/обеспечить условия для воспитания чувства гуманизма, коллективизма, уважения к старшим, взаимопомощи, отзывчивости, вежливости, отрицательного отношения к вредным привычкам, ценности физического здоровья и т.д.</w:t>
      </w:r>
    </w:p>
    <w:p w:rsidR="00190840" w:rsidRDefault="00190840">
      <w:pPr>
        <w:rPr>
          <w:rFonts w:ascii="Times New Roman" w:hAnsi="Times New Roman" w:cs="Times New Roman"/>
          <w:sz w:val="24"/>
          <w:szCs w:val="24"/>
        </w:rPr>
      </w:pPr>
    </w:p>
    <w:p w:rsidR="004C134C" w:rsidRPr="0026468E" w:rsidRDefault="004C134C" w:rsidP="002646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46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Примеры воспитательных целей:</w:t>
      </w:r>
    </w:p>
    <w:p w:rsidR="004C134C" w:rsidRPr="0026468E" w:rsidRDefault="004C134C" w:rsidP="0026468E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«Создать условия, обеспечивающие воспитание интереса к будущей профессии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«Обеспечить условия по формированию сознательной дисциплины и норм поведения учащихся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«Способствовать развитию творческого отношения к учебной деятельности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«Способствовать воспитанию бережливости и экономии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«Обеспечить условия для воспитания положительного интереса к изучаемому предмету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«Организовать ситуации, акцентирующие формирование сознательной дисциплины при работе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«Создать на уроке условия, обеспечивающие воспитание аккуратности и внимательности при выполнении работ с</w:t>
      </w:r>
      <w:proofErr w:type="gramEnd"/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применением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«Способствовать воспитанию бережного отношения к окружающей природе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«Обеспечить высокую творческую активность при выполнении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«Создать условия, обеспечивающие воспитание стремления соблюдать правила безопасного ведения работ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«Обеспечить условия для воспитания творческого отношения к избранной профессии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«Способствовать формированию научного мировоззрения на примере изучения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«Создать условия, обеспечивающие формирование у учеников навыков самоконтроля …»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«Способствовать овладению необходимыми навыками самостоятельной учебной деятельности …»</w:t>
      </w:r>
      <w:proofErr w:type="gramEnd"/>
    </w:p>
    <w:p w:rsidR="004C134C" w:rsidRPr="0026468E" w:rsidRDefault="004C134C" w:rsidP="004C134C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46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Развивающий</w:t>
      </w:r>
      <w:r w:rsidRPr="002646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компонент цели будем формулировать так:</w:t>
      </w:r>
    </w:p>
    <w:p w:rsidR="004C134C" w:rsidRPr="0026468E" w:rsidRDefault="004C134C" w:rsidP="004C134C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6468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создать условия для развития/способствовать развитию (логического мышления, памяти, наблюдательности, умения правильно обобщать данные и делать выводы, сравнивать, умения составлять план и пользоваться им, и т. д.)</w:t>
      </w:r>
    </w:p>
    <w:p w:rsidR="005469F4" w:rsidRDefault="005469F4" w:rsidP="0026468E">
      <w:pPr>
        <w:spacing w:after="0" w:line="240" w:lineRule="auto"/>
        <w:textAlignment w:val="baseline"/>
        <w:rPr>
          <w:rFonts w:eastAsia="Times New Roman" w:cs="Arial"/>
          <w:b/>
          <w:bCs/>
          <w:color w:val="111111"/>
          <w:sz w:val="24"/>
          <w:szCs w:val="24"/>
          <w:lang w:eastAsia="ru-RU"/>
        </w:rPr>
      </w:pPr>
    </w:p>
    <w:p w:rsidR="005469F4" w:rsidRDefault="005469F4" w:rsidP="0026468E">
      <w:pPr>
        <w:spacing w:after="0" w:line="240" w:lineRule="auto"/>
        <w:textAlignment w:val="baseline"/>
        <w:rPr>
          <w:rFonts w:eastAsia="Times New Roman" w:cs="Arial"/>
          <w:b/>
          <w:bCs/>
          <w:color w:val="111111"/>
          <w:sz w:val="24"/>
          <w:szCs w:val="24"/>
          <w:lang w:eastAsia="ru-RU"/>
        </w:rPr>
      </w:pPr>
    </w:p>
    <w:p w:rsidR="00EE5E3C" w:rsidRDefault="00EE5E3C" w:rsidP="0026468E">
      <w:pPr>
        <w:spacing w:after="0" w:line="240" w:lineRule="auto"/>
        <w:textAlignment w:val="baseline"/>
        <w:rPr>
          <w:rFonts w:eastAsia="Times New Roman" w:cs="Arial"/>
          <w:b/>
          <w:bCs/>
          <w:color w:val="111111"/>
          <w:sz w:val="24"/>
          <w:szCs w:val="24"/>
          <w:lang w:eastAsia="ru-RU"/>
        </w:rPr>
      </w:pPr>
    </w:p>
    <w:p w:rsidR="00EE5E3C" w:rsidRDefault="00EE5E3C" w:rsidP="0026468E">
      <w:pPr>
        <w:spacing w:after="0" w:line="240" w:lineRule="auto"/>
        <w:textAlignment w:val="baseline"/>
        <w:rPr>
          <w:rFonts w:eastAsia="Times New Roman" w:cs="Arial"/>
          <w:b/>
          <w:bCs/>
          <w:color w:val="111111"/>
          <w:sz w:val="24"/>
          <w:szCs w:val="24"/>
          <w:lang w:eastAsia="ru-RU"/>
        </w:rPr>
      </w:pPr>
    </w:p>
    <w:p w:rsidR="004C134C" w:rsidRPr="0026468E" w:rsidRDefault="004C134C" w:rsidP="00EE5E3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26468E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ru-RU"/>
        </w:rPr>
        <w:t>Примеры развивающих целей:</w:t>
      </w:r>
    </w:p>
    <w:p w:rsidR="004C134C" w:rsidRPr="0026468E" w:rsidRDefault="004C134C" w:rsidP="0026468E">
      <w:pPr>
        <w:spacing w:before="180" w:after="180" w:line="240" w:lineRule="auto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proofErr w:type="gramStart"/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>«Способствовать развитию умений учащихся обобщать полученные знания, проводить анализ, синтез, сравнения, делать необходимые выводы …»</w:t>
      </w: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br/>
        <w:t>«Обеспечить условия для развития умений устанавливать причинно-следственные связи между …»</w:t>
      </w: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br/>
        <w:t>«Обеспечить ситуации, способствующие развитию умений анализировать и различать …»</w:t>
      </w: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br/>
        <w:t>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br/>
        <w:t>«Содействовать развитию умений применять полученные знания в нестандартных (типовых) условиях»</w:t>
      </w: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br/>
        <w:t>«Обеспечить</w:t>
      </w:r>
      <w:proofErr w:type="gramEnd"/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>условия для развития умений грамотно, четко и точно выражать свои мысли …»</w:t>
      </w: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br/>
        <w:t>«Обеспечить условия для развития внимательности, наблюдательности и умений выделять главное, оценке различных процессов, явлений и фактов …»</w:t>
      </w: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br/>
        <w:t>«Способствовать развитию волевых качеств учащихся при …»</w:t>
      </w: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br/>
        <w:t>«Способствовать развитию умений творческого подхода к решению практических задач …»</w:t>
      </w: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br/>
        <w:t>«Способствовать развитию технологического (абстрактного, логического, творческого) мышления …»</w:t>
      </w: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br/>
        <w:t>«Обеспечить условия для овладения учащимися алгоритмом решения проблемных и исследовательских задач …»</w:t>
      </w:r>
      <w:proofErr w:type="gramEnd"/>
    </w:p>
    <w:p w:rsidR="004C134C" w:rsidRPr="0026468E" w:rsidRDefault="004C134C" w:rsidP="0026468E">
      <w:pPr>
        <w:spacing w:before="180" w:after="180" w:line="240" w:lineRule="auto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lastRenderedPageBreak/>
        <w:t xml:space="preserve">По-моему, довольно ясно: </w:t>
      </w:r>
      <w:proofErr w:type="gramStart"/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>воспитательная</w:t>
      </w:r>
      <w:proofErr w:type="gramEnd"/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 xml:space="preserve"> – создать условия для воспитания (пишем чего), развивающая – создать условия для развития (пишем чего).</w:t>
      </w:r>
    </w:p>
    <w:p w:rsidR="004C134C" w:rsidRPr="0026468E" w:rsidRDefault="004C134C" w:rsidP="0026468E">
      <w:pPr>
        <w:spacing w:before="180" w:after="180" w:line="240" w:lineRule="auto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26468E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>С воспитательной и развивающей целями разобрались.</w:t>
      </w:r>
    </w:p>
    <w:p w:rsidR="00715BD7" w:rsidRDefault="00715BD7" w:rsidP="00715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15B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бразовательную</w:t>
      </w:r>
      <w:r w:rsidRPr="00715B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15B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715B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ознавательная</w:t>
      </w:r>
      <w:r w:rsidRPr="00715B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практическая, когнитивная — это всё названия одной и той же предметной цели) цель ставить труднее, потому что к её формулировке нет единого подхода.</w:t>
      </w:r>
      <w:proofErr w:type="gramEnd"/>
      <w:r w:rsidRPr="00715B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именно эта цель самая важная. Она самая конкретная, самая проверяемая, самая очевидная и достижимая. Она как мишень: поставь её перед собой и учениками и добивайся стопроцентного попадания.</w:t>
      </w:r>
    </w:p>
    <w:p w:rsidR="006508E2" w:rsidRDefault="006508E2" w:rsidP="00715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C3FC3" w:rsidRDefault="00AC3FC3" w:rsidP="00715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урок предполагает у учащихся формирование новых понятий и способов действий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системы научных знаний её можно сформулировать следующим образом:</w:t>
      </w:r>
    </w:p>
    <w:p w:rsidR="00AC3FC3" w:rsidRDefault="00AC3FC3" w:rsidP="00AC3FC3">
      <w:pPr>
        <w:pStyle w:val="a6"/>
        <w:numPr>
          <w:ilvl w:val="0"/>
          <w:numId w:val="4"/>
        </w:numPr>
        <w:textAlignment w:val="baseline"/>
        <w:rPr>
          <w:color w:val="111111"/>
        </w:rPr>
      </w:pPr>
      <w:r>
        <w:rPr>
          <w:color w:val="111111"/>
        </w:rPr>
        <w:t>обеспечить усвоение учащимися законов признаков, свойств, особенностей …</w:t>
      </w:r>
    </w:p>
    <w:p w:rsidR="00AC3FC3" w:rsidRDefault="00AC3FC3" w:rsidP="00AC3FC3">
      <w:pPr>
        <w:pStyle w:val="a6"/>
        <w:numPr>
          <w:ilvl w:val="0"/>
          <w:numId w:val="4"/>
        </w:numPr>
        <w:textAlignment w:val="baseline"/>
        <w:rPr>
          <w:color w:val="111111"/>
        </w:rPr>
      </w:pPr>
      <w:r>
        <w:rPr>
          <w:color w:val="111111"/>
        </w:rPr>
        <w:t>обобщить и систематизировать знания о …</w:t>
      </w:r>
    </w:p>
    <w:p w:rsidR="00AC3FC3" w:rsidRDefault="00D06BB6" w:rsidP="00AC3FC3">
      <w:pPr>
        <w:pStyle w:val="a6"/>
        <w:numPr>
          <w:ilvl w:val="0"/>
          <w:numId w:val="4"/>
        </w:numPr>
        <w:textAlignment w:val="baseline"/>
        <w:rPr>
          <w:color w:val="111111"/>
        </w:rPr>
      </w:pPr>
      <w:r>
        <w:rPr>
          <w:color w:val="111111"/>
        </w:rPr>
        <w:t>отработать навыки (указать какие?)</w:t>
      </w:r>
    </w:p>
    <w:p w:rsidR="00D06BB6" w:rsidRDefault="00D06BB6" w:rsidP="00AC3FC3">
      <w:pPr>
        <w:pStyle w:val="a6"/>
        <w:numPr>
          <w:ilvl w:val="0"/>
          <w:numId w:val="4"/>
        </w:numPr>
        <w:textAlignment w:val="baseline"/>
        <w:rPr>
          <w:color w:val="111111"/>
        </w:rPr>
      </w:pPr>
      <w:r>
        <w:rPr>
          <w:color w:val="111111"/>
        </w:rPr>
        <w:t>устранить пробелы в знаниях …</w:t>
      </w:r>
    </w:p>
    <w:p w:rsidR="00D06BB6" w:rsidRDefault="00D06BB6" w:rsidP="00AC3FC3">
      <w:pPr>
        <w:pStyle w:val="a6"/>
        <w:numPr>
          <w:ilvl w:val="0"/>
          <w:numId w:val="4"/>
        </w:numPr>
        <w:textAlignment w:val="baseline"/>
        <w:rPr>
          <w:color w:val="111111"/>
        </w:rPr>
      </w:pPr>
      <w:r>
        <w:rPr>
          <w:color w:val="111111"/>
        </w:rPr>
        <w:t>добиться усвоения учащимися понятий (каких</w:t>
      </w:r>
      <w:proofErr w:type="gramStart"/>
      <w:r>
        <w:rPr>
          <w:color w:val="111111"/>
        </w:rPr>
        <w:t xml:space="preserve"> ?</w:t>
      </w:r>
      <w:proofErr w:type="gramEnd"/>
      <w:r>
        <w:rPr>
          <w:color w:val="111111"/>
        </w:rPr>
        <w:t>)</w:t>
      </w:r>
    </w:p>
    <w:p w:rsidR="00D06BB6" w:rsidRPr="00D06BB6" w:rsidRDefault="00D06BB6" w:rsidP="00B52509">
      <w:pPr>
        <w:spacing w:line="240" w:lineRule="auto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D06BB6">
        <w:rPr>
          <w:rFonts w:ascii="Times New Roman" w:hAnsi="Times New Roman" w:cs="Times New Roman"/>
          <w:color w:val="111111"/>
          <w:sz w:val="24"/>
          <w:szCs w:val="24"/>
        </w:rPr>
        <w:t xml:space="preserve">При формулировке целей </w:t>
      </w:r>
      <w:r>
        <w:rPr>
          <w:rFonts w:ascii="Times New Roman" w:hAnsi="Times New Roman" w:cs="Times New Roman"/>
          <w:color w:val="111111"/>
          <w:sz w:val="24"/>
          <w:szCs w:val="24"/>
        </w:rPr>
        <w:t>можно использовать глаголы: «ознакомиться», «изучить», «закрепить», «применить», «написать», «зарисовать», «научить», «закрепить», «обеспечить», «сформулировать», «проконтролировать»</w:t>
      </w:r>
      <w:r w:rsidR="00B52509">
        <w:rPr>
          <w:rFonts w:ascii="Times New Roman" w:hAnsi="Times New Roman" w:cs="Times New Roman"/>
          <w:color w:val="111111"/>
          <w:sz w:val="24"/>
          <w:szCs w:val="24"/>
        </w:rPr>
        <w:t>, «подготовить».</w:t>
      </w:r>
      <w:proofErr w:type="gramEnd"/>
      <w:r w:rsidR="00B52509">
        <w:rPr>
          <w:rFonts w:ascii="Times New Roman" w:hAnsi="Times New Roman" w:cs="Times New Roman"/>
          <w:color w:val="111111"/>
          <w:sz w:val="24"/>
          <w:szCs w:val="24"/>
        </w:rPr>
        <w:t xml:space="preserve">  На уроке-обобщении используйте слова «выделить», «обобщить», «актуализировать». На практических уроках – «применить знания», «сделать», «способствовать формированию навыка, умению обращаться </w:t>
      </w:r>
      <w:proofErr w:type="gramStart"/>
      <w:r w:rsidR="00B52509">
        <w:rPr>
          <w:rFonts w:ascii="Times New Roman" w:hAnsi="Times New Roman" w:cs="Times New Roman"/>
          <w:color w:val="111111"/>
          <w:sz w:val="24"/>
          <w:szCs w:val="24"/>
        </w:rPr>
        <w:t>с</w:t>
      </w:r>
      <w:proofErr w:type="gramEnd"/>
      <w:r w:rsidR="00B52509">
        <w:rPr>
          <w:rFonts w:ascii="Times New Roman" w:hAnsi="Times New Roman" w:cs="Times New Roman"/>
          <w:color w:val="111111"/>
          <w:sz w:val="24"/>
          <w:szCs w:val="24"/>
        </w:rPr>
        <w:t xml:space="preserve"> …»</w:t>
      </w:r>
      <w:r w:rsidR="00DF1124">
        <w:rPr>
          <w:rFonts w:ascii="Times New Roman" w:hAnsi="Times New Roman" w:cs="Times New Roman"/>
          <w:color w:val="111111"/>
          <w:sz w:val="24"/>
          <w:szCs w:val="24"/>
        </w:rPr>
        <w:t xml:space="preserve"> и т.д.</w:t>
      </w:r>
    </w:p>
    <w:p w:rsidR="00AC3FC3" w:rsidRDefault="00AC3FC3" w:rsidP="00715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469F4" w:rsidRPr="005469F4" w:rsidRDefault="005469F4" w:rsidP="005469F4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69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заключение приведём примеры формулы грамотного формулирования когнитивных целей урока. Это то, что мы должны держать в голове, п</w:t>
      </w:r>
      <w:r w:rsidR="003C57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ланируя свои уроки. </w:t>
      </w:r>
      <w:proofErr w:type="gramStart"/>
      <w:r w:rsidR="003C57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встречал</w:t>
      </w:r>
      <w:r w:rsidRPr="005469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таких формулировок в отечественной методич</w:t>
      </w:r>
      <w:r w:rsidR="003C57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еской литературе, зато встречал</w:t>
      </w:r>
      <w:r w:rsidRPr="005469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зарубежной.</w:t>
      </w:r>
      <w:proofErr w:type="gramEnd"/>
      <w:r w:rsidRPr="005469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Такая постановка целей кажется мне оптимальной. Именно </w:t>
      </w:r>
      <w:r w:rsidR="003C57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 я бы формулировал</w:t>
      </w:r>
      <w:r w:rsidRPr="005469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задачи урока.</w:t>
      </w:r>
    </w:p>
    <w:p w:rsidR="005469F4" w:rsidRPr="005469F4" w:rsidRDefault="005469F4" w:rsidP="005469F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69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1. Предполагается, что к окончанию урока учащиеся будут … (называть, распознавать, преобразовывать, приводить примеры и др.)</w:t>
      </w:r>
      <w:r w:rsidRPr="00546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69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2. Планируется, что к окончанию урока ученики будут знать закон Ома …., уметь решать расчетные задачи в 2-3 действия на следующие формулы…</w:t>
      </w:r>
      <w:r w:rsidRPr="00546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69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3. Планируется, что к окончанию урока ученики смогут выполнить следующий тематический тест</w:t>
      </w:r>
      <w:proofErr w:type="gramStart"/>
      <w:r w:rsidRPr="005469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… И</w:t>
      </w:r>
      <w:proofErr w:type="gramEnd"/>
      <w:r w:rsidRPr="005469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приводится содержание теста.</w:t>
      </w:r>
      <w:r w:rsidRPr="00546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69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4. Планируется, что к окончанию урока ученики будут владеть следующими умениями …</w:t>
      </w:r>
    </w:p>
    <w:p w:rsidR="005469F4" w:rsidRPr="005469F4" w:rsidRDefault="005469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5BD7" w:rsidRDefault="00715BD7" w:rsidP="00D17F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AC31D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Алгоритм анализа триединой цели урока.</w:t>
      </w:r>
    </w:p>
    <w:p w:rsidR="005469F4" w:rsidRPr="00AC31D1" w:rsidRDefault="005469F4" w:rsidP="00D17F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15BD7" w:rsidRPr="00AC31D1" w:rsidRDefault="00715BD7" w:rsidP="00AC31D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1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Определить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краткость, чёткость и простоту формулировки триединой цели урока. </w:t>
      </w:r>
      <w:proofErr w:type="gramStart"/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Посмотреть,  заложен ли в ней конечный  его результат (чего достичь?);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C31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Установить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вызвана постановка данной цели: программой, желанием учителя, интересами учащихся, случайным стечением обстоятельств;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C31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Выяснить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какой связи цель данного урока находится с общей целью темы;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C31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Определить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степень осознанности триединой цели урока самим учителем;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C31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Выяснить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полноту и комплексность цели; уяснить реальность достижения триединой цели на данном уроке;</w:t>
      </w:r>
      <w:proofErr w:type="gramEnd"/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C31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Определить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соответствует ли воспитывающий и развивающий аспекты цели воспитательным и развивающим возможностям познавательного аспекта;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C31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Определить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каким образом повлиял на достижение триединой цели урока уровень соответствия содержания учебного материала, методов обучения и форм организации познавательной деятельности учащихся;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C31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Определить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разрыв между триединой целью урока и его конечным результатом;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C31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Выяснить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насколько понятно и доходчиво сформулирована  цель урока для учеников, была ли понятна и осознана ими;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C31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Установит</w:t>
      </w:r>
      <w:r w:rsidRPr="00AC31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ь, каким образом осознанность и принятие цели урока учащимися повлияли на её достижение и конечный результат урока.</w:t>
      </w:r>
    </w:p>
    <w:p w:rsidR="0026468E" w:rsidRPr="00190840" w:rsidRDefault="0026468E">
      <w:pPr>
        <w:rPr>
          <w:rFonts w:ascii="Times New Roman" w:hAnsi="Times New Roman" w:cs="Times New Roman"/>
          <w:sz w:val="24"/>
          <w:szCs w:val="24"/>
        </w:rPr>
      </w:pPr>
    </w:p>
    <w:sectPr w:rsidR="0026468E" w:rsidRPr="00190840" w:rsidSect="00174F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80D" w:rsidRDefault="008F380D" w:rsidP="00D0608E">
      <w:pPr>
        <w:spacing w:after="0" w:line="240" w:lineRule="auto"/>
      </w:pPr>
      <w:r>
        <w:separator/>
      </w:r>
    </w:p>
  </w:endnote>
  <w:endnote w:type="continuationSeparator" w:id="0">
    <w:p w:rsidR="008F380D" w:rsidRDefault="008F380D" w:rsidP="00D0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07"/>
      <w:docPartObj>
        <w:docPartGallery w:val="Page Numbers (Bottom of Page)"/>
        <w:docPartUnique/>
      </w:docPartObj>
    </w:sdtPr>
    <w:sdtContent>
      <w:p w:rsidR="00D0608E" w:rsidRDefault="00825581">
        <w:pPr>
          <w:pStyle w:val="a9"/>
          <w:jc w:val="right"/>
        </w:pPr>
        <w:r>
          <w:fldChar w:fldCharType="begin"/>
        </w:r>
        <w:r w:rsidR="002C1AD8">
          <w:instrText xml:space="preserve"> PAGE   \* MERGEFORMAT </w:instrText>
        </w:r>
        <w:r>
          <w:fldChar w:fldCharType="separate"/>
        </w:r>
        <w:r w:rsidR="003C57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608E" w:rsidRDefault="00D060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80D" w:rsidRDefault="008F380D" w:rsidP="00D0608E">
      <w:pPr>
        <w:spacing w:after="0" w:line="240" w:lineRule="auto"/>
      </w:pPr>
      <w:r>
        <w:separator/>
      </w:r>
    </w:p>
  </w:footnote>
  <w:footnote w:type="continuationSeparator" w:id="0">
    <w:p w:rsidR="008F380D" w:rsidRDefault="008F380D" w:rsidP="00D0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29E"/>
    <w:multiLevelType w:val="hybridMultilevel"/>
    <w:tmpl w:val="1910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5731"/>
    <w:multiLevelType w:val="hybridMultilevel"/>
    <w:tmpl w:val="9B58EFEA"/>
    <w:lvl w:ilvl="0" w:tplc="0419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58A049B5"/>
    <w:multiLevelType w:val="hybridMultilevel"/>
    <w:tmpl w:val="D3726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4713"/>
    <w:multiLevelType w:val="hybridMultilevel"/>
    <w:tmpl w:val="09C4F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40"/>
    <w:rsid w:val="000771F1"/>
    <w:rsid w:val="00174FE8"/>
    <w:rsid w:val="00190840"/>
    <w:rsid w:val="001E026D"/>
    <w:rsid w:val="001F4D22"/>
    <w:rsid w:val="00240234"/>
    <w:rsid w:val="002502E9"/>
    <w:rsid w:val="0026468E"/>
    <w:rsid w:val="002C1AD8"/>
    <w:rsid w:val="003C579B"/>
    <w:rsid w:val="003C7550"/>
    <w:rsid w:val="00483810"/>
    <w:rsid w:val="004C134C"/>
    <w:rsid w:val="005469F4"/>
    <w:rsid w:val="006508E2"/>
    <w:rsid w:val="00715BD7"/>
    <w:rsid w:val="007372A8"/>
    <w:rsid w:val="007F5F71"/>
    <w:rsid w:val="00811FD4"/>
    <w:rsid w:val="00825581"/>
    <w:rsid w:val="008F380D"/>
    <w:rsid w:val="00AC31D1"/>
    <w:rsid w:val="00AC3FC3"/>
    <w:rsid w:val="00B52509"/>
    <w:rsid w:val="00D0608E"/>
    <w:rsid w:val="00D06BB6"/>
    <w:rsid w:val="00D17F25"/>
    <w:rsid w:val="00DF1124"/>
    <w:rsid w:val="00EE5E3C"/>
    <w:rsid w:val="00FC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0840"/>
    <w:rPr>
      <w:color w:val="000000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1908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90840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190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06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08E"/>
  </w:style>
  <w:style w:type="paragraph" w:styleId="a9">
    <w:name w:val="footer"/>
    <w:basedOn w:val="a"/>
    <w:link w:val="aa"/>
    <w:uiPriority w:val="99"/>
    <w:unhideWhenUsed/>
    <w:rsid w:val="00D06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2018-04-05T16:23:00Z</dcterms:created>
  <dcterms:modified xsi:type="dcterms:W3CDTF">2018-04-05T16:23:00Z</dcterms:modified>
</cp:coreProperties>
</file>