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D5" w:rsidRPr="006330D9" w:rsidRDefault="006330D9" w:rsidP="00396FD5">
      <w:pPr>
        <w:rPr>
          <w:rFonts w:ascii="Times New Roman" w:hAnsi="Times New Roman" w:cs="Times New Roman"/>
          <w:b/>
          <w:i/>
          <w:sz w:val="28"/>
          <w:szCs w:val="28"/>
        </w:rPr>
      </w:pPr>
      <w:r>
        <w:rPr>
          <w:rFonts w:ascii="Times New Roman" w:hAnsi="Times New Roman" w:cs="Times New Roman"/>
          <w:b/>
          <w:i/>
          <w:sz w:val="28"/>
          <w:szCs w:val="28"/>
        </w:rPr>
        <w:t xml:space="preserve">  </w:t>
      </w:r>
      <w:r w:rsidR="00396FD5">
        <w:rPr>
          <w:rFonts w:ascii="Times New Roman" w:hAnsi="Times New Roman" w:cs="Times New Roman"/>
          <w:b/>
          <w:i/>
          <w:sz w:val="28"/>
          <w:szCs w:val="28"/>
        </w:rPr>
        <w:t xml:space="preserve"> </w:t>
      </w:r>
      <w:r>
        <w:rPr>
          <w:rFonts w:ascii="Times New Roman" w:hAnsi="Times New Roman" w:cs="Times New Roman"/>
          <w:b/>
          <w:i/>
          <w:sz w:val="28"/>
          <w:szCs w:val="28"/>
        </w:rPr>
        <w:t xml:space="preserve">«Использование </w:t>
      </w:r>
      <w:r w:rsidR="00396FD5">
        <w:rPr>
          <w:rFonts w:ascii="Times New Roman" w:hAnsi="Times New Roman" w:cs="Times New Roman"/>
          <w:b/>
          <w:i/>
          <w:sz w:val="28"/>
          <w:szCs w:val="28"/>
        </w:rPr>
        <w:t xml:space="preserve"> </w:t>
      </w:r>
      <w:r>
        <w:rPr>
          <w:rFonts w:ascii="Times New Roman" w:hAnsi="Times New Roman" w:cs="Times New Roman"/>
          <w:b/>
          <w:i/>
          <w:sz w:val="28"/>
          <w:szCs w:val="28"/>
        </w:rPr>
        <w:t>з</w:t>
      </w:r>
      <w:r w:rsidR="00396FD5" w:rsidRPr="00396FD5">
        <w:rPr>
          <w:rFonts w:ascii="Times New Roman" w:hAnsi="Times New Roman" w:cs="Times New Roman"/>
          <w:b/>
          <w:i/>
          <w:sz w:val="28"/>
          <w:szCs w:val="28"/>
        </w:rPr>
        <w:t>доровьесберега</w:t>
      </w:r>
      <w:r>
        <w:rPr>
          <w:rFonts w:ascii="Times New Roman" w:hAnsi="Times New Roman" w:cs="Times New Roman"/>
          <w:b/>
          <w:i/>
          <w:sz w:val="28"/>
          <w:szCs w:val="28"/>
        </w:rPr>
        <w:t>ющие технологии в</w:t>
      </w:r>
      <w:r w:rsidR="00396FD5" w:rsidRPr="00396FD5">
        <w:rPr>
          <w:rFonts w:ascii="Times New Roman" w:hAnsi="Times New Roman" w:cs="Times New Roman"/>
          <w:b/>
          <w:i/>
          <w:sz w:val="28"/>
          <w:szCs w:val="28"/>
        </w:rPr>
        <w:t xml:space="preserve"> работе</w:t>
      </w:r>
      <w:r>
        <w:rPr>
          <w:rFonts w:ascii="Times New Roman" w:hAnsi="Times New Roman" w:cs="Times New Roman"/>
          <w:b/>
          <w:i/>
          <w:sz w:val="28"/>
          <w:szCs w:val="28"/>
        </w:rPr>
        <w:t xml:space="preserve"> учителя-логопеда»</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От состояния здоровья детей во многом зависит благополучие общества. В последние десятилетия во всём мире наметилась тенденция к ухудшению здоровья детского населения. Экологические проблемы, различные отрицательные бытовые факторы, химические добавки в продуктах питания, некачественная вода, накапливающиеся раздражения в обществе, связанные с неудовлетворительным экологическим положением, - лишь некоторые факторы, агрессивно воздейст</w:t>
      </w:r>
      <w:r>
        <w:rPr>
          <w:rFonts w:ascii="Times New Roman" w:hAnsi="Times New Roman" w:cs="Times New Roman"/>
          <w:sz w:val="28"/>
          <w:szCs w:val="28"/>
        </w:rPr>
        <w:t>вующие на здоровье дошкольника.</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Современные дошкольники испытывают значительные умственные перегрузки. Дети испытывают вредное воздействие гиподинамии. Для компенсации недостаточной подвижности используются оздоровительные физические упражнения. Поэтому очень важно рационально организовать в детском саду режим для того, чтобы дети как можн</w:t>
      </w:r>
      <w:r>
        <w:rPr>
          <w:rFonts w:ascii="Times New Roman" w:hAnsi="Times New Roman" w:cs="Times New Roman"/>
          <w:sz w:val="28"/>
          <w:szCs w:val="28"/>
        </w:rPr>
        <w:t>о больше находились в движении.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b/>
          <w:i/>
          <w:sz w:val="28"/>
          <w:szCs w:val="28"/>
        </w:rPr>
        <w:t xml:space="preserve">Здоровье </w:t>
      </w:r>
      <w:r w:rsidRPr="00396FD5">
        <w:rPr>
          <w:rFonts w:ascii="Times New Roman" w:hAnsi="Times New Roman" w:cs="Times New Roman"/>
          <w:sz w:val="28"/>
          <w:szCs w:val="28"/>
        </w:rPr>
        <w:t>– это состояние физического, психического и социального благополучия человека, а не просто отсутствие болезней или физических дефектов.</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Существует множество различных факторов, которые влияют на здоровье дошкольников:</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внутренние (педагогические, физиолого – гигиенические, психологические);</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внешние (экологическ</w:t>
      </w:r>
      <w:r>
        <w:rPr>
          <w:rFonts w:ascii="Times New Roman" w:hAnsi="Times New Roman" w:cs="Times New Roman"/>
          <w:sz w:val="28"/>
          <w:szCs w:val="28"/>
        </w:rPr>
        <w:t>ие, экономические, социальные).</w:t>
      </w:r>
    </w:p>
    <w:p w:rsidR="00396FD5" w:rsidRPr="00396FD5" w:rsidRDefault="00396FD5" w:rsidP="00396FD5">
      <w:pPr>
        <w:rPr>
          <w:rFonts w:ascii="Times New Roman" w:hAnsi="Times New Roman" w:cs="Times New Roman"/>
          <w:b/>
          <w:i/>
          <w:sz w:val="28"/>
          <w:szCs w:val="28"/>
        </w:rPr>
      </w:pPr>
      <w:r w:rsidRPr="00396FD5">
        <w:rPr>
          <w:rFonts w:ascii="Times New Roman" w:hAnsi="Times New Roman" w:cs="Times New Roman"/>
          <w:b/>
          <w:i/>
          <w:sz w:val="28"/>
          <w:szCs w:val="28"/>
        </w:rPr>
        <w:t>Принципы здоровьесбережения:</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Не навреди!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Принцип триединого представления о здоровье.</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Непрерывность и преемственность.</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Соответствие содержания и организации обучения и воспитания возрастным и индивидуальным особенностям ребёнка.</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Комплек</w:t>
      </w:r>
      <w:r>
        <w:rPr>
          <w:rFonts w:ascii="Times New Roman" w:hAnsi="Times New Roman" w:cs="Times New Roman"/>
          <w:sz w:val="28"/>
          <w:szCs w:val="28"/>
        </w:rPr>
        <w:t>сный, междисциплинарный подход.</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b/>
          <w:i/>
          <w:sz w:val="28"/>
          <w:szCs w:val="28"/>
        </w:rPr>
        <w:t xml:space="preserve">Здоровьесберегающие образовательные технологии </w:t>
      </w:r>
      <w:r w:rsidRPr="00396FD5">
        <w:rPr>
          <w:rFonts w:ascii="Times New Roman" w:hAnsi="Times New Roman" w:cs="Times New Roman"/>
          <w:sz w:val="28"/>
          <w:szCs w:val="28"/>
        </w:rPr>
        <w:t>– это прежде всего технологии воспитания валеологической культуры или культуры здоровья детей. Цель этих технологий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lastRenderedPageBreak/>
        <w:t>Тенденция к ухудшению речи детей дошкольного возраста, снижение уровня коммуникативных умений и навыков (А.Г. Арушанова, О.С. Ушакова, Т.А. Ткаченко, Ю.В.Филлипова, Л.М.Шипицына) - все это определяет необходимость повышения знаний о важности коррекционно-развивающе</w:t>
      </w:r>
      <w:r>
        <w:rPr>
          <w:rFonts w:ascii="Times New Roman" w:hAnsi="Times New Roman" w:cs="Times New Roman"/>
          <w:sz w:val="28"/>
          <w:szCs w:val="28"/>
        </w:rPr>
        <w:t>й работы и развития речи детей.</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Логопедическая практика показывает, что с каждым годом увеличивается количество детей с дизартрией, моторной, сенсорной алалией, заиканием.</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высших психических функций (внимания, памяти, мышления), физкультминутки, упражнения для профилактики зрения, логоритмику.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В связи с этим в последние годы среди логопедов получила широкое применение здоровьесберегающая практика. Авторы коррекционных методик значительную роль отводят развитию физиологического и речевого дыхания, которое у детей с указанными речевыми патологиями нарушено (Л. С. Волкова, Бутейко К.П., В. И. Селиверстов, М. Е. Хватцев, А. Г. Иппол</w:t>
      </w:r>
      <w:r>
        <w:rPr>
          <w:rFonts w:ascii="Times New Roman" w:hAnsi="Times New Roman" w:cs="Times New Roman"/>
          <w:sz w:val="28"/>
          <w:szCs w:val="28"/>
        </w:rPr>
        <w:t>итова, 3. А. Репина, и другие).</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В соответствии с законом РФ "Об образовании" (ст. 2; 51) государственная политика в области образования основывается на принципах гуманистического характера, приоритете общечеловеческих ценностей, жизни и здоровья человека, свободного развития личности.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В этой связи весьма актуальным становится вопрос о внедрении в практику здоровьесберегающих образовательных технологий, т.е такой организации образовательного процесса на всех его уровнях, при которой качественное обучение, развитие и воспитание детей происходят без ущерба их здоровью, а наоборот способствуют его укреплению. Оздоровительные технологии в образовательный процесс должны внедряться в условиях здоровьесберегающей и здоровьеразвивающей среды, обеспечивающей благоприятную гигиеническую, психологическую и педагогическую обстановку.</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Логопедическая работа предполагает коррекцию не только речевых расстройств, но и личности детей в целом. Среди воспитанников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гимнастику, упражнения на развитие </w:t>
      </w:r>
      <w:r w:rsidRPr="00396FD5">
        <w:rPr>
          <w:rFonts w:ascii="Times New Roman" w:hAnsi="Times New Roman" w:cs="Times New Roman"/>
          <w:sz w:val="28"/>
          <w:szCs w:val="28"/>
        </w:rPr>
        <w:lastRenderedPageBreak/>
        <w:t>высших психических функций (внимания, памяти, мышления), физкультминутки, упражнения для профилактики зрения, логоритмику.</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Использование здоровьесберегающих технологий в деятельности логопеда становятся перспективным средством коррекционно-развивающей работы с детьми, имеющими нарушения речи. Эти методы работы принадлежат к числу эффективных средств коррекции, все чаще применяемых в специальной педагогике и помогающих достижению максимально возможных успехов в преодолении не только речевых трудностей, но и общего оздоровления детей дошкольного возраста. На фоне комплексной логопедической помощи здоровьесберегающие технологии, не требуя особых усилий, оптимизируют процесс коррекции речи детей-логопатов и способствуют оздоровлению всего организма ребенка.</w:t>
      </w:r>
    </w:p>
    <w:p w:rsidR="00396FD5" w:rsidRPr="00396FD5" w:rsidRDefault="00EB36CB" w:rsidP="00396FD5">
      <w:pPr>
        <w:rPr>
          <w:rFonts w:ascii="Times New Roman" w:hAnsi="Times New Roman" w:cs="Times New Roman"/>
          <w:sz w:val="28"/>
          <w:szCs w:val="28"/>
        </w:rPr>
      </w:pPr>
      <w:r>
        <w:rPr>
          <w:rFonts w:ascii="Times New Roman" w:hAnsi="Times New Roman" w:cs="Times New Roman"/>
          <w:sz w:val="28"/>
          <w:szCs w:val="28"/>
        </w:rPr>
        <w:t>Э</w:t>
      </w:r>
      <w:r w:rsidR="00396FD5" w:rsidRPr="00396FD5">
        <w:rPr>
          <w:rFonts w:ascii="Times New Roman" w:hAnsi="Times New Roman" w:cs="Times New Roman"/>
          <w:sz w:val="28"/>
          <w:szCs w:val="28"/>
        </w:rPr>
        <w:t>ффект их применения зависит от профессиональной компетенции педагога, умения использовать новые возможности, включать действенные методы в систему коррекционно-развивающего процесса, создавая психофизиологический комфорт детям во время занятий, предусматривающий «ситуацию уверенности» их в своих силах. Кроме того, альтернативные методы и приемы помогают организовывать занятия интереснее и разнообразнее. Таким образом, терапевтические возможности здоровьесберегающих технологий содействуют созданию условий для речевого высказывания и восприятия.</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Перейдём к особенностям развития детей с речевыми недостатками.</w:t>
      </w:r>
    </w:p>
    <w:p w:rsidR="00396FD5" w:rsidRPr="00EB36CB" w:rsidRDefault="00396FD5" w:rsidP="00396FD5">
      <w:pPr>
        <w:rPr>
          <w:rFonts w:ascii="Times New Roman" w:hAnsi="Times New Roman" w:cs="Times New Roman"/>
          <w:b/>
          <w:i/>
          <w:sz w:val="28"/>
          <w:szCs w:val="28"/>
        </w:rPr>
      </w:pPr>
      <w:r w:rsidRPr="00EB36CB">
        <w:rPr>
          <w:rFonts w:ascii="Times New Roman" w:hAnsi="Times New Roman" w:cs="Times New Roman"/>
          <w:b/>
          <w:i/>
          <w:sz w:val="28"/>
          <w:szCs w:val="28"/>
        </w:rPr>
        <w:t>Особенности физического развития детей с речевыми недостатками: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нарушение артикуляционных укладов, либо органов артикуляционного аппарата;</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нарушение дыхания и голосообразования;</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нарушение общей и мелкой моторики;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расторможенность и заторможенность мышечного напряжения;</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повышенная утомляемость;</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заметное отставание в показателях основных физических качеств (силы, скорости, ловкости);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нарушение темпоритмической организации движений.</w:t>
      </w:r>
    </w:p>
    <w:p w:rsidR="00396FD5" w:rsidRPr="00EB36CB" w:rsidRDefault="00396FD5" w:rsidP="00396FD5">
      <w:pPr>
        <w:rPr>
          <w:rFonts w:ascii="Times New Roman" w:hAnsi="Times New Roman" w:cs="Times New Roman"/>
          <w:b/>
          <w:i/>
          <w:sz w:val="28"/>
          <w:szCs w:val="28"/>
        </w:rPr>
      </w:pPr>
      <w:r w:rsidRPr="00EB36CB">
        <w:rPr>
          <w:rFonts w:ascii="Times New Roman" w:hAnsi="Times New Roman" w:cs="Times New Roman"/>
          <w:b/>
          <w:i/>
          <w:sz w:val="28"/>
          <w:szCs w:val="28"/>
        </w:rPr>
        <w:t>Особенности психического развития детей с речевыми недостатками: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нарушение оптико – пространственного праксиса;</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неустойчивость внимания;</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расстройство памяти (особенно слуховой)</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несформированность мышления;</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lastRenderedPageBreak/>
        <w:t>- задержка развития воображения.</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Только комплексное воздействие на ребенка может дать успешную динамику речевого развития. Совокупность методов и приемов в коррекционной работе по преодолению нарушения речи затрагивает не только исправление дефектов речевой деятельности, но и формирование определенных психических процессов, представлений об окружающем мире, становлений отношений к воспитуемым социальным явлениям и навыкам поведения, основы личностной культуры. В процессе коррекционной работы логопеда возрастает социальная и педагогическая значимость сохранения здоровья детей. В своей практической деятельности я применяю следующие </w:t>
      </w:r>
      <w:r>
        <w:rPr>
          <w:rFonts w:ascii="Times New Roman" w:hAnsi="Times New Roman" w:cs="Times New Roman"/>
          <w:sz w:val="28"/>
          <w:szCs w:val="28"/>
        </w:rPr>
        <w:t>здоровьесберегающие компоненты:</w:t>
      </w:r>
    </w:p>
    <w:p w:rsidR="00396FD5" w:rsidRPr="00396FD5" w:rsidRDefault="00396FD5" w:rsidP="00396FD5">
      <w:pPr>
        <w:pStyle w:val="a3"/>
        <w:numPr>
          <w:ilvl w:val="0"/>
          <w:numId w:val="1"/>
        </w:numPr>
        <w:rPr>
          <w:rFonts w:ascii="Times New Roman" w:hAnsi="Times New Roman" w:cs="Times New Roman"/>
          <w:sz w:val="28"/>
          <w:szCs w:val="28"/>
        </w:rPr>
      </w:pPr>
      <w:r w:rsidRPr="00396FD5">
        <w:rPr>
          <w:rFonts w:ascii="Times New Roman" w:hAnsi="Times New Roman" w:cs="Times New Roman"/>
          <w:b/>
          <w:i/>
          <w:sz w:val="28"/>
          <w:szCs w:val="28"/>
        </w:rPr>
        <w:t>Артикуляционная гимнастика.</w:t>
      </w:r>
      <w:r w:rsidRPr="00396FD5">
        <w:rPr>
          <w:rFonts w:ascii="Times New Roman" w:hAnsi="Times New Roman" w:cs="Times New Roman"/>
          <w:sz w:val="28"/>
          <w:szCs w:val="28"/>
        </w:rPr>
        <w:t xml:space="preserve"> </w:t>
      </w:r>
    </w:p>
    <w:p w:rsidR="00396FD5" w:rsidRPr="00396FD5" w:rsidRDefault="00396FD5" w:rsidP="00396FD5">
      <w:pPr>
        <w:rPr>
          <w:rFonts w:ascii="Times New Roman" w:hAnsi="Times New Roman" w:cs="Times New Roman"/>
          <w:sz w:val="28"/>
          <w:szCs w:val="28"/>
        </w:rPr>
      </w:pPr>
      <w:r>
        <w:rPr>
          <w:rFonts w:ascii="Times New Roman" w:hAnsi="Times New Roman" w:cs="Times New Roman"/>
          <w:sz w:val="28"/>
          <w:szCs w:val="28"/>
        </w:rPr>
        <w:t xml:space="preserve">     </w:t>
      </w:r>
      <w:r w:rsidRPr="00396FD5">
        <w:rPr>
          <w:rFonts w:ascii="Times New Roman" w:hAnsi="Times New Roman" w:cs="Times New Roman"/>
          <w:sz w:val="28"/>
          <w:szCs w:val="28"/>
        </w:rPr>
        <w:t>Регулярное выполнение поможет:</w:t>
      </w:r>
      <w:r>
        <w:rPr>
          <w:rFonts w:ascii="Times New Roman" w:hAnsi="Times New Roman" w:cs="Times New Roman"/>
          <w:sz w:val="28"/>
          <w:szCs w:val="28"/>
        </w:rPr>
        <w:t xml:space="preserve">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 улучшить кровоснабжение артикуляционных органов и их иннервацию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(нервную проводимость);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 улучшить подвижность артикуляционных органов;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 укрепить мышечную систему языка, губ, щёк;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уменьшить спастичность (напряжённость) артикуляционных органов.</w:t>
      </w:r>
    </w:p>
    <w:p w:rsidR="00396FD5" w:rsidRPr="00396FD5" w:rsidRDefault="00396FD5" w:rsidP="00396FD5">
      <w:pPr>
        <w:rPr>
          <w:rFonts w:ascii="Times New Roman" w:hAnsi="Times New Roman" w:cs="Times New Roman"/>
          <w:sz w:val="28"/>
          <w:szCs w:val="28"/>
        </w:rPr>
      </w:pPr>
      <w:r w:rsidRPr="00EB36CB">
        <w:rPr>
          <w:rFonts w:ascii="Times New Roman" w:hAnsi="Times New Roman" w:cs="Times New Roman"/>
          <w:b/>
          <w:i/>
          <w:sz w:val="28"/>
          <w:szCs w:val="28"/>
        </w:rPr>
        <w:t>Цель артикуляционной гимнастики</w:t>
      </w:r>
      <w:r w:rsidRPr="00396FD5">
        <w:rPr>
          <w:rFonts w:ascii="Times New Roman" w:hAnsi="Times New Roman" w:cs="Times New Roman"/>
          <w:sz w:val="28"/>
          <w:szCs w:val="28"/>
        </w:rPr>
        <w:t xml:space="preserve"> - 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подбирают исходя из правильной артикуляции звука с учётом конкретного его нарушения у ребёнка, то есть воспитатель выделяет, что и как нарушено.</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Целенаправленные упражнения помогают подготовить артикуляционный аппарат ребёнка к правильному произнесению нужных звуков. Эти упражнения подбираются, исходя из правильной артикуляции звука, поэтому их лучше объединять в комплексы. Каждый комплекс готовит определённые движения и положения губ, языка, вырабатывает правильную воздушную струю, то есть всё то, что необходимо для правильного образования звука.</w:t>
      </w:r>
    </w:p>
    <w:p w:rsidR="00396FD5" w:rsidRPr="00396FD5" w:rsidRDefault="00396FD5" w:rsidP="00396FD5">
      <w:pPr>
        <w:rPr>
          <w:rFonts w:ascii="Times New Roman" w:hAnsi="Times New Roman" w:cs="Times New Roman"/>
          <w:sz w:val="28"/>
          <w:szCs w:val="28"/>
        </w:rPr>
      </w:pPr>
    </w:p>
    <w:p w:rsidR="00396FD5" w:rsidRPr="00EB36CB" w:rsidRDefault="00396FD5" w:rsidP="00396FD5">
      <w:pPr>
        <w:rPr>
          <w:rFonts w:ascii="Times New Roman" w:hAnsi="Times New Roman" w:cs="Times New Roman"/>
          <w:b/>
          <w:i/>
          <w:sz w:val="28"/>
          <w:szCs w:val="28"/>
        </w:rPr>
      </w:pPr>
      <w:r w:rsidRPr="00396FD5">
        <w:rPr>
          <w:rFonts w:ascii="Times New Roman" w:hAnsi="Times New Roman" w:cs="Times New Roman"/>
          <w:b/>
          <w:i/>
          <w:sz w:val="28"/>
          <w:szCs w:val="28"/>
        </w:rPr>
        <w:lastRenderedPageBreak/>
        <w:t>2. Дыхательная гимнастика.</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Неотъемлемая часть оздоровительного режима – дыхательная гимнастика, способствующая развитию и укреплению грудной клетки. Упражнения дыхательной гимнастики направлены на закрепление навыков диафрагмально – речевого дыхания (оно считается наиболее правильным типом дыхания). Ведётся работа над развитием силы, плавности, длительности выдоха. Кроме оздоровительного выдоха. Кроме оздоровительного значения, выработка правильного дыхания необходима для дальнейшей работой над коррекцией звукопроизношения.</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На каждое занятие включается несколько упражнений. По мере овладения упражнений детьми добавляются новые.</w:t>
      </w:r>
    </w:p>
    <w:p w:rsidR="00396FD5" w:rsidRPr="00EB36CB" w:rsidRDefault="00396FD5" w:rsidP="00396FD5">
      <w:pPr>
        <w:rPr>
          <w:rFonts w:ascii="Times New Roman" w:hAnsi="Times New Roman" w:cs="Times New Roman"/>
          <w:b/>
          <w:i/>
          <w:sz w:val="28"/>
          <w:szCs w:val="28"/>
        </w:rPr>
      </w:pPr>
      <w:r w:rsidRPr="00396FD5">
        <w:rPr>
          <w:rFonts w:ascii="Times New Roman" w:hAnsi="Times New Roman" w:cs="Times New Roman"/>
          <w:b/>
          <w:i/>
          <w:sz w:val="28"/>
          <w:szCs w:val="28"/>
        </w:rPr>
        <w:t>3. Комплексы упражнений, направленных на профилактику нарушений зрения. Зрительная гимнастика.</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Девяносто процентов всей информации об окружающем мире человек получает с помощью органов зрения. Нагрузка на глаза у современного ребёнка огромная, а отдыхают они только во время сна. Гимнастика для глаз полезна всем в целях профилактики нарушений зрения. Специалистами по охране зрения разработаны различные упражнения.</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Целью проведения зрительной гимнастики - является формирование у детей дошкольного возраста представлений о необходимости заботы о своем здоровье, о важности зрения, как составной части сохранения и укрепления здоровья. Для того чтобы, гимнастика для глаз была интересной и эффективной, необходимо учитывать особенности развития детей дошкольного возраста, она проводится в игровой форме, в которой дети могут проявить свою активность.</w:t>
      </w:r>
    </w:p>
    <w:p w:rsidR="00396FD5" w:rsidRPr="00EB36CB" w:rsidRDefault="00396FD5" w:rsidP="00396FD5">
      <w:pPr>
        <w:rPr>
          <w:rFonts w:ascii="Times New Roman" w:hAnsi="Times New Roman" w:cs="Times New Roman"/>
          <w:b/>
          <w:i/>
          <w:sz w:val="28"/>
          <w:szCs w:val="28"/>
        </w:rPr>
      </w:pPr>
      <w:r w:rsidRPr="00EB36CB">
        <w:rPr>
          <w:rFonts w:ascii="Times New Roman" w:hAnsi="Times New Roman" w:cs="Times New Roman"/>
          <w:b/>
          <w:i/>
          <w:sz w:val="28"/>
          <w:szCs w:val="28"/>
        </w:rPr>
        <w:t>Зрительная гимнастика используется:</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для улучшения циркуляции крови и внутриглазной жидкости глаз</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для укрепления мышц глаз</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для улучшения аккомодации (это способность глаза человека к хорошему качеству зрения на разных расстояниях)</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Зрительную гимнастику необходимо проводить регулярно 2-3 раза в день по 3-5 минут. Для гимнастики можно использовать мелкие предметы, различные тренажеры. Гимнастику можно проводит по словесным указаниям, с использованием стихов, потешек.</w:t>
      </w:r>
    </w:p>
    <w:p w:rsidR="00396FD5" w:rsidRPr="00EB36CB" w:rsidRDefault="00396FD5" w:rsidP="00396FD5">
      <w:pPr>
        <w:rPr>
          <w:rFonts w:ascii="Times New Roman" w:hAnsi="Times New Roman" w:cs="Times New Roman"/>
          <w:b/>
          <w:i/>
          <w:sz w:val="28"/>
          <w:szCs w:val="28"/>
        </w:rPr>
      </w:pPr>
      <w:r w:rsidRPr="00EB36CB">
        <w:rPr>
          <w:rFonts w:ascii="Times New Roman" w:hAnsi="Times New Roman" w:cs="Times New Roman"/>
          <w:b/>
          <w:i/>
          <w:sz w:val="28"/>
          <w:szCs w:val="28"/>
        </w:rPr>
        <w:t xml:space="preserve">Гимнастика бывает: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1) игровая коррекционная физминутка;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2) с предметами;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lastRenderedPageBreak/>
        <w:t xml:space="preserve">3) по зрительным тренажёрам;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4) комплексы по словесным инструкциям.</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При подборе гимнастики для глаз учитывается возраст, состояние зрения и быстрота реакции ребенка. Дети во время проведения зрительной гимнастики не должны уставать. Надо следить за напряжением глаз, и после гимнастики практиковать расслабляющие упражнения.</w:t>
      </w:r>
    </w:p>
    <w:p w:rsidR="00396FD5" w:rsidRPr="00EB36CB" w:rsidRDefault="00396FD5" w:rsidP="00396FD5">
      <w:pPr>
        <w:rPr>
          <w:rFonts w:ascii="Times New Roman" w:hAnsi="Times New Roman" w:cs="Times New Roman"/>
          <w:b/>
          <w:i/>
          <w:sz w:val="28"/>
          <w:szCs w:val="28"/>
        </w:rPr>
      </w:pPr>
      <w:r w:rsidRPr="00396FD5">
        <w:rPr>
          <w:rFonts w:ascii="Times New Roman" w:hAnsi="Times New Roman" w:cs="Times New Roman"/>
          <w:b/>
          <w:i/>
          <w:sz w:val="28"/>
          <w:szCs w:val="28"/>
        </w:rPr>
        <w:t>4. Развитие общей моторики.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Чем выше двигательная активность ребенка, тем интенсивнее развивается его речь. У детей с нарушениями речи, часто наблюдаются «неполадки» в общей моторике: недостаточная четкость и организованность движений, недоразвитие чувства ритма и координации. Таким образом, развитие общей моторики способствует развитию речи.</w:t>
      </w:r>
    </w:p>
    <w:p w:rsidR="00396FD5" w:rsidRPr="00EB36CB" w:rsidRDefault="00396FD5" w:rsidP="00396FD5">
      <w:pPr>
        <w:rPr>
          <w:rFonts w:ascii="Times New Roman" w:hAnsi="Times New Roman" w:cs="Times New Roman"/>
          <w:sz w:val="28"/>
          <w:szCs w:val="28"/>
        </w:rPr>
      </w:pPr>
      <w:r w:rsidRPr="00EB36CB">
        <w:rPr>
          <w:rFonts w:ascii="Times New Roman" w:hAnsi="Times New Roman" w:cs="Times New Roman"/>
          <w:b/>
          <w:i/>
          <w:sz w:val="28"/>
          <w:szCs w:val="28"/>
        </w:rPr>
        <w:t>Оздоровительные паузы –</w:t>
      </w:r>
      <w:r w:rsidRPr="00396FD5">
        <w:rPr>
          <w:rFonts w:ascii="Times New Roman" w:hAnsi="Times New Roman" w:cs="Times New Roman"/>
          <w:sz w:val="28"/>
          <w:szCs w:val="28"/>
        </w:rPr>
        <w:t xml:space="preserve"> физминутки, проводятся в игровой форме в середине занятия. 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 Сочетание речи с определёнными движениями даёт ряд преимуществ для детей, посещающих логопедические занятия.</w:t>
      </w:r>
    </w:p>
    <w:p w:rsidR="00396FD5" w:rsidRPr="00EB36CB" w:rsidRDefault="00396FD5" w:rsidP="00396FD5">
      <w:pPr>
        <w:rPr>
          <w:rFonts w:ascii="Times New Roman" w:hAnsi="Times New Roman" w:cs="Times New Roman"/>
          <w:b/>
          <w:i/>
          <w:sz w:val="28"/>
          <w:szCs w:val="28"/>
        </w:rPr>
      </w:pPr>
      <w:r w:rsidRPr="00396FD5">
        <w:rPr>
          <w:rFonts w:ascii="Times New Roman" w:hAnsi="Times New Roman" w:cs="Times New Roman"/>
          <w:b/>
          <w:i/>
          <w:sz w:val="28"/>
          <w:szCs w:val="28"/>
        </w:rPr>
        <w:t>5. Развитие мелкой моторики.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В процессе логопедической работы была выявлена необходимость развития мелкой моторики в целях повышения эффективности коррекционной работы с детьми-логопатами. Учеными доказано, что развитие руки находится в тесной связи с развитием речи ребенка и его мышления. Проведенные исследования и наблюдения показали, что степень развития движений пальцев соответствует развитию речи ребенка.</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У детей при ряде нарушений речи отмечается общая моторная недостаточность, а также отклонения в развитии движений пальцев, выраженные в различной степени, так как движения пальцев рук тесно связаны с речевой функцией.</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Развитию мелкой моторики пальцев рук на коррекционных занятиях уделяется особое внимание, так как этот вид деятельности способствует утреннему и речевому развитию, выработке основных элементарных умений, формированию графических навыков. Целесообразно сочетать упражнения по развитию мелкой моторики с собственно речевыми упражнениями.</w:t>
      </w:r>
    </w:p>
    <w:p w:rsidR="006038AD" w:rsidRDefault="006038AD" w:rsidP="00396FD5">
      <w:pPr>
        <w:rPr>
          <w:rFonts w:ascii="Times New Roman" w:hAnsi="Times New Roman" w:cs="Times New Roman"/>
          <w:b/>
          <w:i/>
          <w:sz w:val="28"/>
          <w:szCs w:val="28"/>
        </w:rPr>
      </w:pPr>
    </w:p>
    <w:p w:rsidR="006038AD" w:rsidRDefault="006038AD" w:rsidP="00396FD5">
      <w:pPr>
        <w:rPr>
          <w:rFonts w:ascii="Times New Roman" w:hAnsi="Times New Roman" w:cs="Times New Roman"/>
          <w:b/>
          <w:i/>
          <w:sz w:val="28"/>
          <w:szCs w:val="28"/>
        </w:rPr>
      </w:pPr>
    </w:p>
    <w:p w:rsidR="006038AD" w:rsidRDefault="006038AD" w:rsidP="00396FD5">
      <w:pPr>
        <w:rPr>
          <w:rFonts w:ascii="Times New Roman" w:hAnsi="Times New Roman" w:cs="Times New Roman"/>
          <w:b/>
          <w:i/>
          <w:sz w:val="28"/>
          <w:szCs w:val="28"/>
        </w:rPr>
      </w:pPr>
    </w:p>
    <w:p w:rsidR="006038AD" w:rsidRDefault="006038AD" w:rsidP="00396FD5">
      <w:pPr>
        <w:rPr>
          <w:rFonts w:ascii="Times New Roman" w:hAnsi="Times New Roman" w:cs="Times New Roman"/>
          <w:b/>
          <w:i/>
          <w:sz w:val="28"/>
          <w:szCs w:val="28"/>
        </w:rPr>
      </w:pPr>
    </w:p>
    <w:p w:rsidR="00396FD5" w:rsidRPr="00EB36CB" w:rsidRDefault="00396FD5" w:rsidP="00396FD5">
      <w:pPr>
        <w:rPr>
          <w:rFonts w:ascii="Times New Roman" w:hAnsi="Times New Roman" w:cs="Times New Roman"/>
          <w:b/>
          <w:i/>
          <w:sz w:val="28"/>
          <w:szCs w:val="28"/>
        </w:rPr>
      </w:pPr>
      <w:r w:rsidRPr="00396FD5">
        <w:rPr>
          <w:rFonts w:ascii="Times New Roman" w:hAnsi="Times New Roman" w:cs="Times New Roman"/>
          <w:b/>
          <w:i/>
          <w:sz w:val="28"/>
          <w:szCs w:val="28"/>
        </w:rPr>
        <w:lastRenderedPageBreak/>
        <w:t>6. Су – джок терапия</w:t>
      </w:r>
    </w:p>
    <w:p w:rsidR="00396FD5" w:rsidRPr="00396FD5" w:rsidRDefault="00396FD5" w:rsidP="00396FD5">
      <w:pPr>
        <w:rPr>
          <w:rFonts w:ascii="Times New Roman" w:hAnsi="Times New Roman" w:cs="Times New Roman"/>
          <w:sz w:val="28"/>
          <w:szCs w:val="28"/>
        </w:rPr>
      </w:pPr>
      <w:r w:rsidRPr="00EB36CB">
        <w:rPr>
          <w:rFonts w:ascii="Times New Roman" w:hAnsi="Times New Roman" w:cs="Times New Roman"/>
          <w:b/>
          <w:i/>
          <w:sz w:val="28"/>
          <w:szCs w:val="28"/>
        </w:rPr>
        <w:t>Су – джок терапия -</w:t>
      </w:r>
      <w:r w:rsidRPr="00396FD5">
        <w:rPr>
          <w:rFonts w:ascii="Times New Roman" w:hAnsi="Times New Roman" w:cs="Times New Roman"/>
          <w:sz w:val="28"/>
          <w:szCs w:val="28"/>
        </w:rPr>
        <w:t xml:space="preserve"> это одно из направлений ОННУРИ медицины, разработанной южно-корейским профессором Пак Чже Ву. В переводе с корейского языка Су – кисть, Джок – стопа. Методика Су-Джок диагностики заключается в поиске на кисти и стопе в определенных зонах, являющихся отраж</w:t>
      </w:r>
      <w:r w:rsidR="00EB36CB">
        <w:rPr>
          <w:rFonts w:ascii="Times New Roman" w:hAnsi="Times New Roman" w:cs="Times New Roman"/>
          <w:sz w:val="28"/>
          <w:szCs w:val="28"/>
        </w:rPr>
        <w:t xml:space="preserve">енными рефлекторными проекциями </w:t>
      </w:r>
      <w:r w:rsidRPr="00396FD5">
        <w:rPr>
          <w:rFonts w:ascii="Times New Roman" w:hAnsi="Times New Roman" w:cs="Times New Roman"/>
          <w:sz w:val="28"/>
          <w:szCs w:val="28"/>
        </w:rPr>
        <w:t>внутренних органов, мышц, позвоночника болезненных точек соответствия (су-джок точки соответствия), указывающих на ту или иную патологию. Обладая большим количеством рецепторных полей, кисть и стопа связанна с различными частями человеческого тела. При возникновении болезненного процесса в органах тела, на кистях и стопах возникают болезненные точки «соответствия» - связанные с этими органами. Находя эти точки, суджок (су-джок) терапия может помочь организму справится с заболеванием путем их стимуляции иглами, магнитами, мокасми (прогревающими палочками), модулированным определенной волной светом, семенами (биологически активными стимуляторами) и прочими воздействиями в зависимости от нужд выбранной методики лечения.</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Позднее подобные рецепторные поля были открыты на ушной раковине (гомосистемы аурикулярной су-джок терапии), волосистой части головы (скальпе - су-джок скальпотерапия), языке и других частях тела.</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Стимуляция высокоактивных точек соответствия всем органам и системам, расположенных на кистях рук и стопах. Воздействие на точки стоп осуществляется во время хождения по ребристым дорожкам, коврикам с пуговицами и т.д. 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w:t>
      </w:r>
    </w:p>
    <w:p w:rsidR="00396FD5" w:rsidRPr="00EB36CB" w:rsidRDefault="00396FD5" w:rsidP="00396FD5">
      <w:pPr>
        <w:rPr>
          <w:rFonts w:ascii="Times New Roman" w:hAnsi="Times New Roman" w:cs="Times New Roman"/>
          <w:b/>
          <w:i/>
          <w:sz w:val="28"/>
          <w:szCs w:val="28"/>
        </w:rPr>
      </w:pPr>
      <w:r w:rsidRPr="00396FD5">
        <w:rPr>
          <w:rFonts w:ascii="Times New Roman" w:hAnsi="Times New Roman" w:cs="Times New Roman"/>
          <w:b/>
          <w:i/>
          <w:sz w:val="28"/>
          <w:szCs w:val="28"/>
        </w:rPr>
        <w:t>7. Массаж и самомассаж.</w:t>
      </w:r>
    </w:p>
    <w:p w:rsidR="00396FD5" w:rsidRPr="00396FD5" w:rsidRDefault="00396FD5" w:rsidP="00396FD5">
      <w:pPr>
        <w:rPr>
          <w:rFonts w:ascii="Times New Roman" w:hAnsi="Times New Roman" w:cs="Times New Roman"/>
          <w:sz w:val="28"/>
          <w:szCs w:val="28"/>
        </w:rPr>
      </w:pPr>
      <w:r w:rsidRPr="00EB36CB">
        <w:rPr>
          <w:rFonts w:ascii="Times New Roman" w:hAnsi="Times New Roman" w:cs="Times New Roman"/>
          <w:b/>
          <w:i/>
          <w:sz w:val="28"/>
          <w:szCs w:val="28"/>
        </w:rPr>
        <w:t>Массаж –</w:t>
      </w:r>
      <w:r w:rsidRPr="00396FD5">
        <w:rPr>
          <w:rFonts w:ascii="Times New Roman" w:hAnsi="Times New Roman" w:cs="Times New Roman"/>
          <w:sz w:val="28"/>
          <w:szCs w:val="28"/>
        </w:rPr>
        <w:t xml:space="preserve"> это метод лечения и профилактики, представляющий собой совокупность приемов механического воздействия на различные участки поверхности тела человека. Механическое воздействие изменяет состояние мышц, создает положительные кинестезии необходимые для нормализации произносительной стороны речи.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В комплексной системе коррекционных мероприятий логопедический массаж предваряет артикуляционную, дыхательную и голосовую гимнастику. Правильный подбор массажных комплексов способствует нормализации мышечного тонуса органов артикуляции, улучшает их моторику, что способствует коррекции произносительной стороны речи.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Массаж показан детям с расстройствами речи. Тем же, которые с наибольшим трудом поддаются коррекции педагогическими методами, эта процедура особенно необходима. </w:t>
      </w:r>
      <w:r w:rsidRPr="00396FD5">
        <w:rPr>
          <w:rFonts w:ascii="Times New Roman" w:hAnsi="Times New Roman" w:cs="Times New Roman"/>
          <w:sz w:val="28"/>
          <w:szCs w:val="28"/>
        </w:rPr>
        <w:lastRenderedPageBreak/>
        <w:t>Поэтому если вашему ребенку ставят один из диагнозов: задержка речевого развития, дислалия, дизартрия, задержка психического развития, то в данных случаях можно воспользоваться данным методом коррекции.</w:t>
      </w:r>
    </w:p>
    <w:p w:rsidR="00EB36CB"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При системном проведении массажа улучшается функция рецепторов проводящих путей, усиливаются рефлекторные связи коры головного мозга с мышцами и сосудами. </w:t>
      </w:r>
    </w:p>
    <w:p w:rsidR="00EB36CB" w:rsidRDefault="00EB36CB" w:rsidP="00396FD5">
      <w:pPr>
        <w:rPr>
          <w:rFonts w:ascii="Times New Roman" w:hAnsi="Times New Roman" w:cs="Times New Roman"/>
          <w:sz w:val="28"/>
          <w:szCs w:val="28"/>
        </w:rPr>
      </w:pPr>
    </w:p>
    <w:p w:rsidR="00396FD5" w:rsidRPr="00EB36CB" w:rsidRDefault="00396FD5" w:rsidP="00396FD5">
      <w:pPr>
        <w:rPr>
          <w:rFonts w:ascii="Times New Roman" w:hAnsi="Times New Roman" w:cs="Times New Roman"/>
          <w:b/>
          <w:i/>
          <w:sz w:val="28"/>
          <w:szCs w:val="28"/>
        </w:rPr>
      </w:pPr>
      <w:r w:rsidRPr="00EB36CB">
        <w:rPr>
          <w:rFonts w:ascii="Times New Roman" w:hAnsi="Times New Roman" w:cs="Times New Roman"/>
          <w:b/>
          <w:i/>
          <w:sz w:val="28"/>
          <w:szCs w:val="28"/>
        </w:rPr>
        <w:t xml:space="preserve">Виды развивающего массажа, используемые в логопедической практике: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массаж и самомассаж лицевых мышц;</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массаж и самомассаж кистей и пальцев рук;</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плантарный массаж (массаж стоп);</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аурикулярный массаж (массаж ушных раковин);</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массаж язычной мускулатуры.</w:t>
      </w:r>
    </w:p>
    <w:p w:rsidR="00396FD5" w:rsidRPr="00396FD5" w:rsidRDefault="00396FD5" w:rsidP="00396FD5">
      <w:pPr>
        <w:rPr>
          <w:rFonts w:ascii="Times New Roman" w:hAnsi="Times New Roman" w:cs="Times New Roman"/>
          <w:sz w:val="28"/>
          <w:szCs w:val="28"/>
        </w:rPr>
      </w:pPr>
      <w:r w:rsidRPr="00EB36CB">
        <w:rPr>
          <w:rFonts w:ascii="Times New Roman" w:hAnsi="Times New Roman" w:cs="Times New Roman"/>
          <w:b/>
          <w:i/>
          <w:sz w:val="28"/>
          <w:szCs w:val="28"/>
        </w:rPr>
        <w:t xml:space="preserve">Самомассаж – </w:t>
      </w:r>
      <w:r w:rsidRPr="00396FD5">
        <w:rPr>
          <w:rFonts w:ascii="Times New Roman" w:hAnsi="Times New Roman" w:cs="Times New Roman"/>
          <w:sz w:val="28"/>
          <w:szCs w:val="28"/>
        </w:rPr>
        <w:t>это массаж, выполняемый самим ребёнком, страдающим речевой патологией, это динамические артикуляционные упражнения, вызывающие эффект, сходный с массажным. Самомассаж органов артикуляции активизирует кровообращение в области губ и языка. Ребёнок сам выполняет приёмы самомассажа, которые показывает ему взрослый.</w:t>
      </w:r>
    </w:p>
    <w:p w:rsidR="00396FD5" w:rsidRPr="00396FD5" w:rsidRDefault="00396FD5" w:rsidP="00396FD5">
      <w:pPr>
        <w:rPr>
          <w:rFonts w:ascii="Times New Roman" w:hAnsi="Times New Roman" w:cs="Times New Roman"/>
          <w:sz w:val="28"/>
          <w:szCs w:val="28"/>
        </w:rPr>
      </w:pPr>
      <w:r w:rsidRPr="00EB36CB">
        <w:rPr>
          <w:rFonts w:ascii="Times New Roman" w:hAnsi="Times New Roman" w:cs="Times New Roman"/>
          <w:b/>
          <w:i/>
          <w:sz w:val="28"/>
          <w:szCs w:val="28"/>
        </w:rPr>
        <w:t>Целью логопедического самомассажа</w:t>
      </w:r>
      <w:r w:rsidRPr="00396FD5">
        <w:rPr>
          <w:rFonts w:ascii="Times New Roman" w:hAnsi="Times New Roman" w:cs="Times New Roman"/>
          <w:sz w:val="28"/>
          <w:szCs w:val="28"/>
        </w:rPr>
        <w:t xml:space="preserve"> является стимуляция кинестетических ощущений мышц, участвующих в работе периферического речевого аппарата и нормализация мышечного тонуса данных мышц.</w:t>
      </w:r>
    </w:p>
    <w:p w:rsidR="00396FD5" w:rsidRPr="00EB36CB" w:rsidRDefault="00396FD5" w:rsidP="00396FD5">
      <w:pPr>
        <w:rPr>
          <w:rFonts w:ascii="Times New Roman" w:hAnsi="Times New Roman" w:cs="Times New Roman"/>
          <w:b/>
          <w:i/>
          <w:sz w:val="28"/>
          <w:szCs w:val="28"/>
        </w:rPr>
      </w:pPr>
      <w:r w:rsidRPr="00EB36CB">
        <w:rPr>
          <w:rFonts w:ascii="Times New Roman" w:hAnsi="Times New Roman" w:cs="Times New Roman"/>
          <w:b/>
          <w:i/>
          <w:sz w:val="28"/>
          <w:szCs w:val="28"/>
        </w:rPr>
        <w:t>Использование самомассажа широко применимо по нескольким причинам:</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Можно проводить не только индивидуально, но и фронтально с группой детей одновременно.</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Можно использовать многократно в течение дня, включая его в различные режимные моменты в условиях дошкольного учреждения.</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Можно использовать без специального медицинского образования.</w:t>
      </w:r>
    </w:p>
    <w:p w:rsidR="00396FD5" w:rsidRPr="00EB36CB" w:rsidRDefault="00396FD5" w:rsidP="00396FD5">
      <w:pPr>
        <w:rPr>
          <w:rFonts w:ascii="Times New Roman" w:hAnsi="Times New Roman" w:cs="Times New Roman"/>
          <w:b/>
          <w:i/>
          <w:sz w:val="28"/>
          <w:szCs w:val="28"/>
        </w:rPr>
      </w:pPr>
      <w:r w:rsidRPr="00396FD5">
        <w:rPr>
          <w:rFonts w:ascii="Times New Roman" w:hAnsi="Times New Roman" w:cs="Times New Roman"/>
          <w:b/>
          <w:i/>
          <w:sz w:val="28"/>
          <w:szCs w:val="28"/>
        </w:rPr>
        <w:t>8. Релаксация.</w:t>
      </w:r>
    </w:p>
    <w:p w:rsidR="00396FD5" w:rsidRPr="00396FD5" w:rsidRDefault="00396FD5" w:rsidP="00396FD5">
      <w:pPr>
        <w:rPr>
          <w:rFonts w:ascii="Times New Roman" w:hAnsi="Times New Roman" w:cs="Times New Roman"/>
          <w:sz w:val="28"/>
          <w:szCs w:val="28"/>
        </w:rPr>
      </w:pPr>
      <w:r w:rsidRPr="00EB36CB">
        <w:rPr>
          <w:rFonts w:ascii="Times New Roman" w:hAnsi="Times New Roman" w:cs="Times New Roman"/>
          <w:b/>
          <w:i/>
          <w:sz w:val="28"/>
          <w:szCs w:val="28"/>
        </w:rPr>
        <w:t xml:space="preserve">Релаксация – </w:t>
      </w:r>
      <w:r w:rsidRPr="00396FD5">
        <w:rPr>
          <w:rFonts w:ascii="Times New Roman" w:hAnsi="Times New Roman" w:cs="Times New Roman"/>
          <w:sz w:val="28"/>
          <w:szCs w:val="28"/>
        </w:rPr>
        <w:t>специальный метод, появившийся за рубежом в 30-40-х гг. ХХ века, направлен на снятие мышечного и нервного напряжения с помощью специально подобранных техник.</w:t>
      </w:r>
    </w:p>
    <w:p w:rsidR="00396FD5" w:rsidRPr="00396FD5" w:rsidRDefault="00396FD5" w:rsidP="00396FD5">
      <w:pPr>
        <w:rPr>
          <w:rFonts w:ascii="Times New Roman" w:hAnsi="Times New Roman" w:cs="Times New Roman"/>
          <w:sz w:val="28"/>
          <w:szCs w:val="28"/>
        </w:rPr>
      </w:pPr>
      <w:r w:rsidRPr="00EB36CB">
        <w:rPr>
          <w:rFonts w:ascii="Times New Roman" w:hAnsi="Times New Roman" w:cs="Times New Roman"/>
          <w:b/>
          <w:i/>
          <w:sz w:val="28"/>
          <w:szCs w:val="28"/>
        </w:rPr>
        <w:t>Релаксация -</w:t>
      </w:r>
      <w:r w:rsidRPr="00396FD5">
        <w:rPr>
          <w:rFonts w:ascii="Times New Roman" w:hAnsi="Times New Roman" w:cs="Times New Roman"/>
          <w:sz w:val="28"/>
          <w:szCs w:val="28"/>
        </w:rPr>
        <w:t xml:space="preserve"> произвольное или непроизвольное состояние покоя, расслабленности, связанное с полным или частичным мышечным расслаблением. Возникает вследствие снятия напряжения, после сильных переживаний или физических усилий. Бывает </w:t>
      </w:r>
      <w:r w:rsidRPr="00396FD5">
        <w:rPr>
          <w:rFonts w:ascii="Times New Roman" w:hAnsi="Times New Roman" w:cs="Times New Roman"/>
          <w:sz w:val="28"/>
          <w:szCs w:val="28"/>
        </w:rPr>
        <w:lastRenderedPageBreak/>
        <w:t>непроизвольной (расслабленность при отходе ко сну) и произвольной, вызываемой путем принятия спокойной позы, представления состояний, обычно соответствующих покою, расслабления мышц, вовлеченных в различные виды активности.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Комплекс упражнений на релаксацию используется для обучения детей управлению собственным мышечным тонусом, приёмам расслабления различных групп мышц. На логопедических занятиях можно использовать релаксационные упражнения по ходу занятия, если у детей возникло двигательное напряжение или беспокойство. Упражнения проводятся под музыку. Умение расслабиться помогает одним детям снять напряжение, другим – сконцентрировать внимание, снять возбуждение, расслабить мышцы,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что необходимо для исправления речи.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Все вышеперечисленные компоненты проводятся мной ежедневно, либо меняются в течение всей недели, что очень благоприятно влияет на развитие речи детей дошкольного возраста с ТНР.</w:t>
      </w:r>
    </w:p>
    <w:p w:rsidR="00396FD5" w:rsidRPr="00396FD5" w:rsidRDefault="00396FD5" w:rsidP="00396FD5">
      <w:pPr>
        <w:rPr>
          <w:rFonts w:ascii="Times New Roman" w:hAnsi="Times New Roman" w:cs="Times New Roman"/>
          <w:sz w:val="28"/>
          <w:szCs w:val="28"/>
        </w:rPr>
      </w:pPr>
      <w:r w:rsidRPr="00EB36CB">
        <w:rPr>
          <w:rFonts w:ascii="Times New Roman" w:hAnsi="Times New Roman" w:cs="Times New Roman"/>
          <w:b/>
          <w:i/>
          <w:sz w:val="28"/>
          <w:szCs w:val="28"/>
        </w:rPr>
        <w:t>В результате</w:t>
      </w:r>
      <w:r w:rsidRPr="00396FD5">
        <w:rPr>
          <w:rFonts w:ascii="Times New Roman" w:hAnsi="Times New Roman" w:cs="Times New Roman"/>
          <w:sz w:val="28"/>
          <w:szCs w:val="28"/>
        </w:rPr>
        <w:t xml:space="preserve"> использования приемов здоровьесберегающих технологий в логопедии: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 повышается обучаемость, улучшаются внимание, восприятие; </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дети учатся видеть, слышать, рассуждать;</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корректируется поведение и преодолеваются психологические трудности;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-формируется правильное, осмысленное чтение, пробуждается интерес к процессу чтения и письма, снимается эмоциональное напряжение и тревожность;</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-развивается способность к переносу полученных навыков при изучении предметного материала.</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Таким образом, рассмотрев множество приёмов и методов по здоровьесбережению и примнению их в практической деятельности, можно сделать вывод, что использование здоровьесберегающих технологий в коррекционной работе с дошкольниками даёт положительные результаты:</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снижение уровня заболеваемости;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повышение работоспособности, выносливости;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развитие психических процессов;</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улучшение зрения;</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формирование двигательных умений и навыков, правильной осанки;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развитие общей и мелкой моторики,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повышение речевой активности;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lastRenderedPageBreak/>
        <w:t>- увеличение уровня социальной адаптации.</w:t>
      </w: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Таким образом, применение элементов педагогики оздоровления способствуют личностному, интеллектуальному и речевому развитию ребёнка.</w:t>
      </w:r>
    </w:p>
    <w:p w:rsidR="00396FD5" w:rsidRPr="00396FD5" w:rsidRDefault="00396FD5" w:rsidP="00396FD5">
      <w:pPr>
        <w:rPr>
          <w:rFonts w:ascii="Times New Roman" w:hAnsi="Times New Roman" w:cs="Times New Roman"/>
          <w:sz w:val="28"/>
          <w:szCs w:val="28"/>
        </w:rPr>
      </w:pPr>
      <w:r w:rsidRPr="00EB36CB">
        <w:rPr>
          <w:rFonts w:ascii="Times New Roman" w:hAnsi="Times New Roman" w:cs="Times New Roman"/>
          <w:b/>
          <w:i/>
          <w:sz w:val="28"/>
          <w:szCs w:val="28"/>
        </w:rPr>
        <w:t>Здоровье –</w:t>
      </w:r>
      <w:r w:rsidRPr="00396FD5">
        <w:rPr>
          <w:rFonts w:ascii="Times New Roman" w:hAnsi="Times New Roman" w:cs="Times New Roman"/>
          <w:sz w:val="28"/>
          <w:szCs w:val="28"/>
        </w:rPr>
        <w:t xml:space="preserve"> это главное жизненное благо. Только здоровый человек может быть свободным, радостным, счастливым.</w:t>
      </w:r>
    </w:p>
    <w:p w:rsid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ab/>
      </w: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6038AD" w:rsidRDefault="006038AD" w:rsidP="00396FD5">
      <w:pPr>
        <w:rPr>
          <w:rFonts w:ascii="Times New Roman" w:hAnsi="Times New Roman" w:cs="Times New Roman"/>
          <w:sz w:val="28"/>
          <w:szCs w:val="28"/>
        </w:rPr>
      </w:pPr>
    </w:p>
    <w:p w:rsidR="00396FD5" w:rsidRPr="00396FD5" w:rsidRDefault="00396FD5" w:rsidP="00396FD5">
      <w:pPr>
        <w:rPr>
          <w:rFonts w:ascii="Times New Roman" w:hAnsi="Times New Roman" w:cs="Times New Roman"/>
          <w:sz w:val="28"/>
          <w:szCs w:val="28"/>
        </w:rPr>
      </w:pPr>
    </w:p>
    <w:p w:rsidR="00396FD5" w:rsidRPr="00396FD5" w:rsidRDefault="00396FD5" w:rsidP="00396FD5">
      <w:pPr>
        <w:rPr>
          <w:rFonts w:ascii="Times New Roman" w:hAnsi="Times New Roman" w:cs="Times New Roman"/>
          <w:sz w:val="28"/>
          <w:szCs w:val="28"/>
        </w:rPr>
      </w:pPr>
      <w:r w:rsidRPr="00396FD5">
        <w:rPr>
          <w:rFonts w:ascii="Times New Roman" w:hAnsi="Times New Roman" w:cs="Times New Roman"/>
          <w:sz w:val="28"/>
          <w:szCs w:val="28"/>
        </w:rPr>
        <w:t xml:space="preserve"> </w:t>
      </w:r>
    </w:p>
    <w:p w:rsidR="00945ADA" w:rsidRPr="006038AD" w:rsidRDefault="00396FD5">
      <w:pPr>
        <w:rPr>
          <w:rFonts w:ascii="Times New Roman" w:hAnsi="Times New Roman" w:cs="Times New Roman"/>
          <w:sz w:val="28"/>
          <w:szCs w:val="28"/>
        </w:rPr>
      </w:pPr>
      <w:r w:rsidRPr="00396FD5">
        <w:rPr>
          <w:rFonts w:ascii="Times New Roman" w:hAnsi="Times New Roman" w:cs="Times New Roman"/>
          <w:sz w:val="28"/>
          <w:szCs w:val="28"/>
        </w:rPr>
        <w:t xml:space="preserve">  </w:t>
      </w:r>
    </w:p>
    <w:sectPr w:rsidR="00945ADA" w:rsidRPr="006038AD" w:rsidSect="00396FD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51D81"/>
    <w:multiLevelType w:val="hybridMultilevel"/>
    <w:tmpl w:val="4698AC9C"/>
    <w:lvl w:ilvl="0" w:tplc="A23C76B4">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96FD5"/>
    <w:rsid w:val="00086FE2"/>
    <w:rsid w:val="0013709A"/>
    <w:rsid w:val="00396FD5"/>
    <w:rsid w:val="00420C09"/>
    <w:rsid w:val="004E17D9"/>
    <w:rsid w:val="006038AD"/>
    <w:rsid w:val="006330D9"/>
    <w:rsid w:val="0085345F"/>
    <w:rsid w:val="00945ADA"/>
    <w:rsid w:val="00BF2BF1"/>
    <w:rsid w:val="00E20C94"/>
    <w:rsid w:val="00EB36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FD5"/>
    <w:pPr>
      <w:ind w:left="720"/>
      <w:contextualSpacing/>
    </w:pPr>
  </w:style>
  <w:style w:type="paragraph" w:styleId="a4">
    <w:name w:val="Balloon Text"/>
    <w:basedOn w:val="a"/>
    <w:link w:val="a5"/>
    <w:uiPriority w:val="99"/>
    <w:semiHidden/>
    <w:unhideWhenUsed/>
    <w:rsid w:val="00EB36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B36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00273951">
      <w:bodyDiv w:val="1"/>
      <w:marLeft w:val="0"/>
      <w:marRight w:val="0"/>
      <w:marTop w:val="0"/>
      <w:marBottom w:val="0"/>
      <w:divBdr>
        <w:top w:val="none" w:sz="0" w:space="0" w:color="auto"/>
        <w:left w:val="none" w:sz="0" w:space="0" w:color="auto"/>
        <w:bottom w:val="none" w:sz="0" w:space="0" w:color="auto"/>
        <w:right w:val="none" w:sz="0" w:space="0" w:color="auto"/>
      </w:divBdr>
      <w:divsChild>
        <w:div w:id="857350482">
          <w:marLeft w:val="0"/>
          <w:marRight w:val="0"/>
          <w:marTop w:val="12"/>
          <w:marBottom w:val="12"/>
          <w:divBdr>
            <w:top w:val="none" w:sz="0" w:space="0" w:color="auto"/>
            <w:left w:val="none" w:sz="0" w:space="0" w:color="auto"/>
            <w:bottom w:val="none" w:sz="0" w:space="0" w:color="auto"/>
            <w:right w:val="none" w:sz="0" w:space="0" w:color="auto"/>
          </w:divBdr>
        </w:div>
        <w:div w:id="121604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E7B67-40A2-44B5-BA24-3689A152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2989</Words>
  <Characters>17041</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8</cp:revision>
  <cp:lastPrinted>2017-06-20T12:37:00Z</cp:lastPrinted>
  <dcterms:created xsi:type="dcterms:W3CDTF">2017-05-17T06:51:00Z</dcterms:created>
  <dcterms:modified xsi:type="dcterms:W3CDTF">2018-04-13T20:42:00Z</dcterms:modified>
</cp:coreProperties>
</file>