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BD" w:rsidRDefault="005F48BD" w:rsidP="005F48BD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ПСИХОЛОГО</w:t>
      </w:r>
      <w:r w:rsidRPr="005F48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ПЕДА</w:t>
      </w:r>
      <w:r w:rsidRPr="005F48BD">
        <w:rPr>
          <w:rFonts w:ascii="Times New Roman" w:hAnsi="Times New Roman" w:cs="Times New Roman"/>
          <w:sz w:val="28"/>
          <w:szCs w:val="28"/>
        </w:rPr>
        <w:t>ГОГИЧЕСКИЕ УСЛО</w:t>
      </w:r>
      <w:r>
        <w:rPr>
          <w:rFonts w:ascii="Times New Roman" w:hAnsi="Times New Roman" w:cs="Times New Roman"/>
          <w:sz w:val="28"/>
          <w:szCs w:val="28"/>
        </w:rPr>
        <w:t>ВИЯ ФОРМИРОВАНИЯ ПРЕДСТАВЛЕНИЙ О БУДУЩЕМ У МЛАДШИХ ШКОЛЬНИКОВ</w:t>
      </w:r>
    </w:p>
    <w:p w:rsidR="005F48BD" w:rsidRDefault="005F48BD" w:rsidP="005F48BD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E37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sz w:val="28"/>
          <w:szCs w:val="28"/>
        </w:rPr>
        <w:t>. В статье раскрыты теоретические основы</w:t>
      </w:r>
      <w:r w:rsidRPr="005F4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 представлений о будущем у младших школьников. Освещено проектирование деятельности психолога по формиро</w:t>
      </w:r>
      <w:r w:rsidRPr="005F48BD">
        <w:rPr>
          <w:rFonts w:ascii="Times New Roman" w:hAnsi="Times New Roman" w:cs="Times New Roman"/>
          <w:sz w:val="28"/>
          <w:szCs w:val="28"/>
        </w:rPr>
        <w:t>ванию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будущем у младших школьников</w:t>
      </w:r>
    </w:p>
    <w:p w:rsid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2E37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представления о будущем, младшие школьники, ценностные ориентации, самосознание.</w:t>
      </w:r>
    </w:p>
    <w:p w:rsid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8BD" w:rsidRP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>Ценностные ориентации – главный критерий, по которому выявляется отношение человека к окружающему миру. Именно они определяют взаимодействие людей в социуме, согласование и борьбу их интересов, регулируют поведение каждого человека, способствуя будущему становлению личности в обществе и жизни</w:t>
      </w:r>
      <w:r w:rsidR="002F2E37">
        <w:rPr>
          <w:rFonts w:ascii="Times New Roman" w:hAnsi="Times New Roman" w:cs="Times New Roman"/>
          <w:sz w:val="28"/>
          <w:szCs w:val="28"/>
        </w:rPr>
        <w:t xml:space="preserve"> </w:t>
      </w:r>
      <w:r w:rsidR="002F2E37" w:rsidRPr="002F2E37">
        <w:rPr>
          <w:rFonts w:ascii="Times New Roman" w:hAnsi="Times New Roman" w:cs="Times New Roman"/>
          <w:sz w:val="28"/>
          <w:szCs w:val="28"/>
        </w:rPr>
        <w:t>[4]</w:t>
      </w:r>
      <w:r w:rsidRPr="005F48BD">
        <w:rPr>
          <w:rFonts w:ascii="Times New Roman" w:hAnsi="Times New Roman" w:cs="Times New Roman"/>
          <w:sz w:val="28"/>
          <w:szCs w:val="28"/>
        </w:rPr>
        <w:t>.</w:t>
      </w:r>
    </w:p>
    <w:p w:rsidR="005F48BD" w:rsidRP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>Формирование ценностных ориентаций у младших школьников как психолого-педагогическая проблема отражена во многих теориях отечественных и зарубежных психологов и педагогов таких как: Б.Г. Ананьев, А.Н. Леонтьев, В.И. Мясищев, С.Л. Рубинштейн, Л.И. Божович, Г.Е. Залесский, З.И. Васильева, А.В. Кирьякова, А. Маслоу, К. Роджерс и др. В них обосновывается гипотеза о том, что именно ценностные ориентации – одна из главных составляющих личности, характеризующая ее развитие в целом. Так же они отмечают, что в младшем школьном возрасте выделяются личностные ценности, происходит их эмоциональное освоение, которое закрепляется в практической деятельности и постепенно находит правильное выражение.</w:t>
      </w:r>
    </w:p>
    <w:p w:rsidR="005F48BD" w:rsidRPr="005F48BD" w:rsidRDefault="002F2E3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48BD" w:rsidRPr="005F48BD">
        <w:rPr>
          <w:rFonts w:ascii="Times New Roman" w:hAnsi="Times New Roman" w:cs="Times New Roman"/>
          <w:sz w:val="28"/>
          <w:szCs w:val="28"/>
        </w:rPr>
        <w:t xml:space="preserve">этот период происходит формирование основных социально-нравственных качеств личности. Возникает новый уровень самосознания детей, характеризуемый внутренней позицией, т.е. представляет собой осознанное отношение ребенка к себе и окружающим его людям, происходящим событиям. Внутренняя позиция проявляется в том, что в </w:t>
      </w:r>
      <w:r w:rsidR="005F48BD" w:rsidRPr="005F48BD">
        <w:rPr>
          <w:rFonts w:ascii="Times New Roman" w:hAnsi="Times New Roman" w:cs="Times New Roman"/>
          <w:sz w:val="28"/>
          <w:szCs w:val="28"/>
        </w:rPr>
        <w:lastRenderedPageBreak/>
        <w:t>детском сознании складывается некая система ценностных ориентаций, норм, которым он старается следовать при любых обстоятельствах</w:t>
      </w:r>
      <w:r w:rsidRPr="002F2E37">
        <w:rPr>
          <w:rFonts w:ascii="Times New Roman" w:hAnsi="Times New Roman" w:cs="Times New Roman"/>
          <w:sz w:val="28"/>
          <w:szCs w:val="28"/>
        </w:rPr>
        <w:t xml:space="preserve"> [2]</w:t>
      </w:r>
      <w:r w:rsidR="005F48BD" w:rsidRPr="005F48BD">
        <w:rPr>
          <w:rFonts w:ascii="Times New Roman" w:hAnsi="Times New Roman" w:cs="Times New Roman"/>
          <w:sz w:val="28"/>
          <w:szCs w:val="28"/>
        </w:rPr>
        <w:t>.</w:t>
      </w:r>
    </w:p>
    <w:p w:rsidR="005F48BD" w:rsidRP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>Развитие морального самосознания, принятие ценностных ориентаций младшим школьником обеспечивается посредством следующих педагогических условий: во-первых, внедрение игровых форм организации учебной деятельности, способствующие развитию нравственных чувств в ситуациях ответственной зависимости, взаимного контроля и нравственного выбора; во-вторых, побуждение учащихся к осмыслению и переживанию опыта восприятия литературных произведений, высказыванию рефлексивно-оценочных суждений; в-третьих, организация творческой деятельности учащихся, направленной на самовыражение и проживание эмоциональных состояний героев литературных произведений посредством драматизации. Необходимым условием в формировании ценностных ориентаций у младших школьников в процессе обучения являются интегративные педагогические технологии</w:t>
      </w:r>
      <w:r w:rsidR="002F2E37" w:rsidRPr="002F2E37">
        <w:rPr>
          <w:rFonts w:ascii="Times New Roman" w:hAnsi="Times New Roman" w:cs="Times New Roman"/>
          <w:sz w:val="28"/>
          <w:szCs w:val="28"/>
        </w:rPr>
        <w:t xml:space="preserve"> [3]</w:t>
      </w:r>
      <w:r w:rsidRPr="005F48BD">
        <w:rPr>
          <w:rFonts w:ascii="Times New Roman" w:hAnsi="Times New Roman" w:cs="Times New Roman"/>
          <w:sz w:val="28"/>
          <w:szCs w:val="28"/>
        </w:rPr>
        <w:t>.</w:t>
      </w:r>
    </w:p>
    <w:p w:rsidR="005F48BD" w:rsidRP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>В данном исследовании испытуемые – 20 детей в возрасте 8-9 лет, из них 50% девочки и 50% мальчики.</w:t>
      </w:r>
      <w:r w:rsidRPr="005F48BD">
        <w:t xml:space="preserve"> </w:t>
      </w:r>
      <w:r w:rsidRPr="005F48BD">
        <w:rPr>
          <w:rFonts w:ascii="Times New Roman" w:hAnsi="Times New Roman" w:cs="Times New Roman"/>
          <w:sz w:val="28"/>
          <w:szCs w:val="28"/>
        </w:rPr>
        <w:t>Для диагностики уровня сформированности представлений о будущем у младших школьников были использованы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методики: п</w:t>
      </w:r>
      <w:r w:rsidRPr="005F48BD">
        <w:rPr>
          <w:rFonts w:ascii="Times New Roman" w:hAnsi="Times New Roman" w:cs="Times New Roman"/>
          <w:sz w:val="28"/>
          <w:szCs w:val="28"/>
        </w:rPr>
        <w:t>роективный рисунок «Я в прошлом</w:t>
      </w:r>
      <w:r>
        <w:rPr>
          <w:rFonts w:ascii="Times New Roman" w:hAnsi="Times New Roman" w:cs="Times New Roman"/>
          <w:sz w:val="28"/>
          <w:szCs w:val="28"/>
        </w:rPr>
        <w:t>, я в настоящем, я в будущем»; м</w:t>
      </w:r>
      <w:r w:rsidRPr="005F48BD">
        <w:rPr>
          <w:rFonts w:ascii="Times New Roman" w:hAnsi="Times New Roman" w:cs="Times New Roman"/>
          <w:sz w:val="28"/>
          <w:szCs w:val="28"/>
        </w:rPr>
        <w:t>етодика «Незаконченные предложения»</w:t>
      </w:r>
      <w:r w:rsidR="002F2E37" w:rsidRPr="002F2E37">
        <w:rPr>
          <w:rFonts w:ascii="Times New Roman" w:hAnsi="Times New Roman" w:cs="Times New Roman"/>
          <w:sz w:val="28"/>
          <w:szCs w:val="28"/>
        </w:rPr>
        <w:t xml:space="preserve"> [1]</w:t>
      </w:r>
      <w:r w:rsidRPr="005F48BD">
        <w:rPr>
          <w:rFonts w:ascii="Times New Roman" w:hAnsi="Times New Roman" w:cs="Times New Roman"/>
          <w:sz w:val="28"/>
          <w:szCs w:val="28"/>
        </w:rPr>
        <w:t>.</w:t>
      </w:r>
    </w:p>
    <w:p w:rsidR="00864227" w:rsidRPr="00864227" w:rsidRDefault="0086422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64227">
        <w:rPr>
          <w:rFonts w:ascii="Times New Roman" w:hAnsi="Times New Roman" w:cs="Times New Roman"/>
          <w:sz w:val="28"/>
          <w:szCs w:val="28"/>
        </w:rPr>
        <w:t>се испытуемые обладают нормальными возрастной и половой идентификацией. В рисунках всех детей одежда, фигура и волосы соответствуют полу, атрибуты противоположного пола отсутствуют. Также на рисунке «Я в настоящем» у всех испытуемых изображен человек п</w:t>
      </w:r>
      <w:r>
        <w:rPr>
          <w:rFonts w:ascii="Times New Roman" w:hAnsi="Times New Roman" w:cs="Times New Roman"/>
          <w:sz w:val="28"/>
          <w:szCs w:val="28"/>
        </w:rPr>
        <w:t xml:space="preserve">римерно одного с ними возраста. </w:t>
      </w:r>
      <w:r w:rsidRPr="00864227">
        <w:rPr>
          <w:rFonts w:ascii="Times New Roman" w:hAnsi="Times New Roman" w:cs="Times New Roman"/>
          <w:sz w:val="28"/>
          <w:szCs w:val="28"/>
        </w:rPr>
        <w:t>По параметру «Самоценность» у 20% испытуемых выявлен высокий уровень. В рисунках этих детей фигура нормального размера, ноги и руки не короткие; руки свободно расположены вдоль туловища. Сам рисунок расположен примерно в середине листа.</w:t>
      </w:r>
    </w:p>
    <w:p w:rsidR="00864227" w:rsidRPr="00864227" w:rsidRDefault="0086422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227">
        <w:rPr>
          <w:rFonts w:ascii="Times New Roman" w:hAnsi="Times New Roman" w:cs="Times New Roman"/>
          <w:sz w:val="28"/>
          <w:szCs w:val="28"/>
        </w:rPr>
        <w:t xml:space="preserve">У 50% испытуемых выявлен средний уровень самоценности. В рисунках этих детей часто изображаются короткие ноги, а руки – за спиной или </w:t>
      </w:r>
      <w:r w:rsidRPr="00864227">
        <w:rPr>
          <w:rFonts w:ascii="Times New Roman" w:hAnsi="Times New Roman" w:cs="Times New Roman"/>
          <w:sz w:val="28"/>
          <w:szCs w:val="28"/>
        </w:rPr>
        <w:lastRenderedPageBreak/>
        <w:t>отсутствуют. У 30% испытуемых выявлен низкий уровень самоценности. В рисунках этих детей фигура маленького размера, ноги и руки короткие; руки расположены за спиной или отсутствуют. Сам рисунок расположен в нижней части листа.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227">
        <w:rPr>
          <w:rFonts w:ascii="Times New Roman" w:hAnsi="Times New Roman" w:cs="Times New Roman"/>
          <w:sz w:val="28"/>
          <w:szCs w:val="28"/>
        </w:rPr>
        <w:t>По параметру «Контакты» у 10% испытуемых выявлен высокий уровень. На этих рисунках лицо не выделяется в сравнении с фигурой, однако все его основные детали прорисованы. Человек прорисован довольно хорошо, поза спокойная.</w:t>
      </w:r>
    </w:p>
    <w:p w:rsidR="00864227" w:rsidRPr="00864227" w:rsidRDefault="0086422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227">
        <w:rPr>
          <w:rFonts w:ascii="Times New Roman" w:hAnsi="Times New Roman" w:cs="Times New Roman"/>
          <w:sz w:val="28"/>
          <w:szCs w:val="28"/>
        </w:rPr>
        <w:t>У 60% испытуемых выявлен средний уровень контактов. В рисунках этих детей лицо не выделяется в сравнении с фигурой, однако не все его основные детали прорисованы. Человек прорисован довольно хорошо, однако сам чел</w:t>
      </w:r>
      <w:r>
        <w:rPr>
          <w:rFonts w:ascii="Times New Roman" w:hAnsi="Times New Roman" w:cs="Times New Roman"/>
          <w:sz w:val="28"/>
          <w:szCs w:val="28"/>
        </w:rPr>
        <w:t xml:space="preserve">овек часто изображен в профиль. </w:t>
      </w:r>
      <w:r w:rsidRPr="00864227">
        <w:rPr>
          <w:rFonts w:ascii="Times New Roman" w:hAnsi="Times New Roman" w:cs="Times New Roman"/>
          <w:sz w:val="28"/>
          <w:szCs w:val="28"/>
        </w:rPr>
        <w:t>У 30% испытуемых выявлен низкий уровень контактов. В рисунках этих детей встречается выделенное в сравнении с фигурой лицо, а также отсутствие основных деталей лица, рта. Человек при этом нарисован схематично, из палочек. Руки, фигура в оборонительной позе.</w:t>
      </w:r>
    </w:p>
    <w:p w:rsidR="00864227" w:rsidRDefault="0086422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227">
        <w:rPr>
          <w:rFonts w:ascii="Times New Roman" w:hAnsi="Times New Roman" w:cs="Times New Roman"/>
          <w:sz w:val="28"/>
          <w:szCs w:val="28"/>
        </w:rPr>
        <w:t>По параметру «Комфорт» у 40% испытуемых выявлен высокий уровень. На этих рисунках отсутствует выделение отдельных деталей, штриховка, двойные или</w:t>
      </w:r>
      <w:r>
        <w:rPr>
          <w:rFonts w:ascii="Times New Roman" w:hAnsi="Times New Roman" w:cs="Times New Roman"/>
          <w:sz w:val="28"/>
          <w:szCs w:val="28"/>
        </w:rPr>
        <w:t xml:space="preserve"> прерывистые линии. </w:t>
      </w:r>
      <w:r w:rsidRPr="00864227">
        <w:rPr>
          <w:rFonts w:ascii="Times New Roman" w:hAnsi="Times New Roman" w:cs="Times New Roman"/>
          <w:sz w:val="28"/>
          <w:szCs w:val="28"/>
        </w:rPr>
        <w:t>У 40% испытуемых выявлен средний уровень комфорта. В рисунках этих детей отсутствует выделение отдельных деталей, штриховка, двойные или прерывистые линии, однако прорисованы линия основания: пол, земля. Также встречаются тёмные, серо-коричневые цвета в рисунке.У 20% испытуемых выявлен низкий уровень комфорта. В рисунках этих детей встречается выделение отдельных деталей, штриховка, двойные или прерывистые линии. Прорисованы линия основания: пол, земля. Также встречаются тёмные, серо-коричневые цвета в рисунке.</w:t>
      </w:r>
    </w:p>
    <w:p w:rsidR="00864227" w:rsidRPr="00864227" w:rsidRDefault="0086422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227">
        <w:rPr>
          <w:rFonts w:ascii="Times New Roman" w:hAnsi="Times New Roman" w:cs="Times New Roman"/>
          <w:sz w:val="28"/>
          <w:szCs w:val="28"/>
        </w:rPr>
        <w:t>Наглядно полученные результаты представлены на рисунке 1.</w:t>
      </w:r>
    </w:p>
    <w:p w:rsidR="00864227" w:rsidRPr="00864227" w:rsidRDefault="0086422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22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DF2F76A" wp14:editId="7D0A88F4">
            <wp:extent cx="4584700" cy="27559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227" w:rsidRPr="00864227" w:rsidRDefault="0086422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227">
        <w:rPr>
          <w:rFonts w:ascii="Times New Roman" w:hAnsi="Times New Roman" w:cs="Times New Roman"/>
          <w:sz w:val="28"/>
          <w:szCs w:val="28"/>
        </w:rPr>
        <w:t>Рис.1. Результаты диагностики по методике «Я в прошлом, я в настоящем, я в будущем»</w:t>
      </w:r>
    </w:p>
    <w:p w:rsidR="00864227" w:rsidRDefault="0086422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4227" w:rsidRDefault="0086422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диагностики по методике </w:t>
      </w:r>
      <w:r w:rsidRPr="00864227">
        <w:rPr>
          <w:rFonts w:ascii="Times New Roman" w:hAnsi="Times New Roman" w:cs="Times New Roman"/>
          <w:sz w:val="28"/>
          <w:szCs w:val="28"/>
        </w:rPr>
        <w:t>«Незаконченные предложения»</w:t>
      </w:r>
      <w:r>
        <w:rPr>
          <w:rFonts w:ascii="Times New Roman" w:hAnsi="Times New Roman" w:cs="Times New Roman"/>
          <w:sz w:val="28"/>
          <w:szCs w:val="28"/>
        </w:rPr>
        <w:t xml:space="preserve"> выявлено, что 80% детей относятся положительно к своему прошлому. </w:t>
      </w:r>
      <w:r w:rsidRPr="00864227">
        <w:rPr>
          <w:rFonts w:ascii="Times New Roman" w:hAnsi="Times New Roman" w:cs="Times New Roman"/>
          <w:sz w:val="28"/>
          <w:szCs w:val="28"/>
        </w:rPr>
        <w:t>При этом дети, отношение к прошлому которых выявлено как положительное, на вопрос «Когда я был маленьким, я думал, что» отвечали следующим образом: «что все взрослые добрые», «что я вырасту большим и сильным», «что у меня хорошие игрушки», «что я люблю маму и папу». Дети, отношение к прошлому которых выявлено как отрицательное, на вопрос «Когда я был маленьким, я думал, что» отвечали следующим образом: «что я хочу скорее вырасти», «что у меня мало игрушек», «что меня часто наказывают».</w:t>
      </w:r>
    </w:p>
    <w:p w:rsidR="00864227" w:rsidRPr="00864227" w:rsidRDefault="0086422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50% детей относятся положительно к своему настоящему. </w:t>
      </w:r>
      <w:r w:rsidRPr="00864227">
        <w:rPr>
          <w:rFonts w:ascii="Times New Roman" w:hAnsi="Times New Roman" w:cs="Times New Roman"/>
          <w:sz w:val="28"/>
          <w:szCs w:val="28"/>
        </w:rPr>
        <w:t>При этом дети, отношение к настоящему которых выявлено как положительное, на вопрос «В настоящем для меня главное — это» отвечали следующим образом: «дружба», «родители», «хорошее настроение», «учеба», «успехи в спорте». На вопрос «В настоящем мне нравится, когда» они отвечали: «меня хвалят», «со мной дружат», «мама играет со мной». На вопрос «В настоящем мне не нравится, когда» они отвечали: «меня ругают», «со мной не дружат», «мама не играет со мной», «мне скучно».</w:t>
      </w:r>
    </w:p>
    <w:p w:rsidR="00864227" w:rsidRDefault="0086422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227">
        <w:rPr>
          <w:rFonts w:ascii="Times New Roman" w:hAnsi="Times New Roman" w:cs="Times New Roman"/>
          <w:sz w:val="28"/>
          <w:szCs w:val="28"/>
        </w:rPr>
        <w:lastRenderedPageBreak/>
        <w:t>Дети, отношение к настоящему которых выявлено как отрицательное, на вопрос «В настоящем для меня главное — это» отвечали следующим образом: «скорее вырасти», «не попасть в беду», «чтобы меня не обижали». На вопрос «В настоящем мне нравится, когда» они отвечали: «меня не ругают», «меня оставляют в покое», «меня никто не беспокоит». На вопрос «В настоящем мне не нравится, когда» они отвечали: «меня беспокоят», «меня ругают».</w:t>
      </w:r>
    </w:p>
    <w:p w:rsidR="00864227" w:rsidRPr="00864227" w:rsidRDefault="0086422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только 40% детей относятся положительно к своему будущему. </w:t>
      </w:r>
      <w:r w:rsidRPr="00864227">
        <w:rPr>
          <w:rFonts w:ascii="Times New Roman" w:hAnsi="Times New Roman" w:cs="Times New Roman"/>
          <w:sz w:val="28"/>
          <w:szCs w:val="28"/>
        </w:rPr>
        <w:t>При этом дети, отношение к будущему которых выявлено как положительное, на вопрос «Когда я думаю о своем будущем, мне становится» отвечали следующим образом: «радостно», «легко», «хорошо», «весело». На вопрос «В будущем, я xотел бы» они отвечали: «стать пожарным», «зарабатывать много денег», «жить хорошо». На вопрос «Я не хотел бы, чтобы в будущем» они отвечали: «мне было скучно», «я ничего не делал», «я был бы один». На вопрос «Когда я стану взрослым, я буду» они отвечали: «веселым», «делать любимое дело», «счастливым». На вопрос «Когда я стану взрослым, я никогда не буду» они отвечали: «ругаться», «один», «скучать». На вопрос «Мне кажется, что в будущем люди» они отвечали: «веселые», «добрые», «счастливые».</w:t>
      </w:r>
    </w:p>
    <w:p w:rsidR="00864227" w:rsidRPr="00864227" w:rsidRDefault="0086422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4227">
        <w:rPr>
          <w:rFonts w:ascii="Times New Roman" w:hAnsi="Times New Roman" w:cs="Times New Roman"/>
          <w:sz w:val="28"/>
          <w:szCs w:val="28"/>
        </w:rPr>
        <w:t>Дети, отношение к будущему которых выявлено как отрицательное, на вопрос «Когда я думаю о своем будущем, мне становится» отвечали следующим образом: «страшно», «грустно», «одиноко». На вопрос «В будущем, я xотел бы» они отвечали: «не знаю», «ничего не делать», «отдыхать». На вопрос «Я не хотел бы, чтобы в будущем» они отвечали: «меня заставляли что-то делать», «я бы работал». На вопрос «Когда я стану взрослым, я буду» они отвечали: «усталым», «грустным», «серьезным». На вопрос «Когда я стану взрослым, я никогда не буду» они отвечали: «наказывать детей», «работать». На вопрос «Мне кажется, что в будущем люди» они отвечали: «уставшие», «одинокие», «скучные».</w:t>
      </w:r>
    </w:p>
    <w:p w:rsidR="00AB1DBE" w:rsidRPr="00AB1DBE" w:rsidRDefault="00AB1DBE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DBE">
        <w:rPr>
          <w:rFonts w:ascii="Times New Roman" w:hAnsi="Times New Roman" w:cs="Times New Roman"/>
          <w:sz w:val="28"/>
          <w:szCs w:val="28"/>
        </w:rPr>
        <w:t>Наглядно полученные результаты представлены на рисунке 2.</w:t>
      </w:r>
    </w:p>
    <w:p w:rsidR="00AB1DBE" w:rsidRPr="00AB1DBE" w:rsidRDefault="00AB1DBE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D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52EAD7" wp14:editId="5C082015">
            <wp:extent cx="4584700" cy="27559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1DBE" w:rsidRPr="00AB1DBE" w:rsidRDefault="00AB1DBE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DBE">
        <w:rPr>
          <w:rFonts w:ascii="Times New Roman" w:hAnsi="Times New Roman" w:cs="Times New Roman"/>
          <w:sz w:val="28"/>
          <w:szCs w:val="28"/>
        </w:rPr>
        <w:t>Рис.2. Результаты диагностики по методике «Незаконченные предложения»</w:t>
      </w:r>
    </w:p>
    <w:p w:rsidR="00AB1DBE" w:rsidRDefault="00AB1DBE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1DBE" w:rsidRPr="00AB1DBE" w:rsidRDefault="00AB1DBE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DBE">
        <w:rPr>
          <w:rFonts w:ascii="Times New Roman" w:hAnsi="Times New Roman" w:cs="Times New Roman"/>
          <w:sz w:val="28"/>
          <w:szCs w:val="28"/>
        </w:rPr>
        <w:t>Итак, у большинства испытуемых (40-60%) выявлены средние значения самооценки, общения и комфорта. Однако у значительной части детей (20-30%) выявлены низкие значения по данным параметрам.</w:t>
      </w:r>
    </w:p>
    <w:p w:rsidR="00AB1DBE" w:rsidRPr="00AB1DBE" w:rsidRDefault="00AB1DBE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DBE">
        <w:rPr>
          <w:rFonts w:ascii="Times New Roman" w:hAnsi="Times New Roman" w:cs="Times New Roman"/>
          <w:sz w:val="28"/>
          <w:szCs w:val="28"/>
        </w:rPr>
        <w:t>Также у большинства испытуемых (50-80%) выявлены положительные отношения к настоящему и прошлому. Однако у 60% детей выявлены отрицательные отношения к своему будущему.</w:t>
      </w:r>
    </w:p>
    <w:p w:rsidR="00AB1DBE" w:rsidRDefault="00AB1DBE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DBE">
        <w:rPr>
          <w:rFonts w:ascii="Times New Roman" w:hAnsi="Times New Roman" w:cs="Times New Roman"/>
          <w:sz w:val="28"/>
          <w:szCs w:val="28"/>
        </w:rPr>
        <w:t>Это определило актуальность разработки проекта по формированию представлений о будущем у младших школьников с использованием психолого-педагогических условий.</w:t>
      </w:r>
    </w:p>
    <w:p w:rsidR="005F48BD" w:rsidRP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 xml:space="preserve">С целью формирования представлений о будущем у младших школьников с использованием психолого-педагогических условий нами были разработаны проекты по формированию элементарных представлений о профессиях взрослых и по формированию ценностно-ориентационных представлений. </w:t>
      </w:r>
    </w:p>
    <w:p w:rsidR="005F48BD" w:rsidRP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>Проект по формированию элементарных представлений о профессиях взрослых. Цель проекта: формирование элементарных представлений о профессиях взрослых посредством проектной деятельности.</w:t>
      </w:r>
    </w:p>
    <w:p w:rsidR="005F48BD" w:rsidRP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lastRenderedPageBreak/>
        <w:t>Продолжительность проекта: 15 дней.</w:t>
      </w:r>
    </w:p>
    <w:p w:rsidR="005F48BD" w:rsidRP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>Проект по формированию ценностно-ориентационных представлений младших школьников. Цель проекта: формирование ценностно-ориентационных представлений младших школьников.</w:t>
      </w:r>
    </w:p>
    <w:p w:rsidR="005F48BD" w:rsidRP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>Продолжительность проекта: 15 дней.</w:t>
      </w:r>
    </w:p>
    <w:p w:rsidR="005F48BD" w:rsidRP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>Стоит отметить, что для формирования ценностно-ориентационных представлений младших школьников большое значение имеет единство трех составляющих, входящих в состав учебной деятельности (мотивационный, содержательный, операционный моменты) для становления младших школь</w:t>
      </w:r>
      <w:r w:rsidR="002F2E37">
        <w:rPr>
          <w:rFonts w:ascii="Times New Roman" w:hAnsi="Times New Roman" w:cs="Times New Roman"/>
          <w:sz w:val="28"/>
          <w:szCs w:val="28"/>
        </w:rPr>
        <w:t>ников как субъекта воспитания [2</w:t>
      </w:r>
      <w:r w:rsidRPr="005F48BD">
        <w:rPr>
          <w:rFonts w:ascii="Times New Roman" w:hAnsi="Times New Roman" w:cs="Times New Roman"/>
          <w:sz w:val="28"/>
          <w:szCs w:val="28"/>
        </w:rPr>
        <w:t>].</w:t>
      </w:r>
    </w:p>
    <w:p w:rsidR="005F48BD" w:rsidRP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>Работая над проблемами ценностно-ориентационных представлений младших школьников, надо учитывать их возрастную и психологическую особенность. С учетом возраста детей, нормативы нравственного поведения разбивают в виде 3 уровней:</w:t>
      </w:r>
    </w:p>
    <w:p w:rsidR="005F48BD" w:rsidRP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>1) Дети до 6 лет усваивают самый примитивный уровень правил поведения, которые основаны на запретах и отрицаниях чего-либо. При этом, если ребенка приучили к выполнению данных элементарных норм, мнение окружающих о нем – это воспитанный ребенок.</w:t>
      </w:r>
    </w:p>
    <w:p w:rsidR="005F48BD" w:rsidRPr="005F48BD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 xml:space="preserve">2) К 10-тилетнему возрасту нужно, чтобы ребенок умел учитывать состояние окружающих людей, т.е. чтобы общение с ребенком не только не мешало, но и было приятным. Отметим, что добиться второго уровня нравственного воспитания, если не освоен первый невозможно. </w:t>
      </w:r>
    </w:p>
    <w:p w:rsidR="002F2E37" w:rsidRDefault="005F48BD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8BD">
        <w:rPr>
          <w:rFonts w:ascii="Times New Roman" w:hAnsi="Times New Roman" w:cs="Times New Roman"/>
          <w:sz w:val="28"/>
          <w:szCs w:val="28"/>
        </w:rPr>
        <w:t>3) Третий уровень (около 13 лет) ребенок должен освоить принципы: «Помогай окружающим людям!»</w:t>
      </w:r>
    </w:p>
    <w:p w:rsidR="002F2E37" w:rsidRDefault="002F2E37" w:rsidP="00A129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F48BD" w:rsidRPr="002F2E37" w:rsidRDefault="002F2E3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2E3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F2E37" w:rsidRDefault="002F2E37" w:rsidP="00A129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2E37" w:rsidRDefault="002F2E37" w:rsidP="00A129AF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37">
        <w:rPr>
          <w:rFonts w:ascii="Times New Roman" w:hAnsi="Times New Roman" w:cs="Times New Roman"/>
          <w:sz w:val="28"/>
          <w:szCs w:val="28"/>
        </w:rPr>
        <w:t>Бодалев А.А., Столин В.В. Общая психодиагностика. – СПб.: Речь, 2012. – 440 с.</w:t>
      </w:r>
    </w:p>
    <w:p w:rsidR="002F2E37" w:rsidRDefault="002F2E37" w:rsidP="00A129AF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37">
        <w:rPr>
          <w:rFonts w:ascii="Times New Roman" w:hAnsi="Times New Roman" w:cs="Times New Roman"/>
          <w:sz w:val="28"/>
          <w:szCs w:val="28"/>
        </w:rPr>
        <w:t>Божович Л.И. Личность и формирование в детском возрасте. – М.: Просвещение, 2014. – 317 с.</w:t>
      </w:r>
    </w:p>
    <w:p w:rsidR="002F2E37" w:rsidRPr="002F2E37" w:rsidRDefault="002F2E37" w:rsidP="00A129AF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37">
        <w:rPr>
          <w:rFonts w:ascii="Times New Roman" w:hAnsi="Times New Roman" w:cs="Times New Roman"/>
          <w:sz w:val="28"/>
          <w:szCs w:val="28"/>
        </w:rPr>
        <w:t>Климов Е.А. Психология профессионального самоопределения. - Ростов н/Д: Феникс, 2013. – 285 с.</w:t>
      </w:r>
    </w:p>
    <w:p w:rsidR="005F48BD" w:rsidRPr="002F2E37" w:rsidRDefault="002F2E37" w:rsidP="00A129AF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E37">
        <w:rPr>
          <w:rFonts w:ascii="Times New Roman" w:hAnsi="Times New Roman" w:cs="Times New Roman"/>
          <w:sz w:val="28"/>
          <w:szCs w:val="28"/>
        </w:rPr>
        <w:t>Рубинштейн С. Л. Основы общей психологии. — СПб.: Питер, 2012. - 705 с.</w:t>
      </w:r>
    </w:p>
    <w:sectPr w:rsidR="005F48BD" w:rsidRPr="002F2E37" w:rsidSect="005F48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8A" w:rsidRDefault="0080628A" w:rsidP="005F48BD">
      <w:pPr>
        <w:spacing w:after="0" w:line="240" w:lineRule="auto"/>
      </w:pPr>
      <w:r>
        <w:separator/>
      </w:r>
    </w:p>
  </w:endnote>
  <w:endnote w:type="continuationSeparator" w:id="0">
    <w:p w:rsidR="0080628A" w:rsidRDefault="0080628A" w:rsidP="005F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6959464"/>
      <w:docPartObj>
        <w:docPartGallery w:val="Page Numbers (Bottom of Page)"/>
        <w:docPartUnique/>
      </w:docPartObj>
    </w:sdtPr>
    <w:sdtEndPr/>
    <w:sdtContent>
      <w:p w:rsidR="005F48BD" w:rsidRDefault="005F48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A5">
          <w:rPr>
            <w:noProof/>
          </w:rPr>
          <w:t>1</w:t>
        </w:r>
        <w:r>
          <w:fldChar w:fldCharType="end"/>
        </w:r>
      </w:p>
    </w:sdtContent>
  </w:sdt>
  <w:p w:rsidR="005F48BD" w:rsidRDefault="005F48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8A" w:rsidRDefault="0080628A" w:rsidP="005F48BD">
      <w:pPr>
        <w:spacing w:after="0" w:line="240" w:lineRule="auto"/>
      </w:pPr>
      <w:r>
        <w:separator/>
      </w:r>
    </w:p>
  </w:footnote>
  <w:footnote w:type="continuationSeparator" w:id="0">
    <w:p w:rsidR="0080628A" w:rsidRDefault="0080628A" w:rsidP="005F4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314E"/>
    <w:multiLevelType w:val="hybridMultilevel"/>
    <w:tmpl w:val="DF78B9B6"/>
    <w:lvl w:ilvl="0" w:tplc="552A7E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9B"/>
    <w:rsid w:val="002F2E37"/>
    <w:rsid w:val="003638C1"/>
    <w:rsid w:val="004A1185"/>
    <w:rsid w:val="005F48BD"/>
    <w:rsid w:val="00662619"/>
    <w:rsid w:val="006F689B"/>
    <w:rsid w:val="00746538"/>
    <w:rsid w:val="0080628A"/>
    <w:rsid w:val="00837882"/>
    <w:rsid w:val="00864227"/>
    <w:rsid w:val="008D76E0"/>
    <w:rsid w:val="009A19A5"/>
    <w:rsid w:val="00A129AF"/>
    <w:rsid w:val="00AB1DBE"/>
    <w:rsid w:val="00E3314A"/>
    <w:rsid w:val="00F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BE25D-5667-4215-96B6-AAAF0528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48BD"/>
  </w:style>
  <w:style w:type="paragraph" w:styleId="a5">
    <w:name w:val="footer"/>
    <w:basedOn w:val="a"/>
    <w:link w:val="a6"/>
    <w:uiPriority w:val="99"/>
    <w:unhideWhenUsed/>
    <w:rsid w:val="005F4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48BD"/>
  </w:style>
  <w:style w:type="paragraph" w:styleId="a7">
    <w:name w:val="List Paragraph"/>
    <w:basedOn w:val="a"/>
    <w:uiPriority w:val="34"/>
    <w:qFormat/>
    <w:rsid w:val="002F2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таня</cp:lastModifiedBy>
  <cp:revision>2</cp:revision>
  <dcterms:created xsi:type="dcterms:W3CDTF">2018-06-03T06:56:00Z</dcterms:created>
  <dcterms:modified xsi:type="dcterms:W3CDTF">2018-06-03T06:56:00Z</dcterms:modified>
</cp:coreProperties>
</file>