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Игровая технология как фактор интеллектуального развития детей дошкольного возраста</w:t>
      </w:r>
      <w:r w:rsidRPr="00417739">
        <w:rPr>
          <w:color w:val="111111"/>
          <w:sz w:val="28"/>
          <w:szCs w:val="28"/>
        </w:rPr>
        <w:t>.</w:t>
      </w:r>
    </w:p>
    <w:p w:rsidR="00827559" w:rsidRDefault="00827559" w:rsidP="0082755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7739" w:rsidRPr="00417739" w:rsidRDefault="00827559" w:rsidP="0082755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417739" w:rsidRPr="00417739">
        <w:rPr>
          <w:color w:val="111111"/>
          <w:sz w:val="28"/>
          <w:szCs w:val="28"/>
        </w:rPr>
        <w:t xml:space="preserve">«Без игры </w:t>
      </w:r>
      <w:proofErr w:type="gramStart"/>
      <w:r w:rsidR="00417739" w:rsidRPr="00417739">
        <w:rPr>
          <w:color w:val="111111"/>
          <w:sz w:val="28"/>
          <w:szCs w:val="28"/>
        </w:rPr>
        <w:t>нет и не может</w:t>
      </w:r>
      <w:proofErr w:type="gramEnd"/>
      <w:r w:rsidR="00417739" w:rsidRPr="00417739">
        <w:rPr>
          <w:color w:val="111111"/>
          <w:sz w:val="28"/>
          <w:szCs w:val="28"/>
        </w:rPr>
        <w:t xml:space="preserve"> быть полноценного умственного </w:t>
      </w:r>
      <w:r w:rsidR="00417739"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="00417739" w:rsidRPr="00417739">
        <w:rPr>
          <w:color w:val="111111"/>
          <w:sz w:val="28"/>
          <w:szCs w:val="28"/>
        </w:rPr>
        <w:t>. Игра – это огромное светлое окно, через которое в духовный мир ребенка вливается живительный поток представлений, понятий» </w:t>
      </w:r>
      <w:r w:rsidR="00417739" w:rsidRPr="00417739">
        <w:rPr>
          <w:i/>
          <w:iCs/>
          <w:color w:val="111111"/>
          <w:sz w:val="28"/>
          <w:szCs w:val="28"/>
          <w:bdr w:val="none" w:sz="0" w:space="0" w:color="auto" w:frame="1"/>
        </w:rPr>
        <w:t>(В. А. Сухомлинский)</w:t>
      </w:r>
      <w:r w:rsidR="00417739" w:rsidRPr="00417739">
        <w:rPr>
          <w:color w:val="111111"/>
          <w:sz w:val="28"/>
          <w:szCs w:val="28"/>
        </w:rPr>
        <w:t>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>Современные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технологии образования</w:t>
      </w:r>
      <w:r w:rsidRPr="00417739">
        <w:rPr>
          <w:color w:val="111111"/>
          <w:sz w:val="28"/>
          <w:szCs w:val="28"/>
        </w:rPr>
        <w:t>, как никогда ранее, опираются на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интеллектуальное развитие детей</w:t>
      </w:r>
      <w:r w:rsidRPr="00417739">
        <w:rPr>
          <w:color w:val="111111"/>
          <w:sz w:val="28"/>
          <w:szCs w:val="28"/>
        </w:rPr>
        <w:t>. Обучение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игрой</w:t>
      </w:r>
      <w:r w:rsidRPr="00417739">
        <w:rPr>
          <w:color w:val="111111"/>
          <w:sz w:val="28"/>
          <w:szCs w:val="28"/>
        </w:rPr>
        <w:t> в полной мере соответствует этой концепции. Играть любят </w:t>
      </w:r>
      <w:r w:rsidRPr="00417739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417739">
        <w:rPr>
          <w:color w:val="111111"/>
          <w:sz w:val="28"/>
          <w:szCs w:val="28"/>
        </w:rPr>
        <w:t>: и взрослые, и дети.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>Игра является ведущим видом деятельности в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дошкольный период возрастного развития</w:t>
      </w:r>
      <w:r w:rsidRPr="00417739">
        <w:rPr>
          <w:color w:val="111111"/>
          <w:sz w:val="28"/>
          <w:szCs w:val="28"/>
        </w:rPr>
        <w:t>. На следующих стадиях игра не исчезает, а дополняет ведущие виды деятельности взрослеющего ребенка, подростка, юноши.</w:t>
      </w:r>
    </w:p>
    <w:p w:rsidR="00417739" w:rsidRPr="00417739" w:rsidRDefault="00417739" w:rsidP="004177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>По определению, игра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>В своей работе я использую различные игры. Это дает возможность целенаправленно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Pr="00417739">
        <w:rPr>
          <w:color w:val="111111"/>
          <w:sz w:val="28"/>
          <w:szCs w:val="28"/>
        </w:rPr>
        <w:t> умственные способности ребенка, логику мысли, рассуждений и действий, гибкость мыслительного процесса, смекалки и сообразительности.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>Как способствовать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интеллектуальному развитию дошкольников</w:t>
      </w:r>
      <w:r w:rsidRPr="00417739">
        <w:rPr>
          <w:color w:val="111111"/>
          <w:sz w:val="28"/>
          <w:szCs w:val="28"/>
        </w:rPr>
        <w:t>?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>Важную, можно даже сказать решающую роль в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развитии интеллектуальных способностей дошкольников</w:t>
      </w:r>
      <w:r w:rsidRPr="00417739">
        <w:rPr>
          <w:color w:val="111111"/>
          <w:sz w:val="28"/>
          <w:szCs w:val="28"/>
        </w:rPr>
        <w:t> играет участие родителей и педагогов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дошкольных учебных учреждений</w:t>
      </w:r>
      <w:r w:rsidRPr="00417739">
        <w:rPr>
          <w:color w:val="111111"/>
          <w:sz w:val="28"/>
          <w:szCs w:val="28"/>
        </w:rPr>
        <w:t>. Существует немало способов способствовать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развитию интеллектуальных</w:t>
      </w:r>
      <w:r w:rsidRPr="00417739">
        <w:rPr>
          <w:color w:val="111111"/>
          <w:sz w:val="28"/>
          <w:szCs w:val="28"/>
        </w:rPr>
        <w:t> способностей ребенка в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417739">
        <w:rPr>
          <w:color w:val="111111"/>
          <w:sz w:val="28"/>
          <w:szCs w:val="28"/>
        </w:rPr>
        <w:t>. Рассмотрим некоторые из них.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>Так как основным видом деятельности всех детишек в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дошкольном возрасте является игра</w:t>
      </w:r>
      <w:r w:rsidRPr="00417739">
        <w:rPr>
          <w:color w:val="111111"/>
          <w:sz w:val="28"/>
          <w:szCs w:val="28"/>
        </w:rPr>
        <w:t>, то именно ее необходимо задействовать для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развития интеллектуальных</w:t>
      </w:r>
      <w:r w:rsidRPr="00417739">
        <w:rPr>
          <w:color w:val="111111"/>
          <w:sz w:val="28"/>
          <w:szCs w:val="28"/>
        </w:rPr>
        <w:t> способностей ребенка. В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игровой</w:t>
      </w:r>
      <w:r w:rsidRPr="00417739">
        <w:rPr>
          <w:color w:val="111111"/>
          <w:sz w:val="28"/>
          <w:szCs w:val="28"/>
        </w:rPr>
        <w:t> форме можно не только способствовать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развитию интеллекта</w:t>
      </w:r>
      <w:r w:rsidRPr="00417739">
        <w:rPr>
          <w:color w:val="111111"/>
          <w:sz w:val="28"/>
          <w:szCs w:val="28"/>
        </w:rPr>
        <w:t>, но еще и совершенствовать многие необходимые для школы навыки.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>Игра – это естественная для ребенка и гуманная форма обучения. Обучая посредством игры, мы учим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детей не так</w:t>
      </w:r>
      <w:r w:rsidRPr="00417739">
        <w:rPr>
          <w:color w:val="111111"/>
          <w:sz w:val="28"/>
          <w:szCs w:val="28"/>
        </w:rPr>
        <w:t>, как нам, удобно дать учебный материал, а как детям удобно и естественно его взять.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>Существуют различные разработанные системы дидактических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развивающих игр</w:t>
      </w:r>
      <w:r w:rsidRPr="00417739">
        <w:rPr>
          <w:color w:val="111111"/>
          <w:sz w:val="28"/>
          <w:szCs w:val="28"/>
        </w:rPr>
        <w:t>, как для коллективных занятий, так и для индивидуальных. Игра по праву считается наиболее эффективным средством для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развития интеллекта</w:t>
      </w:r>
      <w:r w:rsidRPr="00417739">
        <w:rPr>
          <w:color w:val="111111"/>
          <w:sz w:val="28"/>
          <w:szCs w:val="28"/>
        </w:rPr>
        <w:t> и логического мышления у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417739">
        <w:rPr>
          <w:color w:val="111111"/>
          <w:sz w:val="28"/>
          <w:szCs w:val="28"/>
        </w:rPr>
        <w:t>. Всевозможные виды творчества способствуют активному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417739">
        <w:rPr>
          <w:color w:val="111111"/>
          <w:sz w:val="28"/>
          <w:szCs w:val="28"/>
        </w:rPr>
        <w:t> абстрактного мышления, закрепления навыков логического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интеллекта</w:t>
      </w:r>
      <w:r w:rsidRPr="00417739">
        <w:rPr>
          <w:color w:val="111111"/>
          <w:sz w:val="28"/>
          <w:szCs w:val="28"/>
        </w:rPr>
        <w:t> и также способствует открытию талантов и способностей ребенка.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lastRenderedPageBreak/>
        <w:t>В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дошкольных</w:t>
      </w:r>
      <w:r w:rsidRPr="00417739">
        <w:rPr>
          <w:color w:val="111111"/>
          <w:sz w:val="28"/>
          <w:szCs w:val="28"/>
        </w:rPr>
        <w:t> учебных учреждениях активно применяют такие виды творчества, как лепка из пластилина, рисование, аппликацию, папье-маше. Важно не препятствовать проявлению инициативы ребенка, не ставить перед ним конкретных задач, чтобы ребенок активно задействовал свой творческий потенциал, учился сопоставлять, анализировать и принимать решения.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>После каждой игры, я знакомила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детей со сказками</w:t>
      </w:r>
      <w:r w:rsidRPr="00417739">
        <w:rPr>
          <w:color w:val="111111"/>
          <w:sz w:val="28"/>
          <w:szCs w:val="28"/>
        </w:rPr>
        <w:t>, по сюжетам которых мы играли. В них органично </w:t>
      </w:r>
      <w:r w:rsidRPr="00417739">
        <w:rPr>
          <w:i/>
          <w:iCs/>
          <w:color w:val="111111"/>
          <w:sz w:val="28"/>
          <w:szCs w:val="28"/>
          <w:bdr w:val="none" w:sz="0" w:space="0" w:color="auto" w:frame="1"/>
        </w:rPr>
        <w:t>«вплетаются»</w:t>
      </w:r>
      <w:r w:rsidRPr="00417739">
        <w:rPr>
          <w:color w:val="111111"/>
          <w:sz w:val="28"/>
          <w:szCs w:val="28"/>
        </w:rPr>
        <w:t>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интеллектуально-творческие задания</w:t>
      </w:r>
      <w:r w:rsidRPr="00417739">
        <w:rPr>
          <w:color w:val="111111"/>
          <w:sz w:val="28"/>
          <w:szCs w:val="28"/>
        </w:rPr>
        <w:t>, в котором каждая игра имеет свою область и своего героя. На данном этапе особая роль в организации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игровой</w:t>
      </w:r>
      <w:r w:rsidRPr="00417739">
        <w:rPr>
          <w:color w:val="111111"/>
          <w:sz w:val="28"/>
          <w:szCs w:val="28"/>
        </w:rPr>
        <w:t> познавательной деятельности отводилась воспитателю. Я знакомила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17739">
        <w:rPr>
          <w:color w:val="111111"/>
          <w:sz w:val="28"/>
          <w:szCs w:val="28"/>
        </w:rPr>
        <w:t> с персонажами сказок и образной терминологией, подбирала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игровые</w:t>
      </w:r>
      <w:r w:rsidRPr="00417739">
        <w:rPr>
          <w:color w:val="111111"/>
          <w:sz w:val="28"/>
          <w:szCs w:val="28"/>
        </w:rPr>
        <w:t> задания в зависимости от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возрастных возможностей и интересов детей</w:t>
      </w:r>
      <w:r w:rsidRPr="00417739">
        <w:rPr>
          <w:color w:val="111111"/>
          <w:sz w:val="28"/>
          <w:szCs w:val="28"/>
        </w:rPr>
        <w:t>, играла и занималась вместе с ними. Ребята с удовольствием слушали сказки, решали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интеллектуальные</w:t>
      </w:r>
      <w:r w:rsidRPr="00417739">
        <w:rPr>
          <w:color w:val="111111"/>
          <w:sz w:val="28"/>
          <w:szCs w:val="28"/>
        </w:rPr>
        <w:t> задачи и выполняли творческие задания вместе с героем и со мной.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Игровая деятельность дошкольника</w:t>
      </w:r>
      <w:r w:rsidRPr="00417739">
        <w:rPr>
          <w:color w:val="111111"/>
          <w:sz w:val="28"/>
          <w:szCs w:val="28"/>
        </w:rPr>
        <w:t> является мощным стимулом воображения. Выполнение роли,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417739">
        <w:rPr>
          <w:color w:val="111111"/>
          <w:sz w:val="28"/>
          <w:szCs w:val="28"/>
        </w:rPr>
        <w:t xml:space="preserve"> сюжета побуждает ребенка </w:t>
      </w:r>
      <w:proofErr w:type="spellStart"/>
      <w:r w:rsidRPr="00417739">
        <w:rPr>
          <w:color w:val="111111"/>
          <w:sz w:val="28"/>
          <w:szCs w:val="28"/>
        </w:rPr>
        <w:t>перекомбинировать</w:t>
      </w:r>
      <w:proofErr w:type="spellEnd"/>
      <w:r w:rsidRPr="00417739">
        <w:rPr>
          <w:color w:val="111111"/>
          <w:sz w:val="28"/>
          <w:szCs w:val="28"/>
        </w:rPr>
        <w:t xml:space="preserve"> известные события, создавать их новые сочетания, дополнять и преобразовывать собственные впечатления. Малыш, перевоплощаясь в разных персонажей, особенно в режиссерской игре, имеет возможность посмотреть на ситуацию с разных точек зрения.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17739">
        <w:rPr>
          <w:color w:val="111111"/>
          <w:sz w:val="28"/>
          <w:szCs w:val="28"/>
        </w:rPr>
        <w:t>Дети знакомятся с закономерностями, принципами взаимодействия (увеличение, сложение, трансформация, планирование своих действий, постоянное усложнение игр позволило мне поддерживать детскую деятельность в зоне оптимальной трудности.</w:t>
      </w:r>
      <w:proofErr w:type="gramEnd"/>
      <w:r w:rsidRPr="00417739">
        <w:rPr>
          <w:color w:val="111111"/>
          <w:sz w:val="28"/>
          <w:szCs w:val="28"/>
        </w:rPr>
        <w:t xml:space="preserve"> На этом этапе я больше уделяла внимание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417739">
        <w:rPr>
          <w:color w:val="111111"/>
          <w:sz w:val="28"/>
          <w:szCs w:val="28"/>
        </w:rPr>
        <w:t> творчества и самостоятельности. Детям, я стала давать возможность изобретать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игровые</w:t>
      </w:r>
      <w:r w:rsidRPr="00417739">
        <w:rPr>
          <w:color w:val="111111"/>
          <w:sz w:val="28"/>
          <w:szCs w:val="28"/>
        </w:rPr>
        <w:t> задания и упражнения, придумывать и конструировать предметные формы.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417739">
        <w:rPr>
          <w:color w:val="111111"/>
          <w:sz w:val="28"/>
          <w:szCs w:val="28"/>
        </w:rPr>
        <w:t> произвольной памяти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 происходит</w:t>
      </w:r>
      <w:r w:rsidRPr="00417739">
        <w:rPr>
          <w:color w:val="111111"/>
          <w:sz w:val="28"/>
          <w:szCs w:val="28"/>
        </w:rPr>
        <w:t>, когда взрослый побуждает ребенка к сознательному воспроизведению своего опыта в игре, продуктивной и речевой деятельности, при пересказе, заучивании, рассказывании, сочинении историй и сказок, т. е. ставит цель </w:t>
      </w:r>
      <w:r w:rsidRPr="00417739">
        <w:rPr>
          <w:i/>
          <w:iCs/>
          <w:color w:val="111111"/>
          <w:sz w:val="28"/>
          <w:szCs w:val="28"/>
          <w:bdr w:val="none" w:sz="0" w:space="0" w:color="auto" w:frame="1"/>
        </w:rPr>
        <w:t>«вспомни»</w:t>
      </w:r>
      <w:r w:rsidRPr="00417739">
        <w:rPr>
          <w:color w:val="111111"/>
          <w:sz w:val="28"/>
          <w:szCs w:val="28"/>
        </w:rPr>
        <w:t>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>Отдельные виды игр по-разному воздействуют на умственное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развитие детей</w:t>
      </w:r>
      <w:r w:rsidRPr="00417739">
        <w:rPr>
          <w:color w:val="111111"/>
          <w:sz w:val="28"/>
          <w:szCs w:val="28"/>
        </w:rPr>
        <w:t>: сюжетно-ролевые расширяют представления об окружающем и способствуют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развитию речевого общения</w:t>
      </w:r>
      <w:r w:rsidRPr="00417739">
        <w:rPr>
          <w:color w:val="111111"/>
          <w:sz w:val="28"/>
          <w:szCs w:val="28"/>
        </w:rPr>
        <w:t>; игры-драматизации помогают более глубокому пониманию произведений художественной литературы и активизируют речь; строительно-конструктивные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развивают</w:t>
      </w:r>
      <w:r w:rsidRPr="00417739">
        <w:rPr>
          <w:color w:val="111111"/>
          <w:sz w:val="28"/>
          <w:szCs w:val="28"/>
        </w:rPr>
        <w:t> конструктивные способности и расширяют знания о геометрических фигурах и пространственных отношениях.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>Игра будет активно воздействовать на умственное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развитие ребенка</w:t>
      </w:r>
      <w:r w:rsidRPr="00417739">
        <w:rPr>
          <w:color w:val="111111"/>
          <w:sz w:val="28"/>
          <w:szCs w:val="28"/>
        </w:rPr>
        <w:t>, если воспитатель обогащает её содержание, правильно организует. Я старалась учить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17739">
        <w:rPr>
          <w:color w:val="111111"/>
          <w:sz w:val="28"/>
          <w:szCs w:val="28"/>
        </w:rPr>
        <w:t xml:space="preserve"> с помощью образов запоминать понятия, символы. Дети знакомились с основными приемами, приобретали навыки конструирования, пробовали выполнять задания, </w:t>
      </w:r>
      <w:r w:rsidRPr="00417739">
        <w:rPr>
          <w:color w:val="111111"/>
          <w:sz w:val="28"/>
          <w:szCs w:val="28"/>
        </w:rPr>
        <w:lastRenderedPageBreak/>
        <w:t>требующие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интеллектуального напряжения</w:t>
      </w:r>
      <w:r w:rsidRPr="00417739">
        <w:rPr>
          <w:color w:val="111111"/>
          <w:sz w:val="28"/>
          <w:szCs w:val="28"/>
        </w:rPr>
        <w:t>, волевых усилий и концентрации внимания. Совершенствование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игровых</w:t>
      </w:r>
      <w:r w:rsidRPr="00417739">
        <w:rPr>
          <w:color w:val="111111"/>
          <w:sz w:val="28"/>
          <w:szCs w:val="28"/>
        </w:rPr>
        <w:t> умений и навыков происходило в самостоятельной и совместной с детьми и воспитателем творческой деятельности. Я старалась побуждать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детей к обогащению игрового содержания</w:t>
      </w:r>
      <w:r w:rsidRPr="00417739">
        <w:rPr>
          <w:color w:val="111111"/>
          <w:sz w:val="28"/>
          <w:szCs w:val="28"/>
        </w:rPr>
        <w:t>, придумыванию названий, сказочных сюжетов, конструированию новых фигур.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>Разнообразные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</w:t>
      </w:r>
      <w:r w:rsidRPr="00417739">
        <w:rPr>
          <w:color w:val="111111"/>
          <w:sz w:val="28"/>
          <w:szCs w:val="28"/>
        </w:rPr>
        <w:t> игрушки являются необходимым средством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развития интеллектуальных способностей</w:t>
      </w:r>
      <w:r w:rsidRPr="00417739">
        <w:rPr>
          <w:color w:val="111111"/>
          <w:sz w:val="28"/>
          <w:szCs w:val="28"/>
        </w:rPr>
        <w:t>. Важно приобретать именно полезные игры и игрушки для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417739">
        <w:rPr>
          <w:color w:val="111111"/>
          <w:sz w:val="28"/>
          <w:szCs w:val="28"/>
        </w:rPr>
        <w:t>, которые будут, не только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интересны детям</w:t>
      </w:r>
      <w:r w:rsidRPr="00417739">
        <w:rPr>
          <w:color w:val="111111"/>
          <w:sz w:val="28"/>
          <w:szCs w:val="28"/>
        </w:rPr>
        <w:t>, но и будут соответствовать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возрасту</w:t>
      </w:r>
      <w:r w:rsidRPr="00417739">
        <w:rPr>
          <w:color w:val="111111"/>
          <w:sz w:val="28"/>
          <w:szCs w:val="28"/>
        </w:rPr>
        <w:t> и способствовать всестороннему обогащению ребенка. Не следует сбрасывать со счетов и компьютерные игры – они могут послужить на пользу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развитию интеллектуальных</w:t>
      </w:r>
      <w:r w:rsidRPr="00417739">
        <w:rPr>
          <w:color w:val="111111"/>
          <w:sz w:val="28"/>
          <w:szCs w:val="28"/>
        </w:rPr>
        <w:t> способностей ребенка, а также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417739">
        <w:rPr>
          <w:color w:val="111111"/>
          <w:sz w:val="28"/>
          <w:szCs w:val="28"/>
        </w:rPr>
        <w:t> логического мышления. Сегодня ведется множество разговоров о вреде компьютерных игр, и многие предлагают полностью исключить их, но это не совсем правильно.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 xml:space="preserve">Компьютер – это неотъемлемый атрибут настоящего времени, поэтому сделать его недоступным для сына </w:t>
      </w:r>
      <w:proofErr w:type="spellStart"/>
      <w:r w:rsidRPr="00417739">
        <w:rPr>
          <w:color w:val="111111"/>
          <w:sz w:val="28"/>
          <w:szCs w:val="28"/>
        </w:rPr>
        <w:t>илидочки</w:t>
      </w:r>
      <w:proofErr w:type="spellEnd"/>
      <w:r w:rsidRPr="00417739">
        <w:rPr>
          <w:color w:val="111111"/>
          <w:sz w:val="28"/>
          <w:szCs w:val="28"/>
        </w:rPr>
        <w:t xml:space="preserve"> – это неправильно! Но, важно все-таки установить ограничения по времени, и ввести </w:t>
      </w:r>
      <w:r w:rsidRPr="00417739">
        <w:rPr>
          <w:i/>
          <w:iCs/>
          <w:color w:val="111111"/>
          <w:sz w:val="28"/>
          <w:szCs w:val="28"/>
          <w:bdr w:val="none" w:sz="0" w:space="0" w:color="auto" w:frame="1"/>
        </w:rPr>
        <w:t>«цензуру»</w:t>
      </w:r>
      <w:r w:rsidRPr="00417739">
        <w:rPr>
          <w:color w:val="111111"/>
          <w:sz w:val="28"/>
          <w:szCs w:val="28"/>
        </w:rPr>
        <w:t>. То есть, родители должны самостоятельно подбирать игры и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 программы для дошкольников</w:t>
      </w:r>
      <w:r w:rsidRPr="00417739">
        <w:rPr>
          <w:color w:val="111111"/>
          <w:sz w:val="28"/>
          <w:szCs w:val="28"/>
        </w:rPr>
        <w:t>, принимать активное участие в них вместе с детьми.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 xml:space="preserve">Сейчас, данном </w:t>
      </w:r>
      <w:proofErr w:type="gramStart"/>
      <w:r w:rsidRPr="00417739">
        <w:rPr>
          <w:color w:val="111111"/>
          <w:sz w:val="28"/>
          <w:szCs w:val="28"/>
        </w:rPr>
        <w:t>этапе</w:t>
      </w:r>
      <w:proofErr w:type="gramEnd"/>
      <w:r w:rsidRPr="00417739">
        <w:rPr>
          <w:color w:val="111111"/>
          <w:sz w:val="28"/>
          <w:szCs w:val="28"/>
        </w:rPr>
        <w:t>, я стала уделять очень большое внимание самостоятельной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игровой деятельности</w:t>
      </w:r>
      <w:r w:rsidRPr="00417739">
        <w:rPr>
          <w:color w:val="111111"/>
          <w:sz w:val="28"/>
          <w:szCs w:val="28"/>
        </w:rPr>
        <w:t>. Этот вид деятельности чрезвычайно важен для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развития ребенка</w:t>
      </w:r>
      <w:r w:rsidRPr="00417739">
        <w:rPr>
          <w:color w:val="111111"/>
          <w:sz w:val="28"/>
          <w:szCs w:val="28"/>
        </w:rPr>
        <w:t>, так как в самостоятельных играх тренируются умения, совершенствуется умелость и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интеллект</w:t>
      </w:r>
      <w:r w:rsidRPr="00417739">
        <w:rPr>
          <w:color w:val="111111"/>
          <w:sz w:val="28"/>
          <w:szCs w:val="28"/>
        </w:rPr>
        <w:t>, и самое главное, проявляется неограниченная возможность придумывать и творить.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>Исходя из функций игры, обучение в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игровой форме должно быть развивающим</w:t>
      </w:r>
      <w:r w:rsidRPr="00417739">
        <w:rPr>
          <w:color w:val="111111"/>
          <w:sz w:val="28"/>
          <w:szCs w:val="28"/>
        </w:rPr>
        <w:t>, обогащать ребёнка Детские игры воспитывают и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развивают в ребёнке всё</w:t>
      </w:r>
      <w:r w:rsidRPr="00417739">
        <w:rPr>
          <w:color w:val="111111"/>
          <w:sz w:val="28"/>
          <w:szCs w:val="28"/>
        </w:rPr>
        <w:t>, что составляет богатство человеческой личности.</w:t>
      </w:r>
    </w:p>
    <w:p w:rsidR="00417739" w:rsidRPr="00417739" w:rsidRDefault="00417739" w:rsidP="004177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>Поскольку детская игра – явление универсальное и дети в играх копируют окружающую жизнь, её функции разнообразны.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>Наиболее важные функции </w:t>
      </w:r>
      <w:r w:rsidRPr="00417739">
        <w:rPr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Pr="00417739">
        <w:rPr>
          <w:color w:val="111111"/>
          <w:sz w:val="28"/>
          <w:szCs w:val="28"/>
        </w:rPr>
        <w:t>: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>1 – Обучающая функция позволяет решить конкретные задачи воспитания и обучения, которые направлены на усвоение определённого программного материала и правил, которым должны следовать играющие. Важны обучающие игры также для нравственно-эстетического воспитания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17739">
        <w:rPr>
          <w:color w:val="111111"/>
          <w:sz w:val="28"/>
          <w:szCs w:val="28"/>
        </w:rPr>
        <w:t>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>2 –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Развивающая</w:t>
      </w:r>
      <w:r w:rsidRPr="00417739">
        <w:rPr>
          <w:color w:val="111111"/>
          <w:sz w:val="28"/>
          <w:szCs w:val="28"/>
        </w:rPr>
        <w:t> функция заключается в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развитии ребёнка</w:t>
      </w:r>
      <w:r w:rsidRPr="00417739">
        <w:rPr>
          <w:color w:val="111111"/>
          <w:sz w:val="28"/>
          <w:szCs w:val="28"/>
        </w:rPr>
        <w:t>, коррекции того, что в ней заложено и проявлено.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>3 – Воспитательная функция помогает выявить индивидуальные особенности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17739">
        <w:rPr>
          <w:color w:val="111111"/>
          <w:sz w:val="28"/>
          <w:szCs w:val="28"/>
        </w:rPr>
        <w:t>. Позволяет устранить нежелательные проявления в характере своих воспитанников.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lastRenderedPageBreak/>
        <w:t>4 – Коммуникативная функция состоит в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развитии</w:t>
      </w:r>
      <w:r w:rsidRPr="00417739">
        <w:rPr>
          <w:color w:val="111111"/>
          <w:sz w:val="28"/>
          <w:szCs w:val="28"/>
        </w:rPr>
        <w:t> потребности обмениваться со сверстниками знаниями, умениями в процессе игр, общаться с ними и устанавливать на этой основе дружеские взаимоотношения, проявлять речевую активность.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>5 –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Развлекательная</w:t>
      </w:r>
      <w:r w:rsidRPr="00417739">
        <w:rPr>
          <w:color w:val="111111"/>
          <w:sz w:val="28"/>
          <w:szCs w:val="28"/>
        </w:rPr>
        <w:t> функция способствует повышению эмоционально-положительного тонуса,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417739">
        <w:rPr>
          <w:color w:val="111111"/>
          <w:sz w:val="28"/>
          <w:szCs w:val="28"/>
        </w:rPr>
        <w:t> двигательной активности, питает ум ребёнка неожиданными и яркими впечатлениями, создаёт благоприятную почву для установления эмоционального контакта между взрослым и ребёнком.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>6 – Психологическая функция состоит в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развитии</w:t>
      </w:r>
      <w:r w:rsidRPr="00417739">
        <w:rPr>
          <w:color w:val="111111"/>
          <w:sz w:val="28"/>
          <w:szCs w:val="28"/>
        </w:rPr>
        <w:t> творческих способностей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17739">
        <w:rPr>
          <w:color w:val="111111"/>
          <w:sz w:val="28"/>
          <w:szCs w:val="28"/>
        </w:rPr>
        <w:t>.</w:t>
      </w:r>
    </w:p>
    <w:p w:rsidR="00417739" w:rsidRPr="00417739" w:rsidRDefault="00417739" w:rsidP="004177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>7 – Релаксационная функция заключается в восстановлении физических и духовных сил ребёнка.</w:t>
      </w:r>
    </w:p>
    <w:p w:rsidR="00417739" w:rsidRPr="00417739" w:rsidRDefault="00417739" w:rsidP="004177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 xml:space="preserve">Имея такое разнообразие функций, игра заслуживает того, чтобы её включали во все сферы детской деятельности, ибо она хранит и передаёт по наследству огромную гамму духовных, эмоциональных ценностей человеческих </w:t>
      </w:r>
      <w:bookmarkStart w:id="0" w:name="_GoBack"/>
      <w:bookmarkEnd w:id="0"/>
      <w:r w:rsidRPr="00417739">
        <w:rPr>
          <w:color w:val="111111"/>
          <w:sz w:val="28"/>
          <w:szCs w:val="28"/>
        </w:rPr>
        <w:t>проявлений.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>Особое значение приобретают новые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игровые</w:t>
      </w:r>
      <w:r w:rsidRPr="00417739">
        <w:rPr>
          <w:color w:val="111111"/>
          <w:sz w:val="28"/>
          <w:szCs w:val="28"/>
        </w:rPr>
        <w:t> формы обучения и воспитания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17739">
        <w:rPr>
          <w:color w:val="111111"/>
          <w:sz w:val="28"/>
          <w:szCs w:val="28"/>
        </w:rPr>
        <w:t>, в частности,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</w:t>
      </w:r>
      <w:r w:rsidRPr="00417739">
        <w:rPr>
          <w:color w:val="111111"/>
          <w:sz w:val="28"/>
          <w:szCs w:val="28"/>
        </w:rPr>
        <w:t> и дидактические игры.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>Сущность дидактической игры заключается в том, что дети решают умственные задачи, предложенные им в занимательной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игровой форме</w:t>
      </w:r>
      <w:r w:rsidRPr="00417739">
        <w:rPr>
          <w:color w:val="111111"/>
          <w:sz w:val="28"/>
          <w:szCs w:val="28"/>
        </w:rPr>
        <w:t>, сами находят решения, преодолевая при этом определённые трудности.</w:t>
      </w:r>
    </w:p>
    <w:p w:rsidR="00417739" w:rsidRPr="00417739" w:rsidRDefault="00417739" w:rsidP="004177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739">
        <w:rPr>
          <w:color w:val="111111"/>
          <w:sz w:val="28"/>
          <w:szCs w:val="28"/>
        </w:rPr>
        <w:t xml:space="preserve"> Игра – понятие многогранное. Игра сейчас встаёт в строй самых насущных потребностей человека. Без неё невозможно нормальное </w:t>
      </w:r>
      <w:r w:rsidRPr="00417739">
        <w:rPr>
          <w:rStyle w:val="a4"/>
          <w:color w:val="111111"/>
          <w:sz w:val="28"/>
          <w:szCs w:val="28"/>
          <w:bdr w:val="none" w:sz="0" w:space="0" w:color="auto" w:frame="1"/>
        </w:rPr>
        <w:t>развитие мозга и тела</w:t>
      </w:r>
      <w:r w:rsidRPr="00417739">
        <w:rPr>
          <w:color w:val="111111"/>
          <w:sz w:val="28"/>
          <w:szCs w:val="28"/>
        </w:rPr>
        <w:t>. Понять природу игры, её поразительный воспитательный потенциал – это понять природу счастливого детства.</w:t>
      </w:r>
    </w:p>
    <w:p w:rsidR="00A30558" w:rsidRPr="00417739" w:rsidRDefault="00A30558">
      <w:pPr>
        <w:rPr>
          <w:rFonts w:ascii="Times New Roman" w:hAnsi="Times New Roman" w:cs="Times New Roman"/>
          <w:sz w:val="28"/>
          <w:szCs w:val="28"/>
        </w:rPr>
      </w:pPr>
    </w:p>
    <w:sectPr w:rsidR="00A30558" w:rsidRPr="0041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2B"/>
    <w:rsid w:val="0009302B"/>
    <w:rsid w:val="00417739"/>
    <w:rsid w:val="00827559"/>
    <w:rsid w:val="00A30558"/>
    <w:rsid w:val="00B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7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2018-01-22T17:58:00Z</dcterms:created>
  <dcterms:modified xsi:type="dcterms:W3CDTF">2018-09-23T09:52:00Z</dcterms:modified>
</cp:coreProperties>
</file>