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F0" w:rsidRPr="00904C4D" w:rsidRDefault="00225CF0" w:rsidP="00225CF0">
      <w:pPr>
        <w:spacing w:before="100" w:beforeAutospacing="1" w:after="100" w:afterAutospacing="1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C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Уважаемые, коллеги, хочу предложить вам свой опыт работы с родителями.  </w:t>
      </w:r>
      <w:r w:rsidR="00CC6021">
        <w:rPr>
          <w:rFonts w:ascii="Times New Roman" w:hAnsi="Times New Roman" w:cs="Times New Roman"/>
          <w:i w:val="0"/>
          <w:sz w:val="28"/>
          <w:szCs w:val="28"/>
          <w:lang w:val="ru-RU"/>
        </w:rPr>
        <w:t>На тему</w:t>
      </w:r>
      <w:r w:rsidR="00E0394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 Нетрадиционные формы и методы работы с семьёй»</w:t>
      </w:r>
    </w:p>
    <w:p w:rsidR="007D4FB6" w:rsidRPr="00E363FE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условиях, когда большинство семей озабочено решением проблем  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  Всё это, конечно, не приносит позитивных результатов.    </w:t>
      </w:r>
    </w:p>
    <w:p w:rsidR="007D4FB6" w:rsidRPr="00E363FE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  Семья и детский сад – вот два источника, которые формируют наше будущее поколение</w:t>
      </w:r>
      <w:r w:rsidR="0027565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225C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 Не секрет, что многие родители интересуются только питанием или чистотой одеждой.  Многие считают, что детский сад – место, где только присматривают за детьми, пока родители  на работе. И мы, педагоги, часто испытываем трудности в общении с родителями по этим причинам. </w:t>
      </w:r>
    </w:p>
    <w:p w:rsidR="007D4FB6" w:rsidRPr="00E363FE" w:rsidRDefault="007D4FB6" w:rsidP="00904C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Как заинтересовать родителей в совместной работе? </w:t>
      </w:r>
    </w:p>
    <w:p w:rsidR="007D4FB6" w:rsidRDefault="007D4FB6" w:rsidP="00904C4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Как сделать их участниками воспитательного процесса? </w:t>
      </w:r>
    </w:p>
    <w:p w:rsidR="008D24B5" w:rsidRPr="00904C4D" w:rsidRDefault="007D4FB6" w:rsidP="00904C4D">
      <w:pPr>
        <w:spacing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Ведь положительный результат, может  </w:t>
      </w:r>
      <w:proofErr w:type="gramStart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быть</w:t>
      </w:r>
      <w:proofErr w:type="gramEnd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 достигнут только в рамках единого образовательного  пространства, подразумевающее взаимодействие, сотрудничество между педагогами дошкольного учреждения и родителями на протяжении всего дошкольного детства.</w:t>
      </w:r>
    </w:p>
    <w:p w:rsidR="007D4FB6" w:rsidRPr="00E363FE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 Сегодня в обществе идет становление новой системы дошкольного образования</w:t>
      </w:r>
      <w:r w:rsidR="004908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 Приказ Министерства образования и науки РФ от 17 октября 2013 г.  № 1155 (зарегистрирован Минюстом РФ    14 ноября 2013 г. № 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30384) «ОБ УТВЕРЖДЕНИИ ФЕДЕРАЛЬНОГО ГОСУДАРСТВЕННОГО ОБРАЗОВАТЕЛЬНОГО СТАНДАРТА ДОШКОЛЬНОГО ОБРАЗОВАНИЯ (далее ФГОС ДО). </w:t>
      </w:r>
    </w:p>
    <w:p w:rsidR="007D4FB6" w:rsidRPr="00904C4D" w:rsidRDefault="007D4FB6" w:rsidP="00275659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C4D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 основе взаимодействия ДОУ и семьи лежит сотрудничество</w:t>
      </w:r>
      <w:r w:rsidRPr="00904C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педагогов и родителей, которое предполагает равенство позиций партнеров, уважительное отношение друг к другу взаимодействующих сторон с учетом индивидуальных возможностей и способностей</w:t>
      </w:r>
      <w:r w:rsidR="002756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904C4D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способствует усилению их взаимоотношений.</w:t>
      </w:r>
    </w:p>
    <w:p w:rsidR="007D4FB6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 w:rsidRPr="00225CF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     </w:t>
      </w:r>
      <w:r w:rsidR="00225CF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  В ходе работы с родителями я </w:t>
      </w:r>
      <w:r w:rsidR="004908D1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столкнулась </w:t>
      </w:r>
      <w:r w:rsidRPr="00225CF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с проблемой</w:t>
      </w:r>
      <w:r w:rsidR="004908D1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</w:t>
      </w:r>
      <w:r w:rsidRPr="00225CF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взаимодействие с </w:t>
      </w:r>
      <w:r w:rsidR="00747448" w:rsidRPr="00225CF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ними </w:t>
      </w:r>
      <w:r w:rsidRPr="00225CF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носило формальный характер: я обращалась к ним с какой-либо просьбой,  либо с заданием,  и много времени уходило на то, чтобы убедить большую часть родителей это задание выполнить.</w:t>
      </w:r>
    </w:p>
    <w:p w:rsidR="00225CF0" w:rsidRDefault="00225CF0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А также учитывая</w:t>
      </w:r>
      <w:r w:rsidR="00055E7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что наш детский сад является коррекционным</w:t>
      </w:r>
      <w:r w:rsidR="00055E7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м</w:t>
      </w:r>
      <w:r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ы заметили</w:t>
      </w:r>
      <w:r w:rsidR="00055E7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дети, с нарушением зрения испытывают сложности в общении со сверстниками, взрослыми и часто чувствуют себя уязвимыми,</w:t>
      </w:r>
      <w:r w:rsidR="004908D1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им трудней овладеть новой информацией</w:t>
      </w:r>
      <w:r w:rsidR="00055E7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. Из этого можно сделать</w:t>
      </w:r>
      <w:r w:rsidR="007B49B4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 xml:space="preserve"> вывод</w:t>
      </w:r>
      <w:r w:rsidR="00055E70">
        <w:rPr>
          <w:rFonts w:ascii="Times New Roman" w:eastAsia="Times New Roman" w:hAnsi="Times New Roman" w:cs="Times New Roman"/>
          <w:iCs w:val="0"/>
          <w:sz w:val="28"/>
          <w:szCs w:val="28"/>
          <w:lang w:val="ru-RU" w:eastAsia="ru-RU" w:bidi="ar-SA"/>
        </w:rPr>
        <w:t>, что нашим детям вдвойне необходима помощь родителей.</w:t>
      </w:r>
    </w:p>
    <w:p w:rsidR="007D4FB6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Передо мной возникла проблема: что можно изменить в моем взаимодействии с родителями, чтобы н</w:t>
      </w:r>
      <w:r w:rsidR="00055E7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 тратить время на их убеждение, а также оказать помощь нашим воспитанникам.</w:t>
      </w:r>
    </w:p>
    <w:p w:rsidR="00747448" w:rsidRDefault="00747448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Для этого был создан проект </w:t>
      </w:r>
      <w:r w:rsidRPr="00904C4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Эффективность нетрадиционных форм взаимодействия педагога с родителями</w:t>
      </w:r>
      <w:proofErr w:type="gramStart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.</w:t>
      </w:r>
      <w:proofErr w:type="gramEnd"/>
    </w:p>
    <w:p w:rsidR="00055E70" w:rsidRDefault="00055E70" w:rsidP="00055E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055E7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Перед тем как начать работу над проектом, я изучила и</w:t>
      </w:r>
      <w:r w:rsidRPr="00055E70">
        <w:rPr>
          <w:rFonts w:ascii="Times New Roman" w:hAnsi="Times New Roman" w:cs="Times New Roman"/>
          <w:i w:val="0"/>
          <w:sz w:val="28"/>
          <w:szCs w:val="28"/>
          <w:lang w:val="ru-RU"/>
        </w:rPr>
        <w:t>нтересы и пожелания родителей при ор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ганизации различных мероприятий</w:t>
      </w:r>
      <w:proofErr w:type="gramStart"/>
      <w:r w:rsidRPr="00055E7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</w:t>
      </w:r>
      <w:proofErr w:type="gramEnd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та</w:t>
      </w:r>
      <w:r w:rsidR="004908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кже выявила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возможность родителей</w:t>
      </w:r>
      <w:r w:rsidR="004908D1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помочь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в организации образовательного процесса.</w:t>
      </w:r>
    </w:p>
    <w:p w:rsidR="004908D1" w:rsidRDefault="004908D1" w:rsidP="00055E7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 xml:space="preserve">(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например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зачем нам объяснять детям по картинкам о профессиях, если гораздо интересней и наглядней это могут сделать наши мамы и папы.)</w:t>
      </w:r>
    </w:p>
    <w:p w:rsidR="004908D1" w:rsidRDefault="004908D1" w:rsidP="004908D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А также предположила, что 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эффективность работы с родителями резко повышается,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если взаимодействие с ними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строится на основе сотрудничества и доверительных отношений. Я стала искать приемы, чтобы расположить к себе родителей и завоевать их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доверие.</w:t>
      </w:r>
    </w:p>
    <w:p w:rsidR="007D4FB6" w:rsidRPr="00904C4D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 xml:space="preserve"> Цель работы: 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поиск новых, современных приемов и методов взаимодействия педагога с родителями в дошкольном учреждении, направленных на  повышение активности родителей как участников образовательного процесса.</w:t>
      </w:r>
    </w:p>
    <w:p w:rsidR="007D4FB6" w:rsidRPr="004908D1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       Для координации работы детского сада и родителей я поставила  перед </w:t>
      </w:r>
      <w:r w:rsidRPr="004908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собой следующие задачи:</w:t>
      </w:r>
    </w:p>
    <w:p w:rsidR="007D4FB6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найти приемы и методы взаимодействия  педагога с родителями, которые помогут выстроить партнерские отношения,</w:t>
      </w:r>
    </w:p>
    <w:p w:rsidR="00CC6021" w:rsidRPr="00904C4D" w:rsidRDefault="00CC6021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расширение круга социальной недостаточности детей с нарушением зрения. Путём максимального расширения их социальных связей, через взаимодействие с родителями.</w:t>
      </w:r>
    </w:p>
    <w:p w:rsidR="007D4FB6" w:rsidRPr="00904C4D" w:rsidRDefault="007D4FB6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 выявить, как активное привлечение родителей к совместной работе с детьми влияет на усвоение детьми содержания данной темы.</w:t>
      </w:r>
    </w:p>
    <w:p w:rsidR="00747448" w:rsidRPr="00904C4D" w:rsidRDefault="00747448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bCs/>
          <w:i w:val="0"/>
          <w:iCs w:val="0"/>
          <w:color w:val="FF0000"/>
          <w:sz w:val="28"/>
          <w:szCs w:val="28"/>
          <w:lang w:val="ru-RU" w:eastAsia="ru-RU" w:bidi="ar-SA"/>
        </w:rPr>
        <w:t xml:space="preserve">- </w:t>
      </w:r>
      <w:r w:rsidRPr="00904C4D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Установление контакта с родителями для более близкого знакомства с особенностями семейного воспитания и активизация их в жизни ДОУ.</w:t>
      </w:r>
    </w:p>
    <w:p w:rsidR="00747448" w:rsidRPr="00904C4D" w:rsidRDefault="005F7E59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Вначале работы я ожидала следующие результаты:</w:t>
      </w:r>
    </w:p>
    <w:p w:rsidR="005F7E59" w:rsidRPr="00904C4D" w:rsidRDefault="005F7E59" w:rsidP="00904C4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 родителей появится интерес к работе детского сада и воспитанию детей.</w:t>
      </w:r>
    </w:p>
    <w:p w:rsidR="005F7E59" w:rsidRPr="00904C4D" w:rsidRDefault="005F7E59" w:rsidP="00904C4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Измениться характер вопросов родителей к педагогам детского сада, рост их педагогических интересов и знаний.</w:t>
      </w:r>
    </w:p>
    <w:p w:rsidR="005F7E59" w:rsidRPr="00904C4D" w:rsidRDefault="005F7E59" w:rsidP="00904C4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Овладению родителями необходимыми практическими умениями и навыками воспитания и обучения детей дошкольного возраста.</w:t>
      </w:r>
    </w:p>
    <w:p w:rsidR="005F7E59" w:rsidRPr="00904C4D" w:rsidRDefault="005F7E59" w:rsidP="00904C4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Росту посещаемости родителями мероприятий по педагогическому просвещению, их активность; участие в конкурсах, досугах, праздниках и т.д.</w:t>
      </w:r>
    </w:p>
    <w:p w:rsidR="005F7E59" w:rsidRPr="00904C4D" w:rsidRDefault="005F7E59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5F7E59" w:rsidRPr="00904C4D" w:rsidRDefault="005F7E59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ходе моего проекта я использовала следующие формы работы:</w:t>
      </w:r>
    </w:p>
    <w:p w:rsidR="007D4FB6" w:rsidRPr="004908D1" w:rsidRDefault="005F7E59" w:rsidP="00963C8C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4908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7D4FB6" w:rsidRPr="004908D1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«Мастер- класс Моя мама чудо-повар.» </w:t>
      </w:r>
    </w:p>
    <w:p w:rsidR="007D4FB6" w:rsidRPr="00904C4D" w:rsidRDefault="007D4FB6" w:rsidP="00963C8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Цель» Вовлечь родителей в образовательный процесс, вызвать желание участвовать в жизни детей.</w:t>
      </w:r>
    </w:p>
    <w:p w:rsidR="005F7E59" w:rsidRPr="005F7E59" w:rsidRDefault="005F7E59" w:rsidP="00963C8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Задачи</w:t>
      </w:r>
      <w:r w:rsidRPr="005F7E5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развивать творческие способности, фантазию детей и взрослых; способствовать воспитанию взаимопонимания, доброжелательного отношения, сплачивания детей и родителей.</w:t>
      </w:r>
    </w:p>
    <w:p w:rsidR="007D4FB6" w:rsidRPr="00904C4D" w:rsidRDefault="005F7E59" w:rsidP="00963C8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Для этого мы провели серию занятий  по теме « Урожай»,</w:t>
      </w:r>
      <w:r w:rsidR="007E103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где главными героями стали мамы воспитанников. В непринужденной обстановке  дети</w:t>
      </w:r>
      <w:proofErr w:type="gramStart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</w:t>
      </w:r>
      <w:proofErr w:type="gramEnd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накомились с </w:t>
      </w:r>
      <w:r w:rsidR="007D4FB6"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фруктами и овощами, через приготовление различных блюд. В ходе  приготовления дети с помощью мамы не только учились готовить, узнавали о полезных свойствах, форме и цвете продукта, но и занимались творчеством.</w:t>
      </w:r>
    </w:p>
    <w:p w:rsidR="007D4FB6" w:rsidRPr="00275659" w:rsidRDefault="007D4FB6" w:rsidP="00963C8C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27565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Совместное творчество</w:t>
      </w:r>
    </w:p>
    <w:p w:rsidR="00963C8C" w:rsidRDefault="00C77612" w:rsidP="00963C8C">
      <w:pPr>
        <w:spacing w:after="0" w:line="360" w:lineRule="auto"/>
        <w:rPr>
          <w:rStyle w:val="c3"/>
          <w:rFonts w:ascii="Times New Roman" w:hAnsi="Times New Roman" w:cs="Times New Roman"/>
          <w:i w:val="0"/>
          <w:sz w:val="28"/>
          <w:szCs w:val="28"/>
          <w:lang w:val="ru-RU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</w:t>
      </w:r>
      <w:r w:rsidR="007D4FB6"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ель</w:t>
      </w: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:  </w:t>
      </w:r>
      <w:r w:rsidRPr="00904C4D">
        <w:rPr>
          <w:rStyle w:val="c3"/>
          <w:rFonts w:ascii="Times New Roman" w:hAnsi="Times New Roman" w:cs="Times New Roman"/>
          <w:i w:val="0"/>
          <w:sz w:val="28"/>
          <w:szCs w:val="28"/>
          <w:lang w:val="ru-RU"/>
        </w:rPr>
        <w:t>Стимулировать всестороннее развитие ребёнка, совершенствовать его моторные навыки, формировать воображение, раскрыть творческий потенциал</w:t>
      </w:r>
    </w:p>
    <w:p w:rsidR="007D4FB6" w:rsidRPr="00963C8C" w:rsidRDefault="007D4FB6" w:rsidP="00963C8C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04C4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Участвуя в такой форме работы дети, родители и педагоги получают творческий импульс к развитию своих способностей, а так же </w:t>
      </w:r>
      <w:r w:rsidRPr="00904C4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эмоциональную и духовную поддержку. Дети получают возможность разобраться в той или иной информаций, а родители, незаметно для себя, с увлечением передают свои знания и опыт.</w:t>
      </w:r>
      <w:r w:rsidR="00C77612" w:rsidRPr="00904C4D">
        <w:rPr>
          <w:rStyle w:val="c3"/>
          <w:rFonts w:ascii="Times New Roman" w:hAnsi="Times New Roman" w:cs="Times New Roman"/>
          <w:i w:val="0"/>
          <w:sz w:val="28"/>
          <w:szCs w:val="28"/>
          <w:lang w:val="ru-RU"/>
        </w:rPr>
        <w:t xml:space="preserve"> Совершенствуются его моторные навыки, формируется воображение, раскрывается творческий потенциал. Помимо этого совместная творческая деятельность – это интересное и увлекательное времяпровождение.</w:t>
      </w:r>
    </w:p>
    <w:p w:rsidR="007D4FB6" w:rsidRPr="00275659" w:rsidRDefault="007D4FB6" w:rsidP="00963C8C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27565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Познавательная  копилка</w:t>
      </w:r>
    </w:p>
    <w:p w:rsidR="00C77612" w:rsidRPr="00904C4D" w:rsidRDefault="00C77612" w:rsidP="00963C8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Цель: Привлечь родителей к участию в различных проектах, </w:t>
      </w:r>
      <w:proofErr w:type="spellStart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саеминарах</w:t>
      </w:r>
      <w:proofErr w:type="spellEnd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практикумах.</w:t>
      </w:r>
    </w:p>
    <w:p w:rsidR="007D4FB6" w:rsidRPr="00904C4D" w:rsidRDefault="007D4FB6" w:rsidP="00963C8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Родители не только получают теоретические консультации, но и овладевают практическими навыками.</w:t>
      </w:r>
    </w:p>
    <w:p w:rsidR="007D4FB6" w:rsidRDefault="00C77612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(Форум по правовому воспитанию)</w:t>
      </w:r>
    </w:p>
    <w:p w:rsidR="00963C8C" w:rsidRDefault="00963C8C" w:rsidP="00963C8C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963C8C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Пресс клуб</w:t>
      </w:r>
    </w:p>
    <w:p w:rsidR="00963C8C" w:rsidRDefault="00963C8C" w:rsidP="00963C8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Цель: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Раскрыть информацию о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проведённых в группе.</w:t>
      </w:r>
    </w:p>
    <w:p w:rsidR="00963C8C" w:rsidRPr="00963C8C" w:rsidRDefault="00963C8C" w:rsidP="00963C8C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Создание газеты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где охватываются все основные мероприятия</w:t>
      </w:r>
    </w:p>
    <w:p w:rsidR="007D4FB6" w:rsidRPr="00904C4D" w:rsidRDefault="007D4FB6" w:rsidP="00963C8C">
      <w:pPr>
        <w:pStyle w:val="c0"/>
        <w:spacing w:before="0" w:beforeAutospacing="0" w:after="0" w:afterAutospacing="0" w:line="360" w:lineRule="auto"/>
        <w:rPr>
          <w:rStyle w:val="c1"/>
          <w:rFonts w:eastAsiaTheme="majorEastAsia"/>
          <w:sz w:val="28"/>
          <w:szCs w:val="28"/>
        </w:rPr>
      </w:pPr>
      <w:proofErr w:type="spellStart"/>
      <w:r w:rsidRPr="00963C8C">
        <w:rPr>
          <w:rStyle w:val="c6"/>
          <w:rFonts w:eastAsiaTheme="majorEastAsia"/>
          <w:b/>
          <w:sz w:val="28"/>
          <w:szCs w:val="28"/>
        </w:rPr>
        <w:t>Досуговое</w:t>
      </w:r>
      <w:proofErr w:type="spellEnd"/>
      <w:r w:rsidRPr="00904C4D">
        <w:rPr>
          <w:rStyle w:val="c6"/>
          <w:rFonts w:eastAsiaTheme="majorEastAsia"/>
          <w:sz w:val="28"/>
          <w:szCs w:val="28"/>
        </w:rPr>
        <w:t xml:space="preserve"> Цель:</w:t>
      </w:r>
      <w:r w:rsidRPr="00904C4D">
        <w:rPr>
          <w:rStyle w:val="c1"/>
          <w:rFonts w:eastAsiaTheme="majorEastAsia"/>
          <w:sz w:val="28"/>
          <w:szCs w:val="28"/>
        </w:rPr>
        <w:t> призвано устанавливать теплые доверительные  отношения, эмоциональный контакт между педагогами и родителями, между родителями и детьми.</w:t>
      </w:r>
    </w:p>
    <w:p w:rsidR="00963C8C" w:rsidRDefault="00C77612" w:rsidP="00963C8C">
      <w:pPr>
        <w:pStyle w:val="c0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63C8C">
        <w:rPr>
          <w:rStyle w:val="c1"/>
          <w:rFonts w:eastAsiaTheme="majorEastAsia"/>
          <w:b/>
          <w:i/>
          <w:sz w:val="28"/>
          <w:szCs w:val="28"/>
        </w:rPr>
        <w:t>_</w:t>
      </w:r>
      <w:r w:rsidR="00904C4D" w:rsidRPr="00963C8C">
        <w:rPr>
          <w:b/>
          <w:i/>
          <w:sz w:val="28"/>
          <w:szCs w:val="28"/>
        </w:rPr>
        <w:t xml:space="preserve"> </w:t>
      </w:r>
      <w:proofErr w:type="gramStart"/>
      <w:r w:rsidR="00275659" w:rsidRPr="00963C8C">
        <w:rPr>
          <w:b/>
          <w:i/>
          <w:sz w:val="28"/>
          <w:szCs w:val="28"/>
        </w:rPr>
        <w:t>оздоровительных</w:t>
      </w:r>
      <w:proofErr w:type="gramEnd"/>
      <w:r w:rsidR="00275659" w:rsidRPr="00963C8C">
        <w:rPr>
          <w:b/>
          <w:i/>
          <w:sz w:val="28"/>
          <w:szCs w:val="28"/>
        </w:rPr>
        <w:t xml:space="preserve"> мероприятия </w:t>
      </w:r>
    </w:p>
    <w:p w:rsidR="00C77612" w:rsidRPr="00963C8C" w:rsidRDefault="00904C4D" w:rsidP="00963C8C">
      <w:pPr>
        <w:pStyle w:val="c0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04C4D">
        <w:rPr>
          <w:sz w:val="28"/>
          <w:szCs w:val="28"/>
        </w:rPr>
        <w:t>В ходе похода «На природу», цель которого была в сотрудничестве с семьёй формирование у них осознанного отношения к своему здоровью и потребности к здоровому образу жизни.</w:t>
      </w:r>
    </w:p>
    <w:p w:rsidR="00275659" w:rsidRPr="00963C8C" w:rsidRDefault="00904C4D" w:rsidP="00963C8C">
      <w:pPr>
        <w:pStyle w:val="c0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63C8C">
        <w:rPr>
          <w:b/>
          <w:i/>
          <w:sz w:val="28"/>
          <w:szCs w:val="28"/>
        </w:rPr>
        <w:t xml:space="preserve">-праздники с   чаепитием </w:t>
      </w:r>
    </w:p>
    <w:p w:rsidR="007D4FB6" w:rsidRPr="00904C4D" w:rsidRDefault="00904C4D" w:rsidP="00963C8C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904C4D">
        <w:rPr>
          <w:sz w:val="28"/>
          <w:szCs w:val="28"/>
        </w:rPr>
        <w:t xml:space="preserve"> </w:t>
      </w:r>
      <w:r w:rsidRPr="00904C4D">
        <w:rPr>
          <w:rStyle w:val="c1"/>
          <w:rFonts w:eastAsiaTheme="majorEastAsia"/>
          <w:sz w:val="28"/>
          <w:szCs w:val="28"/>
        </w:rPr>
        <w:t>Встречи с родителями на праздничных мероприятиях всегда мобилизуют, делают  наши будни ярче, от  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</w:t>
      </w:r>
    </w:p>
    <w:p w:rsidR="007D4FB6" w:rsidRPr="00963C8C" w:rsidRDefault="007D4FB6" w:rsidP="00963C8C">
      <w:pPr>
        <w:pStyle w:val="c0"/>
        <w:spacing w:before="0" w:beforeAutospacing="0" w:after="0" w:afterAutospacing="0" w:line="360" w:lineRule="auto"/>
        <w:rPr>
          <w:rStyle w:val="c1"/>
          <w:rFonts w:eastAsiaTheme="majorEastAsia"/>
          <w:b/>
          <w:i/>
          <w:sz w:val="28"/>
          <w:szCs w:val="28"/>
        </w:rPr>
      </w:pPr>
      <w:r w:rsidRPr="00904C4D">
        <w:rPr>
          <w:rStyle w:val="c1"/>
          <w:rFonts w:eastAsiaTheme="majorEastAsia"/>
          <w:sz w:val="28"/>
          <w:szCs w:val="28"/>
        </w:rPr>
        <w:t xml:space="preserve">- </w:t>
      </w:r>
      <w:r w:rsidRPr="00963C8C">
        <w:rPr>
          <w:rStyle w:val="c1"/>
          <w:rFonts w:eastAsiaTheme="majorEastAsia"/>
          <w:b/>
          <w:i/>
          <w:sz w:val="28"/>
          <w:szCs w:val="28"/>
        </w:rPr>
        <w:t>знакомство с профессиями родителей;</w:t>
      </w:r>
    </w:p>
    <w:p w:rsidR="00904C4D" w:rsidRPr="00904C4D" w:rsidRDefault="00904C4D" w:rsidP="00963C8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904C4D">
        <w:rPr>
          <w:rStyle w:val="c1"/>
          <w:rFonts w:eastAsiaTheme="majorEastAsia"/>
          <w:sz w:val="28"/>
          <w:szCs w:val="28"/>
        </w:rPr>
        <w:t xml:space="preserve">Цель: </w:t>
      </w:r>
      <w:r w:rsidRPr="00904C4D">
        <w:rPr>
          <w:sz w:val="28"/>
          <w:szCs w:val="28"/>
        </w:rPr>
        <w:t>Расширять знания детей о профессиях взрослых.</w:t>
      </w:r>
    </w:p>
    <w:p w:rsidR="00904C4D" w:rsidRPr="00904C4D" w:rsidRDefault="00904C4D" w:rsidP="00963C8C">
      <w:pPr>
        <w:pStyle w:val="af4"/>
        <w:spacing w:before="0" w:beforeAutospacing="0" w:after="0" w:afterAutospacing="0" w:line="360" w:lineRule="auto"/>
        <w:rPr>
          <w:sz w:val="28"/>
          <w:szCs w:val="28"/>
        </w:rPr>
      </w:pPr>
      <w:r w:rsidRPr="00904C4D">
        <w:rPr>
          <w:sz w:val="28"/>
          <w:szCs w:val="28"/>
        </w:rPr>
        <w:lastRenderedPageBreak/>
        <w:t>Воспитывать у детей доброе, уважительное отношение к труду взрослых, стремление помогать им.</w:t>
      </w:r>
    </w:p>
    <w:p w:rsidR="00747448" w:rsidRPr="00904C4D" w:rsidRDefault="00747448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proofErr w:type="gramStart"/>
      <w:r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Применив на практике новую модель взаимоотношений, я увидела результаты своей работы: родители стали охотнее идти на контакт, видя мою  искреннею заинтересованность в  них.</w:t>
      </w:r>
      <w:proofErr w:type="gramEnd"/>
    </w:p>
    <w:p w:rsidR="007E1039" w:rsidRDefault="00904C4D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7E103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           можно сделать вывод</w:t>
      </w:r>
      <w:r w:rsidR="007E1039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ы:</w:t>
      </w:r>
    </w:p>
    <w:p w:rsidR="00904C4D" w:rsidRPr="00904C4D" w:rsidRDefault="007E1039" w:rsidP="00904C4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- </w:t>
      </w:r>
      <w:r w:rsidR="00904C4D" w:rsidRPr="00904C4D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что если родители в совместной деятельности расширяют познания детей, то эффективность образовательного процесса увеличивается -  на ребенка оказывается «двойное педагогическое воздействие</w:t>
      </w:r>
    </w:p>
    <w:p w:rsidR="00904C4D" w:rsidRPr="00904C4D" w:rsidRDefault="007E1039" w:rsidP="00904C4D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C4D">
        <w:rPr>
          <w:sz w:val="28"/>
          <w:szCs w:val="28"/>
        </w:rPr>
        <w:t xml:space="preserve"> </w:t>
      </w:r>
      <w:r w:rsidR="00747448" w:rsidRPr="00904C4D">
        <w:rPr>
          <w:sz w:val="28"/>
          <w:szCs w:val="28"/>
        </w:rPr>
        <w:t xml:space="preserve">хорошо налаженный контакт родителей и </w:t>
      </w:r>
      <w:r w:rsidR="00E03941">
        <w:rPr>
          <w:sz w:val="28"/>
          <w:szCs w:val="28"/>
        </w:rPr>
        <w:t xml:space="preserve">тифлопедагога </w:t>
      </w:r>
      <w:r w:rsidR="00747448" w:rsidRPr="00904C4D">
        <w:rPr>
          <w:sz w:val="28"/>
          <w:szCs w:val="28"/>
        </w:rPr>
        <w:t>помогает более эффективно доносить до ребенка новую информацию. И у меня появилось желание вовлечь более активно родителей  в образовательную деятельность.</w:t>
      </w:r>
    </w:p>
    <w:p w:rsidR="00904C4D" w:rsidRPr="00904C4D" w:rsidRDefault="00904C4D" w:rsidP="00904C4D">
      <w:pPr>
        <w:pStyle w:val="c2"/>
        <w:spacing w:line="360" w:lineRule="auto"/>
        <w:rPr>
          <w:sz w:val="28"/>
          <w:szCs w:val="28"/>
        </w:rPr>
      </w:pPr>
      <w:r w:rsidRPr="00904C4D">
        <w:rPr>
          <w:rStyle w:val="c3"/>
          <w:rFonts w:eastAsiaTheme="majorEastAsia"/>
          <w:sz w:val="28"/>
          <w:szCs w:val="28"/>
        </w:rPr>
        <w:t>Совместная деятельность сблизила педагогов и родителей, родителей и детей, подружила семьи. 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проектах.</w:t>
      </w:r>
    </w:p>
    <w:p w:rsidR="00904C4D" w:rsidRPr="00904C4D" w:rsidRDefault="00904C4D" w:rsidP="00904C4D">
      <w:pPr>
        <w:pStyle w:val="c2"/>
        <w:spacing w:line="360" w:lineRule="auto"/>
        <w:rPr>
          <w:sz w:val="28"/>
          <w:szCs w:val="28"/>
        </w:rPr>
      </w:pPr>
      <w:r w:rsidRPr="00904C4D">
        <w:rPr>
          <w:rStyle w:val="c3"/>
          <w:rFonts w:eastAsiaTheme="majorEastAsia"/>
          <w:sz w:val="28"/>
          <w:szCs w:val="28"/>
        </w:rPr>
        <w:t xml:space="preserve"> </w:t>
      </w:r>
      <w:proofErr w:type="gramStart"/>
      <w:r w:rsidRPr="00904C4D">
        <w:rPr>
          <w:rStyle w:val="c3"/>
          <w:rFonts w:eastAsiaTheme="majorEastAsia"/>
          <w:sz w:val="28"/>
          <w:szCs w:val="28"/>
        </w:rPr>
        <w:t>Мы не останавливаемся на достигнутом и продолжаем искать новые пути сотрудничества с родителями.</w:t>
      </w:r>
      <w:proofErr w:type="gramEnd"/>
      <w:r w:rsidRPr="00904C4D">
        <w:rPr>
          <w:rStyle w:val="c3"/>
          <w:rFonts w:eastAsiaTheme="majorEastAsia"/>
          <w:sz w:val="28"/>
          <w:szCs w:val="28"/>
        </w:rPr>
        <w:t xml:space="preserve"> Ведь у нас одна общая цель – добиться успешного результата во всестороннем развитии и воспитании наших детей. </w:t>
      </w:r>
    </w:p>
    <w:p w:rsidR="00904C4D" w:rsidRPr="00904C4D" w:rsidRDefault="00904C4D" w:rsidP="00904C4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47448" w:rsidRPr="00E363FE" w:rsidRDefault="00747448" w:rsidP="00747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7D4FB6" w:rsidRPr="007D4FB6" w:rsidRDefault="007D4FB6" w:rsidP="007D4FB6">
      <w:pPr>
        <w:spacing w:line="360" w:lineRule="auto"/>
        <w:rPr>
          <w:lang w:val="ru-RU"/>
        </w:rPr>
      </w:pPr>
    </w:p>
    <w:sectPr w:rsidR="007D4FB6" w:rsidRPr="007D4FB6" w:rsidSect="008D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77F4"/>
    <w:multiLevelType w:val="multilevel"/>
    <w:tmpl w:val="3434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D029E"/>
    <w:multiLevelType w:val="multilevel"/>
    <w:tmpl w:val="81EA77B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4E4664"/>
    <w:multiLevelType w:val="multilevel"/>
    <w:tmpl w:val="6498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B6"/>
    <w:rsid w:val="00055E70"/>
    <w:rsid w:val="00130E4D"/>
    <w:rsid w:val="00225CF0"/>
    <w:rsid w:val="00275659"/>
    <w:rsid w:val="00340B04"/>
    <w:rsid w:val="004908D1"/>
    <w:rsid w:val="005F7E59"/>
    <w:rsid w:val="00747448"/>
    <w:rsid w:val="007B49B4"/>
    <w:rsid w:val="007D4FB6"/>
    <w:rsid w:val="007E1039"/>
    <w:rsid w:val="00831B8C"/>
    <w:rsid w:val="00871281"/>
    <w:rsid w:val="008D24B5"/>
    <w:rsid w:val="00904C4D"/>
    <w:rsid w:val="00963C8C"/>
    <w:rsid w:val="00B937F8"/>
    <w:rsid w:val="00BF0B78"/>
    <w:rsid w:val="00C77612"/>
    <w:rsid w:val="00CC6021"/>
    <w:rsid w:val="00D61683"/>
    <w:rsid w:val="00E0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B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937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7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93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93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93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37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37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937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937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937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37F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37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937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937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37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937F8"/>
    <w:rPr>
      <w:b/>
      <w:bCs/>
      <w:spacing w:val="0"/>
    </w:rPr>
  </w:style>
  <w:style w:type="character" w:styleId="a9">
    <w:name w:val="Emphasis"/>
    <w:uiPriority w:val="20"/>
    <w:qFormat/>
    <w:rsid w:val="00B937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93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3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7F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937F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937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937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937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937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937F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937F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937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37F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7D4FB6"/>
  </w:style>
  <w:style w:type="paragraph" w:customStyle="1" w:styleId="c5">
    <w:name w:val="c5"/>
    <w:basedOn w:val="a"/>
    <w:rsid w:val="007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7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7D4FB6"/>
  </w:style>
  <w:style w:type="paragraph" w:customStyle="1" w:styleId="c2">
    <w:name w:val="c2"/>
    <w:basedOn w:val="a"/>
    <w:rsid w:val="007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4">
    <w:name w:val="c14"/>
    <w:basedOn w:val="a"/>
    <w:rsid w:val="007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7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5F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6BD5-3179-42B2-ABFC-82F7B66A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Samsung</cp:lastModifiedBy>
  <cp:revision>5</cp:revision>
  <dcterms:created xsi:type="dcterms:W3CDTF">2015-03-11T14:13:00Z</dcterms:created>
  <dcterms:modified xsi:type="dcterms:W3CDTF">2018-10-27T16:15:00Z</dcterms:modified>
</cp:coreProperties>
</file>