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C18" w:rsidRDefault="00487C18" w:rsidP="00487C18">
      <w:pPr>
        <w:spacing w:after="0"/>
        <w:jc w:val="right"/>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Подготовила:</w:t>
      </w:r>
    </w:p>
    <w:p w:rsidR="00487C18" w:rsidRDefault="00487C18" w:rsidP="00487C18">
      <w:pPr>
        <w:spacing w:after="0"/>
        <w:jc w:val="right"/>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Воспитатель ГБДОУ №62</w:t>
      </w:r>
    </w:p>
    <w:p w:rsidR="00487C18" w:rsidRDefault="00487C18" w:rsidP="00487C18">
      <w:pPr>
        <w:spacing w:after="0"/>
        <w:jc w:val="right"/>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Михелева Елена Александровна</w:t>
      </w:r>
    </w:p>
    <w:p w:rsidR="00487C18" w:rsidRPr="00487C18" w:rsidRDefault="00487C18" w:rsidP="00487C18">
      <w:pPr>
        <w:spacing w:after="0" w:line="240" w:lineRule="auto"/>
        <w:jc w:val="center"/>
        <w:outlineLvl w:val="0"/>
        <w:rPr>
          <w:rFonts w:ascii="Times New Roman" w:eastAsia="Times New Roman" w:hAnsi="Times New Roman" w:cs="Times New Roman"/>
          <w:b/>
          <w:bCs/>
          <w:color w:val="000000" w:themeColor="text1"/>
          <w:kern w:val="36"/>
          <w:sz w:val="32"/>
          <w:szCs w:val="32"/>
          <w:lang w:eastAsia="ru-RU"/>
        </w:rPr>
      </w:pPr>
      <w:r w:rsidRPr="00487C18">
        <w:rPr>
          <w:rFonts w:ascii="Times New Roman" w:eastAsia="Times New Roman" w:hAnsi="Times New Roman" w:cs="Times New Roman"/>
          <w:b/>
          <w:bCs/>
          <w:color w:val="000000" w:themeColor="text1"/>
          <w:kern w:val="36"/>
          <w:sz w:val="32"/>
          <w:szCs w:val="32"/>
          <w:lang w:eastAsia="ru-RU"/>
        </w:rPr>
        <w:t xml:space="preserve">«Современные методики использования </w:t>
      </w:r>
      <w:proofErr w:type="spellStart"/>
      <w:r w:rsidRPr="00487C18">
        <w:rPr>
          <w:rFonts w:ascii="Times New Roman" w:eastAsia="Times New Roman" w:hAnsi="Times New Roman" w:cs="Times New Roman"/>
          <w:b/>
          <w:bCs/>
          <w:color w:val="000000" w:themeColor="text1"/>
          <w:kern w:val="36"/>
          <w:sz w:val="32"/>
          <w:szCs w:val="32"/>
          <w:lang w:eastAsia="ru-RU"/>
        </w:rPr>
        <w:t>изотерапии</w:t>
      </w:r>
      <w:proofErr w:type="spellEnd"/>
      <w:r w:rsidRPr="00487C18">
        <w:rPr>
          <w:rFonts w:ascii="Times New Roman" w:eastAsia="Times New Roman" w:hAnsi="Times New Roman" w:cs="Times New Roman"/>
          <w:b/>
          <w:bCs/>
          <w:color w:val="000000" w:themeColor="text1"/>
          <w:kern w:val="36"/>
          <w:sz w:val="32"/>
          <w:szCs w:val="32"/>
          <w:lang w:eastAsia="ru-RU"/>
        </w:rPr>
        <w:t xml:space="preserve"> в процессе воспитания </w:t>
      </w:r>
      <w:proofErr w:type="spellStart"/>
      <w:r w:rsidRPr="00487C18">
        <w:rPr>
          <w:rFonts w:ascii="Times New Roman" w:eastAsia="Times New Roman" w:hAnsi="Times New Roman" w:cs="Times New Roman"/>
          <w:b/>
          <w:bCs/>
          <w:color w:val="000000" w:themeColor="text1"/>
          <w:kern w:val="36"/>
          <w:sz w:val="32"/>
          <w:szCs w:val="32"/>
          <w:lang w:eastAsia="ru-RU"/>
        </w:rPr>
        <w:t>детеи</w:t>
      </w:r>
      <w:proofErr w:type="spellEnd"/>
      <w:r w:rsidRPr="00487C18">
        <w:rPr>
          <w:rFonts w:ascii="Times New Roman" w:eastAsia="Times New Roman" w:hAnsi="Times New Roman" w:cs="Times New Roman"/>
          <w:b/>
          <w:bCs/>
          <w:color w:val="000000" w:themeColor="text1"/>
          <w:kern w:val="36"/>
          <w:sz w:val="32"/>
          <w:szCs w:val="32"/>
          <w:lang w:eastAsia="ru-RU"/>
        </w:rPr>
        <w:t xml:space="preserve">̆ дошкольного возраста в соответствии с ФГОС </w:t>
      </w:r>
      <w:proofErr w:type="gramStart"/>
      <w:r w:rsidRPr="00487C18">
        <w:rPr>
          <w:rFonts w:ascii="Times New Roman" w:eastAsia="Times New Roman" w:hAnsi="Times New Roman" w:cs="Times New Roman"/>
          <w:b/>
          <w:bCs/>
          <w:color w:val="000000" w:themeColor="text1"/>
          <w:kern w:val="36"/>
          <w:sz w:val="32"/>
          <w:szCs w:val="32"/>
          <w:lang w:eastAsia="ru-RU"/>
        </w:rPr>
        <w:t>ДО</w:t>
      </w:r>
      <w:proofErr w:type="gramEnd"/>
      <w:r w:rsidRPr="00487C18">
        <w:rPr>
          <w:rFonts w:ascii="Times New Roman" w:eastAsia="Times New Roman" w:hAnsi="Times New Roman" w:cs="Times New Roman"/>
          <w:b/>
          <w:bCs/>
          <w:color w:val="000000" w:themeColor="text1"/>
          <w:kern w:val="36"/>
          <w:sz w:val="32"/>
          <w:szCs w:val="32"/>
          <w:lang w:eastAsia="ru-RU"/>
        </w:rPr>
        <w:t>»</w:t>
      </w:r>
      <w:bookmarkStart w:id="0" w:name="_GoBack"/>
      <w:bookmarkEnd w:id="0"/>
    </w:p>
    <w:p w:rsidR="00AF3027" w:rsidRPr="00B45ACA" w:rsidRDefault="00B45ACA" w:rsidP="0034589E">
      <w:pPr>
        <w:spacing w:after="0"/>
        <w:ind w:firstLine="680"/>
        <w:jc w:val="both"/>
        <w:rPr>
          <w:rFonts w:ascii="Times New Roman" w:hAnsi="Times New Roman" w:cs="Times New Roman"/>
          <w:color w:val="000000" w:themeColor="text1"/>
          <w:sz w:val="28"/>
          <w:szCs w:val="28"/>
          <w:shd w:val="clear" w:color="auto" w:fill="FFFFFF"/>
        </w:rPr>
      </w:pPr>
      <w:proofErr w:type="spellStart"/>
      <w:r w:rsidRPr="00B45ACA">
        <w:rPr>
          <w:rFonts w:ascii="Times New Roman" w:hAnsi="Times New Roman" w:cs="Times New Roman"/>
          <w:color w:val="000000" w:themeColor="text1"/>
          <w:sz w:val="28"/>
          <w:szCs w:val="28"/>
          <w:shd w:val="clear" w:color="auto" w:fill="FFFFFF"/>
        </w:rPr>
        <w:t>Изотерапия</w:t>
      </w:r>
      <w:proofErr w:type="spellEnd"/>
      <w:r w:rsidRPr="00B45ACA">
        <w:rPr>
          <w:rFonts w:ascii="Times New Roman" w:hAnsi="Times New Roman" w:cs="Times New Roman"/>
          <w:color w:val="000000" w:themeColor="text1"/>
          <w:sz w:val="28"/>
          <w:szCs w:val="28"/>
          <w:shd w:val="clear" w:color="auto" w:fill="FFFFFF"/>
        </w:rPr>
        <w:t xml:space="preserve"> является одним из самых популярных и эффективных методов арт-терапии, её можно использовать как для отдельной работы с проблемными детьми, так и для совместного детского и детско-родительского творчества.</w:t>
      </w:r>
    </w:p>
    <w:p w:rsidR="00B45ACA" w:rsidRPr="00B45ACA" w:rsidRDefault="00B45ACA" w:rsidP="0034589E">
      <w:pPr>
        <w:spacing w:after="0"/>
        <w:ind w:firstLine="680"/>
        <w:jc w:val="both"/>
        <w:rPr>
          <w:rFonts w:ascii="Times New Roman" w:hAnsi="Times New Roman" w:cs="Times New Roman"/>
          <w:color w:val="000000" w:themeColor="text1"/>
          <w:sz w:val="28"/>
          <w:szCs w:val="28"/>
          <w:shd w:val="clear" w:color="auto" w:fill="FFFFFF"/>
        </w:rPr>
      </w:pPr>
      <w:proofErr w:type="spellStart"/>
      <w:r w:rsidRPr="00B45ACA">
        <w:rPr>
          <w:rFonts w:ascii="Times New Roman" w:hAnsi="Times New Roman" w:cs="Times New Roman"/>
          <w:color w:val="000000" w:themeColor="text1"/>
          <w:sz w:val="28"/>
          <w:szCs w:val="28"/>
          <w:shd w:val="clear" w:color="auto" w:fill="FFFFFF"/>
        </w:rPr>
        <w:t>Изотерапия</w:t>
      </w:r>
      <w:proofErr w:type="spellEnd"/>
      <w:r w:rsidRPr="00B45ACA">
        <w:rPr>
          <w:rFonts w:ascii="Times New Roman" w:hAnsi="Times New Roman" w:cs="Times New Roman"/>
          <w:color w:val="000000" w:themeColor="text1"/>
          <w:sz w:val="28"/>
          <w:szCs w:val="28"/>
          <w:shd w:val="clear" w:color="auto" w:fill="FFFFFF"/>
        </w:rPr>
        <w:t xml:space="preserve">, с одной стороны, метод художественной рефлексии, позволяет: обогатить и развить внутренний мир ребенка, с другой стороны, технология, позволяющая раскрыть художественные способности ребенка, развивает мелкую моторику, с третьей стороны - это метод </w:t>
      </w:r>
      <w:proofErr w:type="spellStart"/>
      <w:r w:rsidRPr="00B45ACA">
        <w:rPr>
          <w:rFonts w:ascii="Times New Roman" w:hAnsi="Times New Roman" w:cs="Times New Roman"/>
          <w:color w:val="000000" w:themeColor="text1"/>
          <w:sz w:val="28"/>
          <w:szCs w:val="28"/>
          <w:shd w:val="clear" w:color="auto" w:fill="FFFFFF"/>
        </w:rPr>
        <w:t>психокорекции</w:t>
      </w:r>
      <w:proofErr w:type="spellEnd"/>
      <w:r w:rsidRPr="00B45ACA">
        <w:rPr>
          <w:rFonts w:ascii="Times New Roman" w:hAnsi="Times New Roman" w:cs="Times New Roman"/>
          <w:color w:val="000000" w:themeColor="text1"/>
          <w:sz w:val="28"/>
          <w:szCs w:val="28"/>
          <w:shd w:val="clear" w:color="auto" w:fill="FFFFFF"/>
        </w:rPr>
        <w:t>, с помощью которого можно корректиров</w:t>
      </w:r>
      <w:r w:rsidR="00312F40">
        <w:rPr>
          <w:rFonts w:ascii="Times New Roman" w:hAnsi="Times New Roman" w:cs="Times New Roman"/>
          <w:color w:val="000000" w:themeColor="text1"/>
          <w:sz w:val="28"/>
          <w:szCs w:val="28"/>
          <w:shd w:val="clear" w:color="auto" w:fill="FFFFFF"/>
        </w:rPr>
        <w:t>ать эмоциональное состояние ребе</w:t>
      </w:r>
      <w:r w:rsidRPr="00B45ACA">
        <w:rPr>
          <w:rFonts w:ascii="Times New Roman" w:hAnsi="Times New Roman" w:cs="Times New Roman"/>
          <w:color w:val="000000" w:themeColor="text1"/>
          <w:sz w:val="28"/>
          <w:szCs w:val="28"/>
          <w:shd w:val="clear" w:color="auto" w:fill="FFFFFF"/>
        </w:rPr>
        <w:t>нка и помогать решать его внутренние психические проблемы.</w:t>
      </w:r>
    </w:p>
    <w:p w:rsidR="00B45ACA" w:rsidRPr="00B45ACA" w:rsidRDefault="00B45ACA" w:rsidP="0034589E">
      <w:pPr>
        <w:spacing w:after="0"/>
        <w:ind w:firstLine="680"/>
        <w:jc w:val="both"/>
        <w:rPr>
          <w:rFonts w:ascii="Times New Roman" w:hAnsi="Times New Roman" w:cs="Times New Roman"/>
          <w:color w:val="000000" w:themeColor="text1"/>
          <w:sz w:val="28"/>
          <w:szCs w:val="28"/>
          <w:shd w:val="clear" w:color="auto" w:fill="FFFFFF"/>
        </w:rPr>
      </w:pPr>
      <w:r w:rsidRPr="00B45ACA">
        <w:rPr>
          <w:rFonts w:ascii="Times New Roman" w:hAnsi="Times New Roman" w:cs="Times New Roman"/>
          <w:color w:val="000000" w:themeColor="text1"/>
          <w:sz w:val="28"/>
          <w:szCs w:val="28"/>
          <w:shd w:val="clear" w:color="auto" w:fill="FFFFFF"/>
        </w:rPr>
        <w:t xml:space="preserve">Дошкольное детство – это самый ценный период в жизни человека, в котором формируются все психические процессы, свойства и качества личности. Поэтому изобразительная деятельность дошкольника оказывает непосредственное влияние на развитие сенсорных процессов, образного мышления, воображения. Именно для их развития дошкольный возраст </w:t>
      </w:r>
      <w:proofErr w:type="spellStart"/>
      <w:r w:rsidRPr="00B45ACA">
        <w:rPr>
          <w:rFonts w:ascii="Times New Roman" w:hAnsi="Times New Roman" w:cs="Times New Roman"/>
          <w:color w:val="000000" w:themeColor="text1"/>
          <w:sz w:val="28"/>
          <w:szCs w:val="28"/>
          <w:shd w:val="clear" w:color="auto" w:fill="FFFFFF"/>
        </w:rPr>
        <w:t>сензитивен</w:t>
      </w:r>
      <w:proofErr w:type="spellEnd"/>
      <w:r w:rsidRPr="00B45ACA">
        <w:rPr>
          <w:rFonts w:ascii="Times New Roman" w:hAnsi="Times New Roman" w:cs="Times New Roman"/>
          <w:color w:val="000000" w:themeColor="text1"/>
          <w:sz w:val="28"/>
          <w:szCs w:val="28"/>
          <w:shd w:val="clear" w:color="auto" w:fill="FFFFFF"/>
        </w:rPr>
        <w:t>, а изобразительная деятельность представляет для этого большие возможности. Маленькие дети любят рисовать, можно сказать, что в детстве рисуют все.</w:t>
      </w:r>
    </w:p>
    <w:p w:rsidR="00B45ACA" w:rsidRDefault="00B45ACA" w:rsidP="0034589E">
      <w:pPr>
        <w:spacing w:after="0"/>
        <w:ind w:firstLine="680"/>
        <w:jc w:val="both"/>
        <w:rPr>
          <w:rFonts w:ascii="Times New Roman" w:hAnsi="Times New Roman" w:cs="Times New Roman"/>
          <w:color w:val="000000" w:themeColor="text1"/>
          <w:sz w:val="28"/>
          <w:szCs w:val="28"/>
          <w:shd w:val="clear" w:color="auto" w:fill="FFFFFF"/>
        </w:rPr>
      </w:pPr>
      <w:r w:rsidRPr="00B45ACA">
        <w:rPr>
          <w:rFonts w:ascii="Times New Roman" w:hAnsi="Times New Roman" w:cs="Times New Roman"/>
          <w:color w:val="000000" w:themeColor="text1"/>
          <w:sz w:val="28"/>
          <w:szCs w:val="28"/>
        </w:rPr>
        <w:t xml:space="preserve">Различные методы </w:t>
      </w:r>
      <w:proofErr w:type="spellStart"/>
      <w:r w:rsidRPr="00B45ACA">
        <w:rPr>
          <w:rFonts w:ascii="Times New Roman" w:hAnsi="Times New Roman" w:cs="Times New Roman"/>
          <w:color w:val="000000" w:themeColor="text1"/>
          <w:sz w:val="28"/>
          <w:szCs w:val="28"/>
        </w:rPr>
        <w:t>изотерапии</w:t>
      </w:r>
      <w:proofErr w:type="spellEnd"/>
      <w:r w:rsidRPr="00B45ACA">
        <w:rPr>
          <w:rFonts w:ascii="Times New Roman" w:hAnsi="Times New Roman" w:cs="Times New Roman"/>
          <w:color w:val="000000" w:themeColor="text1"/>
          <w:sz w:val="28"/>
          <w:szCs w:val="28"/>
        </w:rPr>
        <w:t xml:space="preserve"> позволяют ребенку выразить себя, рассмотреть конфликтную ситуацию с любой стороны, увидеть варианты ее решения, выплеснуть эмоции и т. д. Если ребенок не может прямо высказать мысли о своих переживаниях, тогда бумага ему поможет.</w:t>
      </w:r>
      <w:r w:rsidRPr="00B45ACA">
        <w:rPr>
          <w:rFonts w:ascii="Times New Roman" w:hAnsi="Times New Roman" w:cs="Times New Roman"/>
          <w:color w:val="000000" w:themeColor="text1"/>
          <w:sz w:val="28"/>
          <w:szCs w:val="28"/>
        </w:rPr>
        <w:br/>
      </w:r>
      <w:r w:rsidRPr="00B45ACA">
        <w:rPr>
          <w:rFonts w:ascii="Times New Roman" w:hAnsi="Times New Roman" w:cs="Times New Roman"/>
          <w:color w:val="000000" w:themeColor="text1"/>
          <w:sz w:val="28"/>
          <w:szCs w:val="28"/>
          <w:shd w:val="clear" w:color="auto" w:fill="FFFFFF"/>
        </w:rPr>
        <w:t>Этот метод является одним из лучших способов, чтобы узнать, о чем думает малыш, чего он стесняется, что ему снится.</w:t>
      </w:r>
    </w:p>
    <w:p w:rsidR="0034589E" w:rsidRDefault="00312F40" w:rsidP="00487C18">
      <w:pPr>
        <w:spacing w:after="0"/>
        <w:ind w:firstLine="68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Методики </w:t>
      </w:r>
      <w:proofErr w:type="spellStart"/>
      <w:r>
        <w:rPr>
          <w:rFonts w:ascii="Times New Roman" w:hAnsi="Times New Roman" w:cs="Times New Roman"/>
          <w:color w:val="000000" w:themeColor="text1"/>
          <w:sz w:val="28"/>
          <w:szCs w:val="28"/>
          <w:shd w:val="clear" w:color="auto" w:fill="FFFFFF"/>
        </w:rPr>
        <w:t>изотерапии</w:t>
      </w:r>
      <w:proofErr w:type="spellEnd"/>
      <w:r>
        <w:rPr>
          <w:rFonts w:ascii="Times New Roman" w:hAnsi="Times New Roman" w:cs="Times New Roman"/>
          <w:color w:val="000000" w:themeColor="text1"/>
          <w:sz w:val="28"/>
          <w:szCs w:val="28"/>
          <w:shd w:val="clear" w:color="auto" w:fill="FFFFFF"/>
        </w:rPr>
        <w:t>:</w:t>
      </w:r>
    </w:p>
    <w:p w:rsidR="000A0001" w:rsidRDefault="000A0001" w:rsidP="0034589E">
      <w:pPr>
        <w:pStyle w:val="c1"/>
        <w:numPr>
          <w:ilvl w:val="0"/>
          <w:numId w:val="3"/>
        </w:numPr>
        <w:shd w:val="clear" w:color="auto" w:fill="FFFFFF"/>
        <w:spacing w:before="0" w:beforeAutospacing="0" w:after="0" w:afterAutospacing="0" w:line="276" w:lineRule="auto"/>
        <w:ind w:firstLine="680"/>
        <w:jc w:val="both"/>
        <w:rPr>
          <w:rFonts w:ascii="Calibri" w:hAnsi="Calibri"/>
          <w:color w:val="000000"/>
          <w:sz w:val="22"/>
          <w:szCs w:val="22"/>
        </w:rPr>
      </w:pPr>
      <w:r>
        <w:rPr>
          <w:rStyle w:val="c2"/>
          <w:b/>
          <w:bCs/>
          <w:color w:val="000000"/>
          <w:sz w:val="28"/>
          <w:szCs w:val="28"/>
        </w:rPr>
        <w:t>«Штриховка»</w:t>
      </w:r>
    </w:p>
    <w:p w:rsidR="000A0001" w:rsidRDefault="000A0001" w:rsidP="0034589E">
      <w:pPr>
        <w:pStyle w:val="c1"/>
        <w:shd w:val="clear" w:color="auto" w:fill="FFFFFF"/>
        <w:spacing w:before="0" w:beforeAutospacing="0" w:after="0" w:afterAutospacing="0" w:line="276" w:lineRule="auto"/>
        <w:ind w:firstLine="680"/>
        <w:jc w:val="both"/>
        <w:rPr>
          <w:rFonts w:ascii="Calibri" w:hAnsi="Calibri"/>
          <w:color w:val="000000"/>
          <w:sz w:val="22"/>
          <w:szCs w:val="22"/>
        </w:rPr>
      </w:pPr>
      <w:r>
        <w:rPr>
          <w:rStyle w:val="c2"/>
          <w:color w:val="000000"/>
          <w:sz w:val="28"/>
          <w:szCs w:val="28"/>
        </w:rPr>
        <w:t>Штриховка - это графика. Изображение создается без красок, с помощью карандашей и мелков. Под штриховкой понимается хаотичное или ритмичное нанесение тонких линий на поверхность бумаги, пола, стены, мольберта и пр.</w:t>
      </w:r>
    </w:p>
    <w:p w:rsidR="000A0001" w:rsidRDefault="000A0001" w:rsidP="0034589E">
      <w:pPr>
        <w:pStyle w:val="c1"/>
        <w:shd w:val="clear" w:color="auto" w:fill="FFFFFF"/>
        <w:spacing w:before="0" w:beforeAutospacing="0" w:after="0" w:afterAutospacing="0" w:line="276" w:lineRule="auto"/>
        <w:ind w:firstLine="680"/>
        <w:jc w:val="both"/>
        <w:rPr>
          <w:rFonts w:ascii="Calibri" w:hAnsi="Calibri"/>
          <w:color w:val="000000"/>
          <w:sz w:val="22"/>
          <w:szCs w:val="22"/>
        </w:rPr>
      </w:pPr>
      <w:r>
        <w:rPr>
          <w:rStyle w:val="c2"/>
          <w:color w:val="000000"/>
          <w:sz w:val="28"/>
          <w:szCs w:val="28"/>
        </w:rPr>
        <w:t xml:space="preserve">Линии могут выглядеть неразборчивыми, небрежными, неумелыми, либо, наоборот, выверенными и точными. </w:t>
      </w:r>
    </w:p>
    <w:p w:rsidR="000A0001" w:rsidRDefault="000A0001" w:rsidP="0034589E">
      <w:pPr>
        <w:pStyle w:val="c1"/>
        <w:shd w:val="clear" w:color="auto" w:fill="FFFFFF"/>
        <w:spacing w:before="0" w:beforeAutospacing="0" w:after="0" w:afterAutospacing="0" w:line="276" w:lineRule="auto"/>
        <w:ind w:firstLine="680"/>
        <w:jc w:val="both"/>
        <w:rPr>
          <w:rFonts w:ascii="Calibri" w:hAnsi="Calibri"/>
          <w:color w:val="000000"/>
          <w:sz w:val="22"/>
          <w:szCs w:val="22"/>
        </w:rPr>
      </w:pPr>
      <w:r>
        <w:rPr>
          <w:rStyle w:val="c2"/>
          <w:color w:val="000000"/>
          <w:sz w:val="28"/>
          <w:szCs w:val="28"/>
        </w:rPr>
        <w:t>Штриховки могут иметь различное воплощение:</w:t>
      </w:r>
    </w:p>
    <w:p w:rsidR="000A0001" w:rsidRDefault="000A0001" w:rsidP="00487C18">
      <w:pPr>
        <w:pStyle w:val="c1"/>
        <w:numPr>
          <w:ilvl w:val="0"/>
          <w:numId w:val="5"/>
        </w:numPr>
        <w:shd w:val="clear" w:color="auto" w:fill="FFFFFF"/>
        <w:spacing w:before="0" w:beforeAutospacing="0" w:after="0" w:afterAutospacing="0" w:line="276" w:lineRule="auto"/>
        <w:jc w:val="both"/>
        <w:rPr>
          <w:rFonts w:ascii="Calibri" w:hAnsi="Calibri"/>
          <w:color w:val="000000"/>
          <w:sz w:val="22"/>
          <w:szCs w:val="22"/>
        </w:rPr>
      </w:pPr>
      <w:r>
        <w:rPr>
          <w:rStyle w:val="c2"/>
          <w:color w:val="000000"/>
          <w:sz w:val="28"/>
          <w:szCs w:val="28"/>
        </w:rPr>
        <w:lastRenderedPageBreak/>
        <w:t>заполнение пространства (</w:t>
      </w:r>
      <w:proofErr w:type="spellStart"/>
      <w:r>
        <w:rPr>
          <w:rStyle w:val="c2"/>
          <w:color w:val="000000"/>
          <w:sz w:val="28"/>
          <w:szCs w:val="28"/>
        </w:rPr>
        <w:t>тонирование</w:t>
      </w:r>
      <w:proofErr w:type="spellEnd"/>
      <w:r>
        <w:rPr>
          <w:rStyle w:val="c2"/>
          <w:color w:val="000000"/>
          <w:sz w:val="28"/>
          <w:szCs w:val="28"/>
        </w:rPr>
        <w:t>, создание фона, закрашивание штрихами выделенной поверхности);</w:t>
      </w:r>
    </w:p>
    <w:p w:rsidR="000A0001" w:rsidRDefault="000A0001" w:rsidP="00487C18">
      <w:pPr>
        <w:pStyle w:val="c1"/>
        <w:numPr>
          <w:ilvl w:val="0"/>
          <w:numId w:val="5"/>
        </w:numPr>
        <w:shd w:val="clear" w:color="auto" w:fill="FFFFFF"/>
        <w:spacing w:before="0" w:beforeAutospacing="0" w:after="0" w:afterAutospacing="0" w:line="276" w:lineRule="auto"/>
        <w:jc w:val="both"/>
        <w:rPr>
          <w:rFonts w:ascii="Calibri" w:hAnsi="Calibri"/>
          <w:color w:val="000000"/>
          <w:sz w:val="22"/>
          <w:szCs w:val="22"/>
        </w:rPr>
      </w:pPr>
      <w:proofErr w:type="gramStart"/>
      <w:r>
        <w:rPr>
          <w:rStyle w:val="c2"/>
          <w:color w:val="000000"/>
          <w:sz w:val="28"/>
          <w:szCs w:val="28"/>
        </w:rPr>
        <w:t>рисование отдельных линий или их сочетаний (передача «характера» и взаимоотношений линий, например, грустной, испугавшейся линии, ссоры; так же появляются волны, лучи солнца, ветер, языки огня, взрывы, препятствия);</w:t>
      </w:r>
      <w:proofErr w:type="gramEnd"/>
    </w:p>
    <w:p w:rsidR="000A0001" w:rsidRDefault="000A0001" w:rsidP="00487C18">
      <w:pPr>
        <w:pStyle w:val="c1"/>
        <w:numPr>
          <w:ilvl w:val="0"/>
          <w:numId w:val="5"/>
        </w:numPr>
        <w:shd w:val="clear" w:color="auto" w:fill="FFFFFF"/>
        <w:spacing w:before="0" w:beforeAutospacing="0" w:after="0" w:afterAutospacing="0" w:line="276" w:lineRule="auto"/>
        <w:jc w:val="both"/>
        <w:rPr>
          <w:rFonts w:ascii="Calibri" w:hAnsi="Calibri"/>
          <w:color w:val="000000"/>
          <w:sz w:val="22"/>
          <w:szCs w:val="22"/>
        </w:rPr>
      </w:pPr>
      <w:r>
        <w:rPr>
          <w:rStyle w:val="c2"/>
          <w:color w:val="000000"/>
          <w:sz w:val="28"/>
          <w:szCs w:val="28"/>
        </w:rPr>
        <w:t>изображение объектов и символов в ритмической манер</w:t>
      </w:r>
      <w:r w:rsidR="00487C18">
        <w:rPr>
          <w:rStyle w:val="c2"/>
          <w:color w:val="000000"/>
          <w:sz w:val="28"/>
          <w:szCs w:val="28"/>
        </w:rPr>
        <w:t xml:space="preserve">е, </w:t>
      </w:r>
      <w:r>
        <w:rPr>
          <w:rStyle w:val="c2"/>
          <w:color w:val="000000"/>
          <w:sz w:val="28"/>
          <w:szCs w:val="28"/>
        </w:rPr>
        <w:t>например, рисование под музыку.</w:t>
      </w:r>
    </w:p>
    <w:p w:rsidR="000A0001" w:rsidRDefault="000A0001" w:rsidP="0034589E">
      <w:pPr>
        <w:pStyle w:val="c1"/>
        <w:shd w:val="clear" w:color="auto" w:fill="FFFFFF"/>
        <w:spacing w:before="0" w:beforeAutospacing="0" w:after="0" w:afterAutospacing="0" w:line="276" w:lineRule="auto"/>
        <w:ind w:firstLine="680"/>
        <w:jc w:val="both"/>
        <w:rPr>
          <w:rFonts w:ascii="Calibri" w:hAnsi="Calibri"/>
          <w:color w:val="000000"/>
          <w:sz w:val="22"/>
          <w:szCs w:val="22"/>
        </w:rPr>
      </w:pPr>
      <w:r>
        <w:rPr>
          <w:rStyle w:val="c2"/>
          <w:color w:val="000000"/>
          <w:sz w:val="28"/>
          <w:szCs w:val="28"/>
        </w:rPr>
        <w:t>Штриховки помогают расшевелить ребенка, дают почувствовать нажим карандаша или мелка, снимают напряжение перед рисованием. Штриховки просты в исполнении, занимают непродолжительное время, потому уместны в качестве зачина арт-занятия.</w:t>
      </w:r>
    </w:p>
    <w:p w:rsidR="0034589E" w:rsidRPr="0034589E" w:rsidRDefault="000A0001" w:rsidP="0034589E">
      <w:pPr>
        <w:pStyle w:val="c1"/>
        <w:shd w:val="clear" w:color="auto" w:fill="FFFFFF"/>
        <w:spacing w:before="0" w:beforeAutospacing="0" w:after="0" w:afterAutospacing="0" w:line="276" w:lineRule="auto"/>
        <w:ind w:firstLine="680"/>
        <w:jc w:val="both"/>
        <w:rPr>
          <w:rFonts w:ascii="Calibri" w:hAnsi="Calibri"/>
          <w:color w:val="000000"/>
          <w:sz w:val="22"/>
          <w:szCs w:val="22"/>
        </w:rPr>
      </w:pPr>
      <w:r>
        <w:rPr>
          <w:rStyle w:val="c2"/>
          <w:color w:val="000000"/>
          <w:sz w:val="28"/>
          <w:szCs w:val="28"/>
        </w:rPr>
        <w:t>Штриховки происходят в определенном ритме, который оказывает благотворное влияние на эмоциональную сферу ребенка. У каждого ребенка он свой, диктуемый психофизиологическими ритмами организма. Ритм присутствует во всех жизненных циклах, в том числе в режиме дня, чередовании напряжения и расслабления, труда и отдыха и т.д. Ритм создает настрой на активность, тонизирует ребенка.</w:t>
      </w:r>
    </w:p>
    <w:p w:rsidR="0034589E" w:rsidRPr="0034589E" w:rsidRDefault="00312F40" w:rsidP="0034589E">
      <w:pPr>
        <w:pStyle w:val="a4"/>
        <w:numPr>
          <w:ilvl w:val="0"/>
          <w:numId w:val="3"/>
        </w:numPr>
        <w:spacing w:after="0"/>
        <w:ind w:firstLine="680"/>
        <w:jc w:val="both"/>
        <w:rPr>
          <w:rFonts w:ascii="Times New Roman" w:hAnsi="Times New Roman" w:cs="Times New Roman"/>
          <w:b/>
          <w:sz w:val="28"/>
          <w:szCs w:val="28"/>
        </w:rPr>
      </w:pPr>
      <w:r w:rsidRPr="0034589E">
        <w:rPr>
          <w:rFonts w:ascii="Times New Roman" w:hAnsi="Times New Roman" w:cs="Times New Roman"/>
          <w:b/>
          <w:sz w:val="28"/>
          <w:szCs w:val="28"/>
          <w:shd w:val="clear" w:color="auto" w:fill="FFFFFF"/>
        </w:rPr>
        <w:t>«Каракули»</w:t>
      </w:r>
    </w:p>
    <w:p w:rsidR="00312F40" w:rsidRPr="00312F40" w:rsidRDefault="00312F40" w:rsidP="0034589E">
      <w:pPr>
        <w:spacing w:after="0"/>
        <w:ind w:firstLine="680"/>
        <w:jc w:val="both"/>
        <w:rPr>
          <w:rFonts w:ascii="Times New Roman" w:hAnsi="Times New Roman" w:cs="Times New Roman"/>
          <w:sz w:val="28"/>
          <w:szCs w:val="28"/>
        </w:rPr>
      </w:pPr>
      <w:r w:rsidRPr="00312F40">
        <w:rPr>
          <w:rFonts w:ascii="Times New Roman" w:hAnsi="Times New Roman" w:cs="Times New Roman"/>
          <w:sz w:val="28"/>
          <w:szCs w:val="28"/>
          <w:shd w:val="clear" w:color="auto" w:fill="FFFFFF"/>
        </w:rPr>
        <w:t>Одна из любимейших методик, которая выводит ребятишек на позитивные эмоции, расслабляет, пробуждает интерес к общению.</w:t>
      </w:r>
    </w:p>
    <w:p w:rsidR="00312F40" w:rsidRDefault="00312F40" w:rsidP="0034589E">
      <w:pPr>
        <w:spacing w:after="0"/>
        <w:ind w:firstLine="680"/>
        <w:jc w:val="both"/>
        <w:rPr>
          <w:rFonts w:ascii="Times New Roman" w:hAnsi="Times New Roman" w:cs="Times New Roman"/>
          <w:sz w:val="28"/>
          <w:szCs w:val="28"/>
          <w:shd w:val="clear" w:color="auto" w:fill="FFFFFF"/>
        </w:rPr>
      </w:pPr>
      <w:r w:rsidRPr="00312F40">
        <w:rPr>
          <w:rFonts w:ascii="Times New Roman" w:hAnsi="Times New Roman" w:cs="Times New Roman"/>
          <w:i/>
          <w:sz w:val="28"/>
          <w:szCs w:val="28"/>
          <w:shd w:val="clear" w:color="auto" w:fill="FFFFFF"/>
        </w:rPr>
        <w:t>Цель</w:t>
      </w:r>
      <w:r w:rsidRPr="00312F40">
        <w:rPr>
          <w:rFonts w:ascii="Times New Roman" w:hAnsi="Times New Roman" w:cs="Times New Roman"/>
          <w:sz w:val="28"/>
          <w:szCs w:val="28"/>
          <w:shd w:val="clear" w:color="auto" w:fill="FFFFFF"/>
        </w:rPr>
        <w:t xml:space="preserve"> методики: </w:t>
      </w:r>
    </w:p>
    <w:p w:rsidR="00312F40" w:rsidRPr="00487C18" w:rsidRDefault="00312F40" w:rsidP="00487C18">
      <w:pPr>
        <w:pStyle w:val="a4"/>
        <w:numPr>
          <w:ilvl w:val="0"/>
          <w:numId w:val="6"/>
        </w:numPr>
        <w:spacing w:after="0"/>
        <w:jc w:val="both"/>
        <w:rPr>
          <w:rFonts w:ascii="Times New Roman" w:hAnsi="Times New Roman" w:cs="Times New Roman"/>
          <w:sz w:val="28"/>
          <w:szCs w:val="28"/>
          <w:shd w:val="clear" w:color="auto" w:fill="FFFFFF"/>
        </w:rPr>
      </w:pPr>
      <w:r w:rsidRPr="00487C18">
        <w:rPr>
          <w:rFonts w:ascii="Times New Roman" w:hAnsi="Times New Roman" w:cs="Times New Roman"/>
          <w:sz w:val="28"/>
          <w:szCs w:val="28"/>
          <w:shd w:val="clear" w:color="auto" w:fill="FFFFFF"/>
        </w:rPr>
        <w:t>повышение самооценки;</w:t>
      </w:r>
    </w:p>
    <w:p w:rsidR="00312F40" w:rsidRPr="00487C18" w:rsidRDefault="00312F40" w:rsidP="00487C18">
      <w:pPr>
        <w:pStyle w:val="a4"/>
        <w:numPr>
          <w:ilvl w:val="0"/>
          <w:numId w:val="6"/>
        </w:numPr>
        <w:spacing w:after="0"/>
        <w:jc w:val="both"/>
        <w:rPr>
          <w:rFonts w:ascii="Times New Roman" w:hAnsi="Times New Roman" w:cs="Times New Roman"/>
          <w:sz w:val="28"/>
          <w:szCs w:val="28"/>
          <w:shd w:val="clear" w:color="auto" w:fill="FFFFFF"/>
        </w:rPr>
      </w:pPr>
      <w:r w:rsidRPr="00487C18">
        <w:rPr>
          <w:rFonts w:ascii="Times New Roman" w:hAnsi="Times New Roman" w:cs="Times New Roman"/>
          <w:sz w:val="28"/>
          <w:szCs w:val="28"/>
          <w:shd w:val="clear" w:color="auto" w:fill="FFFFFF"/>
        </w:rPr>
        <w:t>изучения своих чувств;</w:t>
      </w:r>
    </w:p>
    <w:p w:rsidR="00312F40" w:rsidRPr="00487C18" w:rsidRDefault="00312F40" w:rsidP="00487C18">
      <w:pPr>
        <w:pStyle w:val="a4"/>
        <w:numPr>
          <w:ilvl w:val="0"/>
          <w:numId w:val="6"/>
        </w:numPr>
        <w:spacing w:after="0"/>
        <w:jc w:val="both"/>
        <w:rPr>
          <w:rFonts w:ascii="Times New Roman" w:hAnsi="Times New Roman" w:cs="Times New Roman"/>
          <w:sz w:val="28"/>
          <w:szCs w:val="28"/>
        </w:rPr>
      </w:pPr>
      <w:r w:rsidRPr="00487C18">
        <w:rPr>
          <w:rFonts w:ascii="Times New Roman" w:hAnsi="Times New Roman" w:cs="Times New Roman"/>
          <w:sz w:val="28"/>
          <w:szCs w:val="28"/>
          <w:shd w:val="clear" w:color="auto" w:fill="FFFFFF"/>
        </w:rPr>
        <w:t>развитие навыков общения;</w:t>
      </w:r>
    </w:p>
    <w:p w:rsidR="0034589E" w:rsidRDefault="00312F40" w:rsidP="0034589E">
      <w:pPr>
        <w:spacing w:after="0"/>
        <w:ind w:firstLine="680"/>
        <w:jc w:val="both"/>
        <w:rPr>
          <w:rFonts w:ascii="Times New Roman" w:hAnsi="Times New Roman" w:cs="Times New Roman"/>
          <w:sz w:val="28"/>
          <w:szCs w:val="28"/>
        </w:rPr>
      </w:pPr>
      <w:r w:rsidRPr="00312F40">
        <w:rPr>
          <w:rFonts w:ascii="Times New Roman" w:hAnsi="Times New Roman" w:cs="Times New Roman"/>
          <w:sz w:val="28"/>
          <w:szCs w:val="28"/>
          <w:shd w:val="clear" w:color="auto" w:fill="FFFFFF"/>
        </w:rPr>
        <w:t>С</w:t>
      </w:r>
      <w:r>
        <w:rPr>
          <w:rFonts w:ascii="Times New Roman" w:hAnsi="Times New Roman" w:cs="Times New Roman"/>
          <w:sz w:val="28"/>
          <w:szCs w:val="28"/>
          <w:shd w:val="clear" w:color="auto" w:fill="FFFFFF"/>
        </w:rPr>
        <w:t>уть методики в том, что ребенку</w:t>
      </w:r>
      <w:r w:rsidRPr="00312F40">
        <w:rPr>
          <w:rFonts w:ascii="Times New Roman" w:hAnsi="Times New Roman" w:cs="Times New Roman"/>
          <w:sz w:val="28"/>
          <w:szCs w:val="28"/>
          <w:shd w:val="clear" w:color="auto" w:fill="FFFFFF"/>
        </w:rPr>
        <w:t xml:space="preserve"> предлагается быстро нарисовать на бумаге хаотичные непрерывные линии, другой участник группы пытается продолжить (дорисовать) рисунок, затем снова включается первый участник. Так происходит до тех пор, пока один из участников не решит, что рисунок закончен. На следующем этапе «произведение» обсуждают. Каждый высказывать свое мнение о рисунке, делится эмоциями и ощущениями. На заключительном этапе участники сочиняют сюжетную историю рисунка.</w:t>
      </w:r>
    </w:p>
    <w:p w:rsidR="00312F40" w:rsidRPr="0034589E" w:rsidRDefault="00312F40" w:rsidP="0034589E">
      <w:pPr>
        <w:pStyle w:val="a4"/>
        <w:numPr>
          <w:ilvl w:val="0"/>
          <w:numId w:val="3"/>
        </w:numPr>
        <w:spacing w:after="0"/>
        <w:ind w:firstLine="680"/>
        <w:jc w:val="both"/>
        <w:rPr>
          <w:rFonts w:ascii="Times New Roman" w:hAnsi="Times New Roman" w:cs="Times New Roman"/>
          <w:sz w:val="28"/>
          <w:szCs w:val="28"/>
        </w:rPr>
      </w:pPr>
      <w:r w:rsidRPr="0034589E">
        <w:rPr>
          <w:rFonts w:ascii="Times New Roman" w:hAnsi="Times New Roman" w:cs="Times New Roman"/>
          <w:b/>
          <w:sz w:val="28"/>
          <w:szCs w:val="28"/>
          <w:shd w:val="clear" w:color="auto" w:fill="FFFFFF"/>
        </w:rPr>
        <w:t xml:space="preserve">«Рисование пальцами» </w:t>
      </w:r>
    </w:p>
    <w:p w:rsidR="00312F40" w:rsidRDefault="00312F40" w:rsidP="0034589E">
      <w:pPr>
        <w:spacing w:after="0"/>
        <w:ind w:firstLine="680"/>
        <w:jc w:val="both"/>
        <w:rPr>
          <w:rFonts w:ascii="Times New Roman" w:hAnsi="Times New Roman" w:cs="Times New Roman"/>
          <w:sz w:val="28"/>
          <w:szCs w:val="28"/>
          <w:shd w:val="clear" w:color="auto" w:fill="FFFFFF"/>
        </w:rPr>
      </w:pPr>
      <w:r w:rsidRPr="00312F40">
        <w:rPr>
          <w:rFonts w:ascii="Times New Roman" w:hAnsi="Times New Roman" w:cs="Times New Roman"/>
          <w:sz w:val="28"/>
          <w:szCs w:val="28"/>
          <w:shd w:val="clear" w:color="auto" w:fill="FFFFFF"/>
        </w:rPr>
        <w:t>Методика помогает избавиться от влияния стандартных шаблонов, выпустить деструктивные чувства в социально приемлемой форме.</w:t>
      </w:r>
      <w:r w:rsidRPr="00312F40">
        <w:rPr>
          <w:rFonts w:ascii="Times New Roman" w:hAnsi="Times New Roman" w:cs="Times New Roman"/>
          <w:sz w:val="28"/>
          <w:szCs w:val="28"/>
        </w:rPr>
        <w:br/>
      </w:r>
      <w:r w:rsidRPr="00312F40">
        <w:rPr>
          <w:rFonts w:ascii="Times New Roman" w:hAnsi="Times New Roman" w:cs="Times New Roman"/>
          <w:sz w:val="28"/>
          <w:szCs w:val="28"/>
          <w:shd w:val="clear" w:color="auto" w:fill="FFFFFF"/>
        </w:rPr>
        <w:t>Творческий процесс здесь произвольный, нет ни прави</w:t>
      </w:r>
      <w:r w:rsidR="000A0001">
        <w:rPr>
          <w:rFonts w:ascii="Times New Roman" w:hAnsi="Times New Roman" w:cs="Times New Roman"/>
          <w:sz w:val="28"/>
          <w:szCs w:val="28"/>
          <w:shd w:val="clear" w:color="auto" w:fill="FFFFFF"/>
        </w:rPr>
        <w:t>л, ни ограничений. Уместно все -</w:t>
      </w:r>
      <w:r w:rsidRPr="00312F40">
        <w:rPr>
          <w:rFonts w:ascii="Times New Roman" w:hAnsi="Times New Roman" w:cs="Times New Roman"/>
          <w:sz w:val="28"/>
          <w:szCs w:val="28"/>
          <w:shd w:val="clear" w:color="auto" w:fill="FFFFFF"/>
        </w:rPr>
        <w:t xml:space="preserve"> любые цвета, формы, линии. Процесс создания рисунк</w:t>
      </w:r>
      <w:r>
        <w:rPr>
          <w:rFonts w:ascii="Times New Roman" w:hAnsi="Times New Roman" w:cs="Times New Roman"/>
          <w:sz w:val="28"/>
          <w:szCs w:val="28"/>
          <w:shd w:val="clear" w:color="auto" w:fill="FFFFFF"/>
        </w:rPr>
        <w:t xml:space="preserve">а индивидуален и непредсказуем. </w:t>
      </w:r>
      <w:r w:rsidRPr="00312F40">
        <w:rPr>
          <w:rFonts w:ascii="Times New Roman" w:hAnsi="Times New Roman" w:cs="Times New Roman"/>
          <w:sz w:val="28"/>
          <w:szCs w:val="28"/>
          <w:shd w:val="clear" w:color="auto" w:fill="FFFFFF"/>
        </w:rPr>
        <w:t>Это мощная профилактика психологических проблем связанных с тревожностью, страхом социальной подавленностью.</w:t>
      </w:r>
    </w:p>
    <w:p w:rsidR="000A0001" w:rsidRPr="000A0001" w:rsidRDefault="000A0001" w:rsidP="0034589E">
      <w:pPr>
        <w:spacing w:after="0"/>
        <w:ind w:firstLine="680"/>
        <w:jc w:val="both"/>
        <w:rPr>
          <w:rFonts w:ascii="Times New Roman" w:hAnsi="Times New Roman" w:cs="Times New Roman"/>
          <w:sz w:val="28"/>
          <w:szCs w:val="28"/>
          <w:shd w:val="clear" w:color="auto" w:fill="FFFFFF"/>
        </w:rPr>
      </w:pPr>
      <w:r w:rsidRPr="000A0001">
        <w:rPr>
          <w:rFonts w:ascii="Times New Roman" w:hAnsi="Times New Roman" w:cs="Times New Roman"/>
          <w:color w:val="000000"/>
          <w:sz w:val="28"/>
          <w:szCs w:val="28"/>
          <w:shd w:val="clear" w:color="auto" w:fill="FFFFFF"/>
        </w:rPr>
        <w:lastRenderedPageBreak/>
        <w:t xml:space="preserve">Рисование пальцами не бывает безразлично ребенку. В связи с нестандартностью ситуации, особыми тактильными ощущениями, экспрессией и нетипичным результатом изображения, оно сопровождается эмоциональным откликом, который может иметь широкий диапазон </w:t>
      </w:r>
      <w:proofErr w:type="gramStart"/>
      <w:r w:rsidRPr="000A0001">
        <w:rPr>
          <w:rFonts w:ascii="Times New Roman" w:hAnsi="Times New Roman" w:cs="Times New Roman"/>
          <w:color w:val="000000"/>
          <w:sz w:val="28"/>
          <w:szCs w:val="28"/>
          <w:shd w:val="clear" w:color="auto" w:fill="FFFFFF"/>
        </w:rPr>
        <w:t>от</w:t>
      </w:r>
      <w:proofErr w:type="gramEnd"/>
      <w:r w:rsidRPr="000A0001">
        <w:rPr>
          <w:rFonts w:ascii="Times New Roman" w:hAnsi="Times New Roman" w:cs="Times New Roman"/>
          <w:color w:val="000000"/>
          <w:sz w:val="28"/>
          <w:szCs w:val="28"/>
          <w:shd w:val="clear" w:color="auto" w:fill="FFFFFF"/>
        </w:rPr>
        <w:t xml:space="preserve"> ярко отрицательной до ярко положительной. Новый опыт эмоционального принятия себя в процессе рисования, пробы несвойственных ребенку характеристик поведения, расширяют и обогащают образ Я.</w:t>
      </w:r>
    </w:p>
    <w:p w:rsidR="0034589E" w:rsidRPr="0034589E" w:rsidRDefault="000A0001" w:rsidP="0034589E">
      <w:pPr>
        <w:pStyle w:val="c1"/>
        <w:numPr>
          <w:ilvl w:val="0"/>
          <w:numId w:val="3"/>
        </w:numPr>
        <w:shd w:val="clear" w:color="auto" w:fill="FFFFFF"/>
        <w:spacing w:before="0" w:beforeAutospacing="0" w:after="0" w:afterAutospacing="0" w:line="276" w:lineRule="auto"/>
        <w:ind w:firstLine="680"/>
        <w:jc w:val="both"/>
        <w:rPr>
          <w:rFonts w:ascii="Calibri" w:hAnsi="Calibri"/>
          <w:color w:val="000000"/>
          <w:sz w:val="22"/>
          <w:szCs w:val="22"/>
        </w:rPr>
      </w:pPr>
      <w:r>
        <w:rPr>
          <w:rStyle w:val="c2"/>
          <w:b/>
          <w:bCs/>
          <w:color w:val="000000"/>
          <w:sz w:val="28"/>
          <w:szCs w:val="28"/>
        </w:rPr>
        <w:t>«Рисунок на стекле»</w:t>
      </w:r>
    </w:p>
    <w:p w:rsidR="000A0001" w:rsidRDefault="000A0001" w:rsidP="0034589E">
      <w:pPr>
        <w:pStyle w:val="c1"/>
        <w:shd w:val="clear" w:color="auto" w:fill="FFFFFF"/>
        <w:spacing w:before="0" w:beforeAutospacing="0" w:after="0" w:afterAutospacing="0" w:line="276" w:lineRule="auto"/>
        <w:ind w:firstLine="680"/>
        <w:jc w:val="both"/>
        <w:rPr>
          <w:rFonts w:ascii="Calibri" w:hAnsi="Calibri"/>
          <w:color w:val="000000"/>
          <w:sz w:val="22"/>
          <w:szCs w:val="22"/>
        </w:rPr>
      </w:pPr>
      <w:r>
        <w:rPr>
          <w:rStyle w:val="c2"/>
          <w:color w:val="000000"/>
          <w:sz w:val="28"/>
          <w:szCs w:val="28"/>
        </w:rPr>
        <w:t>Живопись на стекле (</w:t>
      </w:r>
      <w:proofErr w:type="spellStart"/>
      <w:r>
        <w:rPr>
          <w:rStyle w:val="c2"/>
          <w:color w:val="000000"/>
          <w:sz w:val="28"/>
          <w:szCs w:val="28"/>
        </w:rPr>
        <w:t>изотерапия</w:t>
      </w:r>
      <w:proofErr w:type="spellEnd"/>
      <w:r>
        <w:rPr>
          <w:rStyle w:val="c2"/>
          <w:color w:val="000000"/>
          <w:sz w:val="28"/>
          <w:szCs w:val="28"/>
        </w:rPr>
        <w:t>) – лечебное воздействие средствами изобразительного искусства: рисованием, декоративно-прикладным искусством.</w:t>
      </w:r>
    </w:p>
    <w:p w:rsidR="000A0001" w:rsidRDefault="000A0001" w:rsidP="0034589E">
      <w:pPr>
        <w:pStyle w:val="c1"/>
        <w:shd w:val="clear" w:color="auto" w:fill="FFFFFF"/>
        <w:spacing w:before="0" w:beforeAutospacing="0" w:after="0" w:afterAutospacing="0" w:line="276" w:lineRule="auto"/>
        <w:ind w:firstLine="680"/>
        <w:jc w:val="both"/>
        <w:rPr>
          <w:rFonts w:ascii="Calibri" w:hAnsi="Calibri"/>
          <w:color w:val="000000"/>
          <w:sz w:val="22"/>
          <w:szCs w:val="22"/>
        </w:rPr>
      </w:pPr>
      <w:r>
        <w:rPr>
          <w:rStyle w:val="c2"/>
          <w:color w:val="000000"/>
          <w:sz w:val="28"/>
          <w:szCs w:val="28"/>
        </w:rPr>
        <w:t>Коррекционные задачи при использовании «Прозрачного мольберта»:</w:t>
      </w:r>
    </w:p>
    <w:p w:rsidR="000A0001" w:rsidRDefault="000A0001" w:rsidP="0034589E">
      <w:pPr>
        <w:pStyle w:val="c1"/>
        <w:shd w:val="clear" w:color="auto" w:fill="FFFFFF"/>
        <w:spacing w:before="0" w:beforeAutospacing="0" w:after="0" w:afterAutospacing="0" w:line="276" w:lineRule="auto"/>
        <w:ind w:firstLine="680"/>
        <w:jc w:val="both"/>
        <w:rPr>
          <w:rFonts w:ascii="Calibri" w:hAnsi="Calibri"/>
          <w:color w:val="000000"/>
          <w:sz w:val="22"/>
          <w:szCs w:val="22"/>
        </w:rPr>
      </w:pPr>
      <w:r>
        <w:rPr>
          <w:rStyle w:val="c2"/>
          <w:color w:val="000000"/>
          <w:sz w:val="28"/>
          <w:szCs w:val="28"/>
        </w:rPr>
        <w:t>-Коррекция зрения, зрительного восприятия;</w:t>
      </w:r>
    </w:p>
    <w:p w:rsidR="000A0001" w:rsidRDefault="000A0001" w:rsidP="0034589E">
      <w:pPr>
        <w:pStyle w:val="c1"/>
        <w:shd w:val="clear" w:color="auto" w:fill="FFFFFF"/>
        <w:spacing w:before="0" w:beforeAutospacing="0" w:after="0" w:afterAutospacing="0" w:line="276" w:lineRule="auto"/>
        <w:ind w:firstLine="680"/>
        <w:jc w:val="both"/>
        <w:rPr>
          <w:rFonts w:ascii="Calibri" w:hAnsi="Calibri"/>
          <w:color w:val="000000"/>
          <w:sz w:val="22"/>
          <w:szCs w:val="22"/>
        </w:rPr>
      </w:pPr>
      <w:r>
        <w:rPr>
          <w:rStyle w:val="c2"/>
          <w:color w:val="000000"/>
          <w:sz w:val="28"/>
          <w:szCs w:val="28"/>
        </w:rPr>
        <w:t xml:space="preserve">-Развитие </w:t>
      </w:r>
      <w:proofErr w:type="spellStart"/>
      <w:r>
        <w:rPr>
          <w:rStyle w:val="c2"/>
          <w:color w:val="000000"/>
          <w:sz w:val="28"/>
          <w:szCs w:val="28"/>
        </w:rPr>
        <w:t>цветовосприятия</w:t>
      </w:r>
      <w:proofErr w:type="spellEnd"/>
      <w:r>
        <w:rPr>
          <w:rStyle w:val="c2"/>
          <w:color w:val="000000"/>
          <w:sz w:val="28"/>
          <w:szCs w:val="28"/>
        </w:rPr>
        <w:t xml:space="preserve"> и сенсорное развитие;</w:t>
      </w:r>
    </w:p>
    <w:p w:rsidR="000A0001" w:rsidRDefault="000A0001" w:rsidP="0034589E">
      <w:pPr>
        <w:pStyle w:val="c1"/>
        <w:shd w:val="clear" w:color="auto" w:fill="FFFFFF"/>
        <w:spacing w:before="0" w:beforeAutospacing="0" w:after="0" w:afterAutospacing="0" w:line="276" w:lineRule="auto"/>
        <w:ind w:firstLine="680"/>
        <w:jc w:val="both"/>
        <w:rPr>
          <w:rFonts w:ascii="Calibri" w:hAnsi="Calibri"/>
          <w:color w:val="000000"/>
          <w:sz w:val="22"/>
          <w:szCs w:val="22"/>
        </w:rPr>
      </w:pPr>
      <w:r>
        <w:rPr>
          <w:rStyle w:val="c2"/>
          <w:color w:val="000000"/>
          <w:sz w:val="28"/>
          <w:szCs w:val="28"/>
        </w:rPr>
        <w:t>-Развитие общей и мелкой моторики;</w:t>
      </w:r>
    </w:p>
    <w:p w:rsidR="000A0001" w:rsidRDefault="000A0001" w:rsidP="0034589E">
      <w:pPr>
        <w:pStyle w:val="c1"/>
        <w:shd w:val="clear" w:color="auto" w:fill="FFFFFF"/>
        <w:spacing w:before="0" w:beforeAutospacing="0" w:after="0" w:afterAutospacing="0" w:line="276" w:lineRule="auto"/>
        <w:ind w:firstLine="680"/>
        <w:jc w:val="both"/>
        <w:rPr>
          <w:rFonts w:ascii="Calibri" w:hAnsi="Calibri"/>
          <w:color w:val="000000"/>
          <w:sz w:val="22"/>
          <w:szCs w:val="22"/>
        </w:rPr>
      </w:pPr>
      <w:r>
        <w:rPr>
          <w:rStyle w:val="c2"/>
          <w:color w:val="000000"/>
          <w:sz w:val="28"/>
          <w:szCs w:val="28"/>
        </w:rPr>
        <w:t>-Развитие речи и мышления в процессе восприятия и отображения;</w:t>
      </w:r>
    </w:p>
    <w:p w:rsidR="000A0001" w:rsidRDefault="000A0001" w:rsidP="0034589E">
      <w:pPr>
        <w:pStyle w:val="c1"/>
        <w:shd w:val="clear" w:color="auto" w:fill="FFFFFF"/>
        <w:spacing w:before="0" w:beforeAutospacing="0" w:after="0" w:afterAutospacing="0" w:line="276" w:lineRule="auto"/>
        <w:ind w:firstLine="680"/>
        <w:jc w:val="both"/>
        <w:rPr>
          <w:rFonts w:ascii="Calibri" w:hAnsi="Calibri"/>
          <w:color w:val="000000"/>
          <w:sz w:val="22"/>
          <w:szCs w:val="22"/>
        </w:rPr>
      </w:pPr>
      <w:r>
        <w:rPr>
          <w:rStyle w:val="c2"/>
          <w:color w:val="000000"/>
          <w:sz w:val="28"/>
          <w:szCs w:val="28"/>
        </w:rPr>
        <w:t>-Преодоление недостатков развития личностных качеств, обусловленных личностной недостаточностью, таких как неуверенность, неумение преодолевать трудности, ранимость, робость, ощущение несостоятельности и др.</w:t>
      </w:r>
    </w:p>
    <w:p w:rsidR="000A0001" w:rsidRDefault="000A0001" w:rsidP="0034589E">
      <w:pPr>
        <w:pStyle w:val="c1"/>
        <w:shd w:val="clear" w:color="auto" w:fill="FFFFFF"/>
        <w:spacing w:before="0" w:beforeAutospacing="0" w:after="0" w:afterAutospacing="0" w:line="276" w:lineRule="auto"/>
        <w:ind w:firstLine="680"/>
        <w:jc w:val="both"/>
        <w:rPr>
          <w:rFonts w:ascii="Calibri" w:hAnsi="Calibri"/>
          <w:color w:val="000000"/>
          <w:sz w:val="22"/>
          <w:szCs w:val="22"/>
        </w:rPr>
      </w:pPr>
      <w:r>
        <w:rPr>
          <w:rStyle w:val="c2"/>
          <w:color w:val="000000"/>
          <w:sz w:val="28"/>
          <w:szCs w:val="28"/>
        </w:rPr>
        <w:t>В отличие от рисования по бумаге, стекло дарит новые визуальные впечатления и тактильные ощущения. Ребят захватывает сам процесс рисования: гуашь скользит мягко, ее можно размазывать и кистью, и пальцами, так как она не впитывается в материал поверхности и долго не высыхает.</w:t>
      </w:r>
    </w:p>
    <w:p w:rsidR="000A0001" w:rsidRDefault="000A0001" w:rsidP="0034589E">
      <w:pPr>
        <w:pStyle w:val="c1"/>
        <w:shd w:val="clear" w:color="auto" w:fill="FFFFFF"/>
        <w:spacing w:before="0" w:beforeAutospacing="0" w:after="0" w:afterAutospacing="0" w:line="276" w:lineRule="auto"/>
        <w:ind w:firstLine="680"/>
        <w:jc w:val="both"/>
        <w:rPr>
          <w:rFonts w:ascii="Calibri" w:hAnsi="Calibri"/>
          <w:color w:val="000000"/>
          <w:sz w:val="22"/>
          <w:szCs w:val="22"/>
        </w:rPr>
      </w:pPr>
      <w:r>
        <w:rPr>
          <w:rStyle w:val="c2"/>
          <w:color w:val="000000"/>
          <w:sz w:val="28"/>
          <w:szCs w:val="28"/>
        </w:rPr>
        <w:t xml:space="preserve">За счет того, что краска не впитывается, сколько бы разноцветных слоев ни наносилось, под ними всегда будет просвечивать прозрачная основа. Благодаря этим свойствам изображение на стекле воспринимается как сиюминутное, временное, лишенное монументальности и постоянства. Только наметки, игра, можно не нести ответственности за результат, так как результата и нет. Ребенок словно не рисует, а тренируется рисовать, и соответственно, имеет право на ошибки и исправления, без болезненных переживаний о </w:t>
      </w:r>
      <w:proofErr w:type="gramStart"/>
      <w:r>
        <w:rPr>
          <w:rStyle w:val="c2"/>
          <w:color w:val="000000"/>
          <w:sz w:val="28"/>
          <w:szCs w:val="28"/>
        </w:rPr>
        <w:t>свершившемся</w:t>
      </w:r>
      <w:proofErr w:type="gramEnd"/>
      <w:r>
        <w:rPr>
          <w:rStyle w:val="c2"/>
          <w:color w:val="000000"/>
          <w:sz w:val="28"/>
          <w:szCs w:val="28"/>
        </w:rPr>
        <w:t>, которое уже не изменить.</w:t>
      </w:r>
    </w:p>
    <w:p w:rsidR="0034589E" w:rsidRPr="0034589E" w:rsidRDefault="000A0001" w:rsidP="0034589E">
      <w:pPr>
        <w:pStyle w:val="c1"/>
        <w:shd w:val="clear" w:color="auto" w:fill="FFFFFF"/>
        <w:spacing w:before="0" w:beforeAutospacing="0" w:after="0" w:afterAutospacing="0" w:line="276" w:lineRule="auto"/>
        <w:ind w:firstLine="680"/>
        <w:jc w:val="both"/>
        <w:rPr>
          <w:rStyle w:val="c2"/>
          <w:color w:val="000000"/>
          <w:sz w:val="28"/>
          <w:szCs w:val="28"/>
        </w:rPr>
      </w:pPr>
      <w:r>
        <w:rPr>
          <w:rStyle w:val="c2"/>
          <w:color w:val="000000"/>
          <w:sz w:val="28"/>
          <w:szCs w:val="28"/>
        </w:rPr>
        <w:t xml:space="preserve">Описанный прием используется для профилактики и коррекции тревожности, социальных страхов и страхов, связанных с результатом деятельности («боюсь ошибиться»). Подходит зажатым детям, так как провоцирует активность. </w:t>
      </w:r>
    </w:p>
    <w:p w:rsidR="00666679" w:rsidRDefault="00666679" w:rsidP="0034589E">
      <w:pPr>
        <w:pStyle w:val="c18"/>
        <w:numPr>
          <w:ilvl w:val="0"/>
          <w:numId w:val="3"/>
        </w:numPr>
        <w:shd w:val="clear" w:color="auto" w:fill="FFFFFF"/>
        <w:spacing w:before="0" w:beforeAutospacing="0" w:after="0" w:afterAutospacing="0" w:line="276" w:lineRule="auto"/>
        <w:ind w:firstLine="680"/>
        <w:rPr>
          <w:rFonts w:ascii="Calibri" w:hAnsi="Calibri"/>
          <w:color w:val="000000"/>
          <w:sz w:val="22"/>
          <w:szCs w:val="22"/>
        </w:rPr>
      </w:pPr>
      <w:r>
        <w:rPr>
          <w:rStyle w:val="c2"/>
          <w:b/>
          <w:bCs/>
          <w:color w:val="000000"/>
          <w:sz w:val="28"/>
          <w:szCs w:val="28"/>
        </w:rPr>
        <w:t>Рисование сухими листьями (сыпучими материалами и продуктами)</w:t>
      </w:r>
    </w:p>
    <w:p w:rsidR="00666679" w:rsidRDefault="00666679" w:rsidP="0034589E">
      <w:pPr>
        <w:pStyle w:val="c1"/>
        <w:shd w:val="clear" w:color="auto" w:fill="FFFFFF"/>
        <w:spacing w:before="0" w:beforeAutospacing="0" w:after="0" w:afterAutospacing="0" w:line="276" w:lineRule="auto"/>
        <w:ind w:firstLine="680"/>
        <w:jc w:val="both"/>
        <w:rPr>
          <w:rFonts w:ascii="Calibri" w:hAnsi="Calibri"/>
          <w:color w:val="000000"/>
          <w:sz w:val="22"/>
          <w:szCs w:val="22"/>
        </w:rPr>
      </w:pPr>
      <w:r>
        <w:rPr>
          <w:rStyle w:val="c2"/>
          <w:color w:val="000000"/>
          <w:sz w:val="28"/>
          <w:szCs w:val="28"/>
        </w:rPr>
        <w:lastRenderedPageBreak/>
        <w:t>Сухие листья приносят много радости детям. Даже если вы не производите с ними никаких действий</w:t>
      </w:r>
      <w:r w:rsidR="00487C18">
        <w:rPr>
          <w:rStyle w:val="c2"/>
          <w:color w:val="000000"/>
          <w:sz w:val="28"/>
          <w:szCs w:val="28"/>
        </w:rPr>
        <w:t>, а просто держите их в ладонях</w:t>
      </w:r>
      <w:proofErr w:type="gramStart"/>
      <w:r w:rsidR="00487C18">
        <w:rPr>
          <w:rStyle w:val="c2"/>
          <w:color w:val="000000"/>
          <w:sz w:val="28"/>
          <w:szCs w:val="28"/>
        </w:rPr>
        <w:t>.</w:t>
      </w:r>
      <w:proofErr w:type="gramEnd"/>
      <w:r>
        <w:rPr>
          <w:rStyle w:val="c2"/>
          <w:color w:val="000000"/>
          <w:sz w:val="28"/>
          <w:szCs w:val="28"/>
        </w:rPr>
        <w:t xml:space="preserve"> С помощью листьев и клея ПВА можно создавать изображения. На лист бумаги клеем, который выдавливается из тюбика, наносится рисунок. Затем сухие листья растираются между ладонями на мелкие частички и рассыпаются над клеевым рисунком. Лишние, не приклеившиеся частички стряхиваются. Эффектно выглядят изображения на тонированной и фактурной бумаге.</w:t>
      </w:r>
    </w:p>
    <w:p w:rsidR="00666679" w:rsidRDefault="00666679" w:rsidP="0034589E">
      <w:pPr>
        <w:pStyle w:val="c1"/>
        <w:shd w:val="clear" w:color="auto" w:fill="FFFFFF"/>
        <w:spacing w:before="0" w:beforeAutospacing="0" w:after="0" w:afterAutospacing="0" w:line="276" w:lineRule="auto"/>
        <w:ind w:firstLine="680"/>
        <w:jc w:val="both"/>
        <w:rPr>
          <w:rFonts w:ascii="Calibri" w:hAnsi="Calibri"/>
          <w:color w:val="000000"/>
          <w:sz w:val="22"/>
          <w:szCs w:val="22"/>
        </w:rPr>
      </w:pPr>
      <w:r>
        <w:rPr>
          <w:rStyle w:val="c2"/>
          <w:color w:val="000000"/>
          <w:sz w:val="28"/>
          <w:szCs w:val="28"/>
        </w:rPr>
        <w:t xml:space="preserve">Даже когда дети пытаются изобразить что-то </w:t>
      </w:r>
      <w:proofErr w:type="spellStart"/>
      <w:r>
        <w:rPr>
          <w:rStyle w:val="c2"/>
          <w:color w:val="000000"/>
          <w:sz w:val="28"/>
          <w:szCs w:val="28"/>
        </w:rPr>
        <w:t>опредмеченное</w:t>
      </w:r>
      <w:proofErr w:type="spellEnd"/>
      <w:r>
        <w:rPr>
          <w:rStyle w:val="c2"/>
          <w:color w:val="000000"/>
          <w:sz w:val="28"/>
          <w:szCs w:val="28"/>
        </w:rPr>
        <w:t xml:space="preserve">, например, Чебурашку или машину, изображение получается «лохматым», пушистым, </w:t>
      </w:r>
      <w:proofErr w:type="spellStart"/>
      <w:r>
        <w:rPr>
          <w:rStyle w:val="c2"/>
          <w:color w:val="000000"/>
          <w:sz w:val="28"/>
          <w:szCs w:val="28"/>
        </w:rPr>
        <w:t>малоразборчивым</w:t>
      </w:r>
      <w:proofErr w:type="spellEnd"/>
      <w:r>
        <w:rPr>
          <w:rStyle w:val="c2"/>
          <w:color w:val="000000"/>
          <w:sz w:val="28"/>
          <w:szCs w:val="28"/>
        </w:rPr>
        <w:t>, но при этом эффектным и привлекательным.</w:t>
      </w:r>
    </w:p>
    <w:p w:rsidR="00666679" w:rsidRDefault="00666679" w:rsidP="0034589E">
      <w:pPr>
        <w:pStyle w:val="c1"/>
        <w:shd w:val="clear" w:color="auto" w:fill="FFFFFF"/>
        <w:spacing w:before="0" w:beforeAutospacing="0" w:after="0" w:afterAutospacing="0" w:line="276" w:lineRule="auto"/>
        <w:ind w:firstLine="680"/>
        <w:jc w:val="both"/>
        <w:rPr>
          <w:rFonts w:ascii="Calibri" w:hAnsi="Calibri"/>
          <w:color w:val="000000"/>
          <w:sz w:val="22"/>
          <w:szCs w:val="22"/>
        </w:rPr>
      </w:pPr>
      <w:r>
        <w:rPr>
          <w:rStyle w:val="c2"/>
          <w:color w:val="000000"/>
          <w:sz w:val="28"/>
          <w:szCs w:val="28"/>
        </w:rPr>
        <w:t>Так же можно создавать изображения с помощью мелких сыпучих материалов и продуктов: круп (манки, овсяных и других хлопьев, гречи, пшена), сахарного песка, вермишели и т.д.</w:t>
      </w:r>
    </w:p>
    <w:p w:rsidR="00666679" w:rsidRDefault="00666679" w:rsidP="0034589E">
      <w:pPr>
        <w:pStyle w:val="c1"/>
        <w:shd w:val="clear" w:color="auto" w:fill="FFFFFF"/>
        <w:spacing w:before="0" w:beforeAutospacing="0" w:after="0" w:afterAutospacing="0" w:line="276" w:lineRule="auto"/>
        <w:ind w:firstLine="680"/>
        <w:jc w:val="both"/>
        <w:rPr>
          <w:rFonts w:ascii="Calibri" w:hAnsi="Calibri"/>
          <w:color w:val="000000"/>
          <w:sz w:val="22"/>
          <w:szCs w:val="22"/>
        </w:rPr>
      </w:pPr>
      <w:proofErr w:type="gramStart"/>
      <w:r>
        <w:rPr>
          <w:rStyle w:val="c2"/>
          <w:color w:val="000000"/>
          <w:sz w:val="28"/>
          <w:szCs w:val="28"/>
        </w:rPr>
        <w:t>Перемешанные между собой и раскиданные сыпучие продукты, труха листьев по своей внешнему выражению - сор, который в обыденности аккуратно выметается, выбрасывается, от которого детей приучают избавляться, к которому не разрешают прикасаться.</w:t>
      </w:r>
      <w:proofErr w:type="gramEnd"/>
    </w:p>
    <w:p w:rsidR="00666679" w:rsidRPr="00666679" w:rsidRDefault="00666679" w:rsidP="00487C18">
      <w:pPr>
        <w:pStyle w:val="c1"/>
        <w:shd w:val="clear" w:color="auto" w:fill="FFFFFF"/>
        <w:spacing w:before="0" w:beforeAutospacing="0" w:after="0" w:afterAutospacing="0" w:line="276" w:lineRule="auto"/>
        <w:ind w:firstLine="680"/>
        <w:jc w:val="both"/>
        <w:rPr>
          <w:rFonts w:ascii="Calibri" w:hAnsi="Calibri"/>
          <w:color w:val="000000"/>
          <w:sz w:val="22"/>
          <w:szCs w:val="22"/>
        </w:rPr>
      </w:pPr>
      <w:r>
        <w:rPr>
          <w:rStyle w:val="c2"/>
          <w:color w:val="000000"/>
          <w:sz w:val="28"/>
          <w:szCs w:val="28"/>
        </w:rPr>
        <w:t>Описанная техника создания изображений подходит детям с выраженной моторной неловкостью, негативизмом, зажатостью, способствует процессу адаптации в новом пространстве, дарит чувство успешности.</w:t>
      </w:r>
    </w:p>
    <w:p w:rsidR="00666679" w:rsidRPr="00666679" w:rsidRDefault="00666679" w:rsidP="0034589E">
      <w:pPr>
        <w:spacing w:after="0"/>
        <w:ind w:firstLine="680"/>
        <w:jc w:val="both"/>
        <w:rPr>
          <w:rFonts w:ascii="Times New Roman" w:hAnsi="Times New Roman" w:cs="Times New Roman"/>
          <w:color w:val="000000"/>
          <w:sz w:val="28"/>
          <w:szCs w:val="28"/>
          <w:shd w:val="clear" w:color="auto" w:fill="FFFFFF"/>
        </w:rPr>
      </w:pPr>
      <w:r w:rsidRPr="00666679">
        <w:rPr>
          <w:rFonts w:ascii="Times New Roman" w:hAnsi="Times New Roman" w:cs="Times New Roman"/>
          <w:color w:val="000000"/>
          <w:sz w:val="28"/>
          <w:szCs w:val="28"/>
          <w:shd w:val="clear" w:color="auto" w:fill="FFFFFF"/>
        </w:rPr>
        <w:t>На сегодняшний день зарубежными и отечественными специалистами накоплен богатый опыт использования методов арт-терапии в работе с детьми дошкольного возраста. </w:t>
      </w:r>
    </w:p>
    <w:p w:rsidR="00666679" w:rsidRPr="00666679" w:rsidRDefault="00666679" w:rsidP="0034589E">
      <w:pPr>
        <w:spacing w:after="0"/>
        <w:ind w:firstLine="680"/>
        <w:jc w:val="both"/>
        <w:rPr>
          <w:rFonts w:ascii="Times New Roman" w:hAnsi="Times New Roman" w:cs="Times New Roman"/>
          <w:sz w:val="28"/>
          <w:szCs w:val="28"/>
          <w:shd w:val="clear" w:color="auto" w:fill="FFFFFF"/>
        </w:rPr>
      </w:pPr>
      <w:r w:rsidRPr="00666679">
        <w:rPr>
          <w:rFonts w:ascii="Times New Roman" w:hAnsi="Times New Roman" w:cs="Times New Roman"/>
          <w:color w:val="000000"/>
          <w:sz w:val="28"/>
          <w:szCs w:val="28"/>
          <w:shd w:val="clear" w:color="auto" w:fill="FFFFFF"/>
        </w:rPr>
        <w:t xml:space="preserve">В целом, </w:t>
      </w:r>
      <w:proofErr w:type="spellStart"/>
      <w:r w:rsidRPr="00666679">
        <w:rPr>
          <w:rFonts w:ascii="Times New Roman" w:hAnsi="Times New Roman" w:cs="Times New Roman"/>
          <w:color w:val="000000"/>
          <w:sz w:val="28"/>
          <w:szCs w:val="28"/>
          <w:shd w:val="clear" w:color="auto" w:fill="FFFFFF"/>
        </w:rPr>
        <w:t>изотерапия</w:t>
      </w:r>
      <w:proofErr w:type="spellEnd"/>
      <w:r w:rsidRPr="00666679">
        <w:rPr>
          <w:rFonts w:ascii="Times New Roman" w:hAnsi="Times New Roman" w:cs="Times New Roman"/>
          <w:color w:val="000000"/>
          <w:sz w:val="28"/>
          <w:szCs w:val="28"/>
          <w:shd w:val="clear" w:color="auto" w:fill="FFFFFF"/>
        </w:rPr>
        <w:t xml:space="preserve"> направлена на развитие, в первую очередь, воображения, социальных и вербальных навыков, мелкой моторики, внимания, кроме того, развиваются навыки правильного положения руки и захвата карандаша при рисовании. </w:t>
      </w:r>
    </w:p>
    <w:p w:rsidR="00312F40" w:rsidRPr="00312F40" w:rsidRDefault="00312F40" w:rsidP="0034589E">
      <w:pPr>
        <w:spacing w:after="0"/>
        <w:ind w:firstLine="680"/>
        <w:jc w:val="both"/>
        <w:rPr>
          <w:rFonts w:ascii="Times New Roman" w:hAnsi="Times New Roman" w:cs="Times New Roman"/>
          <w:sz w:val="28"/>
          <w:szCs w:val="28"/>
        </w:rPr>
      </w:pPr>
      <w:r w:rsidRPr="00312F40">
        <w:rPr>
          <w:rFonts w:ascii="Times New Roman" w:hAnsi="Times New Roman" w:cs="Times New Roman"/>
          <w:sz w:val="28"/>
          <w:szCs w:val="28"/>
          <w:shd w:val="clear" w:color="auto" w:fill="FFFFFF"/>
        </w:rPr>
        <w:t xml:space="preserve">Почему стоит попробовать </w:t>
      </w:r>
      <w:proofErr w:type="spellStart"/>
      <w:r w:rsidRPr="00312F40">
        <w:rPr>
          <w:rFonts w:ascii="Times New Roman" w:hAnsi="Times New Roman" w:cs="Times New Roman"/>
          <w:sz w:val="28"/>
          <w:szCs w:val="28"/>
          <w:shd w:val="clear" w:color="auto" w:fill="FFFFFF"/>
        </w:rPr>
        <w:t>изотерапию</w:t>
      </w:r>
      <w:proofErr w:type="spellEnd"/>
      <w:r w:rsidRPr="00312F40">
        <w:rPr>
          <w:rFonts w:ascii="Times New Roman" w:hAnsi="Times New Roman" w:cs="Times New Roman"/>
          <w:sz w:val="28"/>
          <w:szCs w:val="28"/>
          <w:shd w:val="clear" w:color="auto" w:fill="FFFFFF"/>
        </w:rPr>
        <w:t xml:space="preserve">? Во-первых, потому что вы ничего не теряете. Во-вторых, вы никогда не получите отрицательного эффекта. </w:t>
      </w:r>
      <w:proofErr w:type="spellStart"/>
      <w:r w:rsidRPr="00312F40">
        <w:rPr>
          <w:rFonts w:ascii="Times New Roman" w:hAnsi="Times New Roman" w:cs="Times New Roman"/>
          <w:sz w:val="28"/>
          <w:szCs w:val="28"/>
          <w:shd w:val="clear" w:color="auto" w:fill="FFFFFF"/>
        </w:rPr>
        <w:t>Изотерапия</w:t>
      </w:r>
      <w:proofErr w:type="spellEnd"/>
      <w:r w:rsidRPr="00312F40">
        <w:rPr>
          <w:rFonts w:ascii="Times New Roman" w:hAnsi="Times New Roman" w:cs="Times New Roman"/>
          <w:sz w:val="28"/>
          <w:szCs w:val="28"/>
          <w:shd w:val="clear" w:color="auto" w:fill="FFFFFF"/>
        </w:rPr>
        <w:t xml:space="preserve"> не имеет противопоказаний, подходит всем без исключения, не требует больших затрат. В то же время польза от нее очевидна.</w:t>
      </w:r>
    </w:p>
    <w:p w:rsidR="00312F40" w:rsidRDefault="00312F40" w:rsidP="00312F40">
      <w:pPr>
        <w:ind w:left="360"/>
        <w:jc w:val="both"/>
        <w:rPr>
          <w:rFonts w:ascii="Arial" w:hAnsi="Arial" w:cs="Arial"/>
          <w:color w:val="555555"/>
          <w:shd w:val="clear" w:color="auto" w:fill="FFFFFF"/>
        </w:rPr>
      </w:pPr>
    </w:p>
    <w:p w:rsidR="00312F40" w:rsidRPr="00312F40" w:rsidRDefault="00312F40" w:rsidP="00312F40">
      <w:pPr>
        <w:ind w:left="360"/>
        <w:jc w:val="both"/>
        <w:rPr>
          <w:rFonts w:ascii="Times New Roman" w:hAnsi="Times New Roman" w:cs="Times New Roman"/>
          <w:color w:val="000000" w:themeColor="text1"/>
          <w:sz w:val="28"/>
          <w:szCs w:val="28"/>
        </w:rPr>
      </w:pPr>
    </w:p>
    <w:sectPr w:rsidR="00312F40" w:rsidRPr="00312F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92EB3"/>
    <w:multiLevelType w:val="hybridMultilevel"/>
    <w:tmpl w:val="914EEB28"/>
    <w:lvl w:ilvl="0" w:tplc="C45EDB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E504629"/>
    <w:multiLevelType w:val="hybridMultilevel"/>
    <w:tmpl w:val="A6B4F28C"/>
    <w:lvl w:ilvl="0" w:tplc="C45EDB9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605279FA"/>
    <w:multiLevelType w:val="hybridMultilevel"/>
    <w:tmpl w:val="364EB2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780580A"/>
    <w:multiLevelType w:val="hybridMultilevel"/>
    <w:tmpl w:val="9F760938"/>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4">
    <w:nsid w:val="6AF62CF9"/>
    <w:multiLevelType w:val="hybridMultilevel"/>
    <w:tmpl w:val="F4646B54"/>
    <w:lvl w:ilvl="0" w:tplc="C45EDB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9A91D66"/>
    <w:multiLevelType w:val="hybridMultilevel"/>
    <w:tmpl w:val="003445DC"/>
    <w:lvl w:ilvl="0" w:tplc="C45EDB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B7B"/>
    <w:rsid w:val="000A0001"/>
    <w:rsid w:val="00312F40"/>
    <w:rsid w:val="0034589E"/>
    <w:rsid w:val="00487C18"/>
    <w:rsid w:val="00666679"/>
    <w:rsid w:val="00995661"/>
    <w:rsid w:val="00AF3027"/>
    <w:rsid w:val="00B45ACA"/>
    <w:rsid w:val="00C66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45ACA"/>
    <w:rPr>
      <w:color w:val="0000FF"/>
      <w:u w:val="single"/>
    </w:rPr>
  </w:style>
  <w:style w:type="paragraph" w:styleId="a4">
    <w:name w:val="List Paragraph"/>
    <w:basedOn w:val="a"/>
    <w:uiPriority w:val="34"/>
    <w:qFormat/>
    <w:rsid w:val="00312F40"/>
    <w:pPr>
      <w:ind w:left="720"/>
      <w:contextualSpacing/>
    </w:pPr>
  </w:style>
  <w:style w:type="paragraph" w:customStyle="1" w:styleId="c1">
    <w:name w:val="c1"/>
    <w:basedOn w:val="a"/>
    <w:rsid w:val="000A00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A0001"/>
  </w:style>
  <w:style w:type="paragraph" w:customStyle="1" w:styleId="c18">
    <w:name w:val="c18"/>
    <w:basedOn w:val="a"/>
    <w:rsid w:val="0066667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45ACA"/>
    <w:rPr>
      <w:color w:val="0000FF"/>
      <w:u w:val="single"/>
    </w:rPr>
  </w:style>
  <w:style w:type="paragraph" w:styleId="a4">
    <w:name w:val="List Paragraph"/>
    <w:basedOn w:val="a"/>
    <w:uiPriority w:val="34"/>
    <w:qFormat/>
    <w:rsid w:val="00312F40"/>
    <w:pPr>
      <w:ind w:left="720"/>
      <w:contextualSpacing/>
    </w:pPr>
  </w:style>
  <w:style w:type="paragraph" w:customStyle="1" w:styleId="c1">
    <w:name w:val="c1"/>
    <w:basedOn w:val="a"/>
    <w:rsid w:val="000A00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A0001"/>
  </w:style>
  <w:style w:type="paragraph" w:customStyle="1" w:styleId="c18">
    <w:name w:val="c18"/>
    <w:basedOn w:val="a"/>
    <w:rsid w:val="0066667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690105">
      <w:bodyDiv w:val="1"/>
      <w:marLeft w:val="0"/>
      <w:marRight w:val="0"/>
      <w:marTop w:val="0"/>
      <w:marBottom w:val="0"/>
      <w:divBdr>
        <w:top w:val="none" w:sz="0" w:space="0" w:color="auto"/>
        <w:left w:val="none" w:sz="0" w:space="0" w:color="auto"/>
        <w:bottom w:val="none" w:sz="0" w:space="0" w:color="auto"/>
        <w:right w:val="none" w:sz="0" w:space="0" w:color="auto"/>
      </w:divBdr>
    </w:div>
    <w:div w:id="846748100">
      <w:bodyDiv w:val="1"/>
      <w:marLeft w:val="0"/>
      <w:marRight w:val="0"/>
      <w:marTop w:val="0"/>
      <w:marBottom w:val="0"/>
      <w:divBdr>
        <w:top w:val="none" w:sz="0" w:space="0" w:color="auto"/>
        <w:left w:val="none" w:sz="0" w:space="0" w:color="auto"/>
        <w:bottom w:val="none" w:sz="0" w:space="0" w:color="auto"/>
        <w:right w:val="none" w:sz="0" w:space="0" w:color="auto"/>
      </w:divBdr>
    </w:div>
    <w:div w:id="1473257601">
      <w:bodyDiv w:val="1"/>
      <w:marLeft w:val="0"/>
      <w:marRight w:val="0"/>
      <w:marTop w:val="0"/>
      <w:marBottom w:val="0"/>
      <w:divBdr>
        <w:top w:val="none" w:sz="0" w:space="0" w:color="auto"/>
        <w:left w:val="none" w:sz="0" w:space="0" w:color="auto"/>
        <w:bottom w:val="none" w:sz="0" w:space="0" w:color="auto"/>
        <w:right w:val="none" w:sz="0" w:space="0" w:color="auto"/>
      </w:divBdr>
    </w:div>
    <w:div w:id="179158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388</TotalTime>
  <Pages>1</Pages>
  <Words>1237</Words>
  <Characters>7052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2018-11-03T15:41:00Z</dcterms:created>
  <dcterms:modified xsi:type="dcterms:W3CDTF">2018-11-04T08:59:00Z</dcterms:modified>
</cp:coreProperties>
</file>