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83" w:rsidRDefault="00F02CBE" w:rsidP="00F02C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CBE">
        <w:rPr>
          <w:rFonts w:ascii="Times New Roman" w:hAnsi="Times New Roman" w:cs="Times New Roman"/>
          <w:b/>
          <w:sz w:val="32"/>
          <w:szCs w:val="32"/>
        </w:rPr>
        <w:t>Использование активных форм работы в художественно- речевой деятельности детей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02CBE" w:rsidRDefault="00F02CBE" w:rsidP="00F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CBE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F02CBE" w:rsidRDefault="00F02CBE" w:rsidP="00F02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CBE" w:rsidRDefault="00F02CBE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речи ребенка тесно связано с его общим психическим развитием. Обычно по тому, как ребенок говорит, можно судить, насколько он развит в целом. Но развивать речь ребенка без общения его со взрослыми и сверстниками невозможно. Поэтому на первый план выходит создание игровых ситуаций, стимулирующих активность детей, побуждающих их к сближению друг с другом, с окружающими взрослыми.</w:t>
      </w:r>
    </w:p>
    <w:p w:rsidR="00F02CBE" w:rsidRDefault="00F02CBE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используем в своей работе игры из книги Л.М. Шпицыной, О.В. Защинской, А.П. Вороновой, Т.А. Ниловой  «Азбука общения». Это игры: «Комплимент», «Я рад(а) видеть…» - на объединение и сплочение коллектива. Планируем из в утренние часы, а по понедельникам- «утро радостных встреч». На них дети делятся впечатлениями о прошедших выходных днях.</w:t>
      </w:r>
      <w:r w:rsidR="00C24BBC">
        <w:rPr>
          <w:rFonts w:ascii="Times New Roman" w:hAnsi="Times New Roman" w:cs="Times New Roman"/>
          <w:sz w:val="28"/>
          <w:szCs w:val="28"/>
        </w:rPr>
        <w:t xml:space="preserve"> Эти беседы могут носить разные названия:</w:t>
      </w:r>
    </w:p>
    <w:p w:rsidR="00C24BBC" w:rsidRDefault="00C24BBC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«Что интересного произошло?»</w:t>
      </w:r>
    </w:p>
    <w:p w:rsidR="00C24BBC" w:rsidRDefault="00C24BBC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нового узнали»</w:t>
      </w:r>
    </w:p>
    <w:p w:rsidR="00C24BBC" w:rsidRDefault="00C24BBC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«Любопытные наблюдения по дороге в сад».</w:t>
      </w:r>
    </w:p>
    <w:p w:rsidR="00C24BBC" w:rsidRDefault="00C24BBC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 мы побуждаем детей к высказываниям и, естественно, развиваем речь.</w:t>
      </w:r>
    </w:p>
    <w:p w:rsidR="00C24BBC" w:rsidRDefault="00C24BBC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Активной формой речевой деятельности в нашей группе являются ежедневные занятия пальчиковой гимнастикой. Чтобы эти занятия не наскучили детям, мы усложняем задания: Например, в хорошо знакомом тексте заменяем сначала одно, а затем несколько слов с показом движения. Дети с удовольствием принимают такую форму работы, тренируя память, согласовывая речь с движениями.</w:t>
      </w:r>
    </w:p>
    <w:p w:rsidR="00D73F91" w:rsidRDefault="00C24BBC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Слово- основная единица языка, и совершенствование речевого общения невозможно без расширения словарного запаса. Поэтому на прогулках и в свободное время мы планируем словесные игры. Их можно найти в книгах: «Речь и речевое общение» А.Г. Арушановой. В книге есть игры и упражнения с грамматическим содержанием:  «Угадай- ка», «Узнай по описанию»</w:t>
      </w:r>
      <w:r w:rsidR="00D73F91">
        <w:rPr>
          <w:rFonts w:ascii="Times New Roman" w:hAnsi="Times New Roman" w:cs="Times New Roman"/>
          <w:sz w:val="28"/>
          <w:szCs w:val="28"/>
        </w:rPr>
        <w:t>- на окончание слов при соглосовании существительных и прилагательных в роде; «Кафетерий», «Ателье»-знакомство со словами, которые не изменяются в речи; «Вы хотите?- Мы хотим», «Зайка, сделай», «Что для чего?»- игры на образование форм глаголов.</w:t>
      </w:r>
    </w:p>
    <w:p w:rsidR="00C24BBC" w:rsidRDefault="00D73F91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Нашими помощниками являются и такие книги: «Звуки на все руки»(50 логопедических игр) Л.Я. Гадасиной, О.И. Ивановской; «Речевые игры с детьми» В.И. Селиверстова; «Игры и игровые упражнения для развития речи» Г.С.Швайко; «Конспекты для подгрупповых логопедических занятий»- Нищевой. В этой книге по темам сразу можно найти и упражнения  на уточнение словаря  по теме, игры на образование однокоренных слов, упражнения на координацию речи с движением, игры на развитие связной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речи и мышления</w:t>
      </w:r>
      <w:r w:rsidR="00A547D2">
        <w:rPr>
          <w:rFonts w:ascii="Times New Roman" w:hAnsi="Times New Roman" w:cs="Times New Roman"/>
          <w:sz w:val="28"/>
          <w:szCs w:val="28"/>
        </w:rPr>
        <w:t>, упражнения на развитие творческого воображения. Например: тема «Космос».</w:t>
      </w:r>
    </w:p>
    <w:p w:rsidR="00A547D2" w:rsidRDefault="00A547D2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«Ракета» (речь с движением)</w:t>
      </w:r>
    </w:p>
    <w:p w:rsidR="00A547D2" w:rsidRDefault="00A547D2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-упражнение «Кто же это?» (профессии)</w:t>
      </w:r>
    </w:p>
    <w:p w:rsidR="00A547D2" w:rsidRDefault="00A547D2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«Семейка слов» (однокоренные слова)</w:t>
      </w:r>
    </w:p>
    <w:p w:rsidR="00A547D2" w:rsidRDefault="00A547D2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по теме.</w:t>
      </w:r>
    </w:p>
    <w:p w:rsidR="00A547D2" w:rsidRDefault="00A547D2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структуры предложения в речи ребенка- спонтанный процесс. Никто не учит малыша, осваивающего родной язык, по моделям предложения, как это делается при изучении иностранного языка в зрелом возрасте. Происходит это при создаваемых условиях: в ситуации игры-драматизации, в ситуации устного рассказа, в ситуации «письменной речи» (к примеру: коллективное письмо Деду Морозу или детям в другой детский сад и т. д.)</w:t>
      </w:r>
    </w:p>
    <w:p w:rsidR="00A547D2" w:rsidRDefault="00A547D2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ситуации игры</w:t>
      </w:r>
      <w:r w:rsidR="00E60340">
        <w:rPr>
          <w:rFonts w:ascii="Times New Roman" w:hAnsi="Times New Roman" w:cs="Times New Roman"/>
          <w:sz w:val="28"/>
          <w:szCs w:val="28"/>
        </w:rPr>
        <w:t>- драматизации происходит как бы наглядное моделирование художественного текста через сцены (эпизоды) игры, происходит соотнесение слова и движения, действия слова и мимики, жеста, взгляда. Происходит многократное восприятие текста. И все это создает благоприятные условия для заимствования форм, конструкций речи, понимания их и активизации. В нашей группе используются игры, рекомендованные программой под редакцией М.А. Васильевой. Авторы Н.В. Додикина, Е.С. Евдокимова- «Семейный театр в детском саду».</w:t>
      </w:r>
    </w:p>
    <w:p w:rsidR="00E60340" w:rsidRDefault="00E60340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учитель- логопед группы Т.Ю. Коробкова ведет кружковую работу «Играем в сказку».</w:t>
      </w:r>
    </w:p>
    <w:p w:rsidR="00A547D2" w:rsidRDefault="00E60340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заметить, что для переноса речевых умений, получаемых детьми на занятиях и в играх, в монологическую связную речь часто требуется время</w:t>
      </w:r>
      <w:r w:rsidR="00D61FBA">
        <w:rPr>
          <w:rFonts w:ascii="Times New Roman" w:hAnsi="Times New Roman" w:cs="Times New Roman"/>
          <w:sz w:val="28"/>
          <w:szCs w:val="28"/>
        </w:rPr>
        <w:t xml:space="preserve"> и определенные условия. Таким главным условием является включение в педагогический процесс ситуаций устного рассказа, в котором перед ребенком ставиться цель оформить свои мысли в виде рассказа, при этом взрослый оказывает необходимую помощь, подсказывая  сюжетные ходы, логические связки, а нередко и начало каждого предложения. Так в группе появились альбомы:</w:t>
      </w:r>
    </w:p>
    <w:p w:rsidR="00D61FBA" w:rsidRDefault="00D61FBA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«Говорят дети»(с рисунками и записанными детским рассказами)</w:t>
      </w:r>
    </w:p>
    <w:p w:rsidR="00D61FBA" w:rsidRDefault="00D61FBA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«Слово не воробей»- с интересными детскими высказываниями.</w:t>
      </w:r>
    </w:p>
    <w:p w:rsidR="00D61FBA" w:rsidRDefault="00D61FBA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Групповой альбом с фотографиями так же используется нами, как вспомнить и рассказать о событиях, прошедших в жизни группы (празд</w:t>
      </w:r>
      <w:r w:rsidR="00ED03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иках, днях рождений, выставки совместных с родителями поделок).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группе есть замечательная подборка книг Евгении Синициной- «Умные слова»- игры с буквами и словами. Детям нравяться игры с синонимами и антонимами. 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Например: «Узнай сказку»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«Зеленый платочек»- «Красная шапочка»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«Мышь в лаптях» - «Кот в сапогах»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«Рассказ о простой курочке» - «Сказка о золотом петушке»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«Умные стихи», «Умные загадки», «Умные сказки».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ней подобраны игры на логопедические задания в стихах; звуковые задания и игры- диалоги в стихотворениях.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Помня о том, что у детей нашей группы проблемы с памятью, мы используем такую форму работы, как домашнее задание. Например: </w:t>
      </w:r>
      <w:r w:rsidR="003C1AE4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>о каком либо животном, перелетной птице, цветке, профессии. Этот прием помогает активизировать работу стеснительных детей, почувствовать себя уверенней.</w:t>
      </w:r>
    </w:p>
    <w:p w:rsidR="00ED03F6" w:rsidRDefault="00ED03F6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И, конечно, не стоит забывать о простом и  доступном способе развития речи детей- чтения художественной литературы.. Мы читаем много, читаем разные произведения, читаем перед сном.</w:t>
      </w:r>
      <w:r w:rsidR="003C1AE4">
        <w:rPr>
          <w:rFonts w:ascii="Times New Roman" w:hAnsi="Times New Roman" w:cs="Times New Roman"/>
          <w:sz w:val="28"/>
          <w:szCs w:val="28"/>
        </w:rPr>
        <w:t xml:space="preserve"> Это важно не только для детей, но и для нас, взрослых. Ведь наша речь должна быть примером для подражания.</w:t>
      </w:r>
    </w:p>
    <w:p w:rsidR="003C1AE4" w:rsidRPr="00F02CBE" w:rsidRDefault="003C1AE4" w:rsidP="00F0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через совместную деятельность, сотворчество ребенок приходит к овладению творческой продуктивной речевой деятельностью.</w:t>
      </w:r>
    </w:p>
    <w:sectPr w:rsidR="003C1AE4" w:rsidRPr="00F02CBE" w:rsidSect="00D4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F02CBE"/>
    <w:rsid w:val="003C1AE4"/>
    <w:rsid w:val="006454FC"/>
    <w:rsid w:val="00A547D2"/>
    <w:rsid w:val="00C24BBC"/>
    <w:rsid w:val="00C81BA1"/>
    <w:rsid w:val="00D47B83"/>
    <w:rsid w:val="00D61FBA"/>
    <w:rsid w:val="00D73F91"/>
    <w:rsid w:val="00E60340"/>
    <w:rsid w:val="00ED03F6"/>
    <w:rsid w:val="00F0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2016-11-16T12:04:00Z</dcterms:created>
  <dcterms:modified xsi:type="dcterms:W3CDTF">2016-11-17T05:35:00Z</dcterms:modified>
</cp:coreProperties>
</file>