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FD2" w:rsidRPr="00AD5E84" w:rsidRDefault="00F64FD2" w:rsidP="00224EEC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 w:rsidRPr="00AD5E84">
        <w:rPr>
          <w:b/>
          <w:bCs/>
        </w:rPr>
        <w:t>ИСПОЛЬЗОВАНИЕ ИНТЕРАКТИВНЫХ ТЕХНОЛОГИЙ</w:t>
      </w:r>
    </w:p>
    <w:p w:rsidR="00B34891" w:rsidRPr="00AD5E84" w:rsidRDefault="008974AB" w:rsidP="00224EEC">
      <w:pPr>
        <w:pStyle w:val="a3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>В ПЕДАГОГИЧЕСКО</w:t>
      </w:r>
      <w:r w:rsidR="00224EEC">
        <w:rPr>
          <w:b/>
          <w:bCs/>
        </w:rPr>
        <w:t>Й ДЕЯТЕЛЬНОСТИ</w:t>
      </w:r>
    </w:p>
    <w:p w:rsidR="00224EEC" w:rsidRDefault="00224EEC" w:rsidP="00AD5E84">
      <w:pPr>
        <w:pStyle w:val="a3"/>
        <w:spacing w:before="0" w:beforeAutospacing="0" w:after="0" w:afterAutospacing="0"/>
        <w:ind w:firstLine="709"/>
        <w:jc w:val="right"/>
        <w:rPr>
          <w:bCs/>
          <w:i/>
        </w:rPr>
      </w:pPr>
    </w:p>
    <w:p w:rsidR="00F64FD2" w:rsidRDefault="00F64FD2" w:rsidP="00AD5E84">
      <w:pPr>
        <w:pStyle w:val="a3"/>
        <w:spacing w:before="0" w:beforeAutospacing="0" w:after="0" w:afterAutospacing="0"/>
        <w:ind w:firstLine="709"/>
        <w:jc w:val="right"/>
        <w:rPr>
          <w:bCs/>
          <w:i/>
        </w:rPr>
      </w:pPr>
      <w:r w:rsidRPr="00AD5E84">
        <w:rPr>
          <w:bCs/>
          <w:i/>
        </w:rPr>
        <w:t>Удалова Ирина Петровна</w:t>
      </w:r>
    </w:p>
    <w:p w:rsidR="00224EEC" w:rsidRDefault="00224EEC" w:rsidP="00AD5E84">
      <w:pPr>
        <w:pStyle w:val="a3"/>
        <w:spacing w:before="0" w:beforeAutospacing="0" w:after="0" w:afterAutospacing="0"/>
        <w:ind w:firstLine="709"/>
        <w:jc w:val="right"/>
        <w:rPr>
          <w:bCs/>
          <w:i/>
        </w:rPr>
      </w:pPr>
      <w:r w:rsidRPr="00224EEC">
        <w:rPr>
          <w:bCs/>
          <w:i/>
        </w:rPr>
        <w:t xml:space="preserve">Преподаватель </w:t>
      </w:r>
    </w:p>
    <w:p w:rsidR="00224EEC" w:rsidRDefault="00224EEC" w:rsidP="00224EEC">
      <w:pPr>
        <w:pStyle w:val="a3"/>
        <w:spacing w:before="0" w:beforeAutospacing="0" w:after="0" w:afterAutospacing="0"/>
        <w:ind w:firstLine="709"/>
        <w:jc w:val="right"/>
        <w:rPr>
          <w:bCs/>
          <w:i/>
        </w:rPr>
      </w:pPr>
      <w:r w:rsidRPr="00224EEC">
        <w:rPr>
          <w:color w:val="333333"/>
          <w:shd w:val="clear" w:color="auto" w:fill="FAFAFA"/>
        </w:rPr>
        <w:t xml:space="preserve">ГБПОУ </w:t>
      </w:r>
      <w:proofErr w:type="gramStart"/>
      <w:r w:rsidRPr="00224EEC">
        <w:rPr>
          <w:color w:val="333333"/>
          <w:shd w:val="clear" w:color="auto" w:fill="FAFAFA"/>
        </w:rPr>
        <w:t>СО</w:t>
      </w:r>
      <w:proofErr w:type="gramEnd"/>
      <w:r w:rsidRPr="00224EEC">
        <w:rPr>
          <w:color w:val="333333"/>
          <w:shd w:val="clear" w:color="auto" w:fill="FAFAFA"/>
        </w:rPr>
        <w:t xml:space="preserve"> «Гуманитарный колледж»</w:t>
      </w:r>
    </w:p>
    <w:p w:rsidR="00F64FD2" w:rsidRPr="00AD5E84" w:rsidRDefault="00F64FD2" w:rsidP="00AD5E84">
      <w:pPr>
        <w:pStyle w:val="a3"/>
        <w:spacing w:before="0" w:beforeAutospacing="0" w:after="0" w:afterAutospacing="0"/>
        <w:ind w:firstLine="709"/>
        <w:jc w:val="right"/>
        <w:rPr>
          <w:bCs/>
          <w:i/>
        </w:rPr>
      </w:pPr>
      <w:r w:rsidRPr="00AD5E84">
        <w:rPr>
          <w:bCs/>
          <w:i/>
        </w:rPr>
        <w:t>Россия,</w:t>
      </w:r>
      <w:r w:rsidR="00224EEC">
        <w:rPr>
          <w:bCs/>
          <w:i/>
        </w:rPr>
        <w:t xml:space="preserve"> Самарская область,</w:t>
      </w:r>
      <w:r w:rsidRPr="00AD5E84">
        <w:rPr>
          <w:bCs/>
          <w:i/>
        </w:rPr>
        <w:t xml:space="preserve"> г</w:t>
      </w:r>
      <w:proofErr w:type="gramStart"/>
      <w:r w:rsidRPr="00AD5E84">
        <w:rPr>
          <w:bCs/>
          <w:i/>
        </w:rPr>
        <w:t>.Т</w:t>
      </w:r>
      <w:proofErr w:type="gramEnd"/>
      <w:r w:rsidRPr="00AD5E84">
        <w:rPr>
          <w:bCs/>
          <w:i/>
        </w:rPr>
        <w:t>ольятти</w:t>
      </w:r>
    </w:p>
    <w:p w:rsidR="00F64FD2" w:rsidRPr="00AD5E84" w:rsidRDefault="00F64FD2" w:rsidP="00AD5E84">
      <w:pPr>
        <w:pStyle w:val="a3"/>
        <w:spacing w:before="0" w:beforeAutospacing="0" w:after="0" w:afterAutospacing="0"/>
        <w:ind w:firstLine="709"/>
        <w:jc w:val="both"/>
        <w:rPr>
          <w:bCs/>
          <w:i/>
        </w:rPr>
      </w:pPr>
    </w:p>
    <w:p w:rsidR="00AD5E84" w:rsidRDefault="00F64FD2" w:rsidP="00AD5E84">
      <w:pPr>
        <w:pStyle w:val="a3"/>
        <w:spacing w:before="0" w:beforeAutospacing="0" w:after="0" w:afterAutospacing="0"/>
        <w:ind w:firstLine="709"/>
        <w:jc w:val="both"/>
      </w:pPr>
      <w:r w:rsidRPr="00AD5E84">
        <w:rPr>
          <w:b/>
          <w:bCs/>
          <w:i/>
        </w:rPr>
        <w:t>Актуальность</w:t>
      </w:r>
      <w:r w:rsidR="002B4770" w:rsidRPr="00AD5E84">
        <w:t xml:space="preserve">: </w:t>
      </w:r>
      <w:r w:rsidR="006F4FAC" w:rsidRPr="006F4FAC">
        <w:t>Проблема развития связной речи актуальна тем, что речь является неотъемлемым компонентом любой формы деятельности человека и его п</w:t>
      </w:r>
      <w:r w:rsidR="006F4FAC" w:rsidRPr="00AD5E84">
        <w:t xml:space="preserve">оведения в целом. </w:t>
      </w:r>
      <w:proofErr w:type="spellStart"/>
      <w:r w:rsidR="006F4FAC" w:rsidRPr="00AD5E84">
        <w:t>Несформирован</w:t>
      </w:r>
      <w:r w:rsidR="006F4FAC" w:rsidRPr="006F4FAC">
        <w:t>ость</w:t>
      </w:r>
      <w:proofErr w:type="spellEnd"/>
      <w:r w:rsidR="006F4FAC" w:rsidRPr="006F4FAC">
        <w:t xml:space="preserve"> или недоразвитие связной речи отмечается у</w:t>
      </w:r>
      <w:r w:rsidR="008D5336" w:rsidRPr="00AD5E84">
        <w:t xml:space="preserve"> большинства</w:t>
      </w:r>
      <w:r w:rsidR="006F4FAC" w:rsidRPr="006F4FAC">
        <w:t xml:space="preserve"> детей с </w:t>
      </w:r>
      <w:r w:rsidR="008D5336" w:rsidRPr="00AD5E84">
        <w:t>особыми возможностями здоровья</w:t>
      </w:r>
      <w:r w:rsidR="006F4FAC" w:rsidRPr="006F4FAC">
        <w:t>.</w:t>
      </w:r>
      <w:r w:rsidR="006F4FAC" w:rsidRPr="00AD5E84">
        <w:t xml:space="preserve"> </w:t>
      </w:r>
    </w:p>
    <w:p w:rsidR="00F64FD2" w:rsidRPr="00AD5E84" w:rsidRDefault="006F4FAC" w:rsidP="00AD5E84">
      <w:pPr>
        <w:pStyle w:val="a3"/>
        <w:spacing w:before="0" w:beforeAutospacing="0" w:after="0" w:afterAutospacing="0"/>
        <w:ind w:firstLine="709"/>
        <w:jc w:val="both"/>
      </w:pPr>
      <w:r w:rsidRPr="006F4FAC">
        <w:t xml:space="preserve">Своевременная и целенаправленная работа по развитию связной речи способствует развитию мыслительной деятельности, усвоению </w:t>
      </w:r>
      <w:r w:rsidR="008D5336" w:rsidRPr="00AD5E84">
        <w:t xml:space="preserve">общеобразовательной </w:t>
      </w:r>
      <w:r w:rsidRPr="006F4FAC">
        <w:t>программы, улучшению межличностного общения и социальной адаптации.</w:t>
      </w:r>
      <w:r w:rsidR="008D5336" w:rsidRPr="00AD5E84">
        <w:t xml:space="preserve"> </w:t>
      </w:r>
      <w:r w:rsidR="00F64FD2" w:rsidRPr="00AD5E84">
        <w:t>Именно поэтому огромная ответственность лежит на педагогах, занимающихся развитием речи подрастаю</w:t>
      </w:r>
      <w:r w:rsidR="001E0CAA" w:rsidRPr="00AD5E84">
        <w:t>щего поколения, и прежде всего –</w:t>
      </w:r>
      <w:r w:rsidR="00F64FD2" w:rsidRPr="00AD5E84">
        <w:t xml:space="preserve"> педагогах дошкольного образования, формирующих и развивающих связную речь</w:t>
      </w:r>
      <w:r w:rsidR="00B34891" w:rsidRPr="00AD5E84">
        <w:t xml:space="preserve"> ребенка</w:t>
      </w:r>
      <w:r w:rsidR="00F64FD2" w:rsidRPr="00AD5E84">
        <w:t>.</w:t>
      </w:r>
    </w:p>
    <w:p w:rsidR="006F4FAC" w:rsidRPr="00AD5E84" w:rsidRDefault="002B4770" w:rsidP="00AD5E84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AD5E84">
        <w:rPr>
          <w:b/>
          <w:bCs/>
          <w:i/>
        </w:rPr>
        <w:t xml:space="preserve">Ключевые слова: </w:t>
      </w:r>
      <w:r w:rsidRPr="00AD5E84">
        <w:rPr>
          <w:bCs/>
        </w:rPr>
        <w:t>Интерактивные технологии, речевое развитие, дошкольники, связная речь, особые возможности здоровья.</w:t>
      </w:r>
    </w:p>
    <w:p w:rsidR="006F4FAC" w:rsidRPr="00AD5E84" w:rsidRDefault="006F4FAC" w:rsidP="00AD5E84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AD5E84">
        <w:t>Проблема владения языком издавна привлекала внимание известных исследователей разных специальностей. Большой интерес представляют работы выдающегося мыслителя Аристотеля, который дает глубокий анализ языка. Вспомним его знаменитые изречения: «Раз речь не ясна, она не достигнет своей цели»; Всякое слово имеет некоторый определенный смысл; поэтому всего приятнее для нас те слова, которые дают нам какое либо знание» [Аристотель, 1963, с. 21,29].</w:t>
      </w:r>
    </w:p>
    <w:p w:rsidR="001247D1" w:rsidRPr="00AD5E84" w:rsidRDefault="00C53C1A" w:rsidP="00AD5E84">
      <w:pPr>
        <w:pStyle w:val="a3"/>
        <w:spacing w:before="0" w:beforeAutospacing="0" w:after="0" w:afterAutospacing="0"/>
        <w:ind w:firstLine="709"/>
        <w:jc w:val="both"/>
      </w:pPr>
      <w:r w:rsidRPr="00AD5E84">
        <w:t>Все исследователи, изучающие проблему развития связной речи, обращаются к характеристике, которую дал ей С.Л.</w:t>
      </w:r>
      <w:r w:rsidR="001E0CAA" w:rsidRPr="00AD5E84">
        <w:t xml:space="preserve"> </w:t>
      </w:r>
      <w:r w:rsidRPr="00AD5E84">
        <w:t xml:space="preserve">Рубинштейн. Именно ему принадлежит определение </w:t>
      </w:r>
      <w:r w:rsidR="00AD5E84">
        <w:t xml:space="preserve">ситуативной и контекстной речи. </w:t>
      </w:r>
      <w:r w:rsidR="001E0CAA" w:rsidRPr="00AD5E84">
        <w:t xml:space="preserve">С.Л. Рубинштейн </w:t>
      </w:r>
      <w:r w:rsidRPr="00AD5E84">
        <w:t>отмечал, что для говорящего всякая речь, передающая его мысль или желание, является связной речью (в отличие от отдельного зависимого слова, извлеченного из контекста речи), но формы связн</w:t>
      </w:r>
      <w:r w:rsidR="001E0CAA" w:rsidRPr="00AD5E84">
        <w:t>ости в ходе развития меняются. «</w:t>
      </w:r>
      <w:r w:rsidR="008D5336" w:rsidRPr="00AD5E84">
        <w:t xml:space="preserve">Связность собственной </w:t>
      </w:r>
      <w:r w:rsidRPr="00AD5E84">
        <w:t>речи означает адекватность речевого оформления мысли говорящего или пишущего с точки зрения ее понятно</w:t>
      </w:r>
      <w:r w:rsidR="001E0CAA" w:rsidRPr="00AD5E84">
        <w:t>сти для слушателя или читателя».</w:t>
      </w:r>
    </w:p>
    <w:p w:rsidR="00326B38" w:rsidRPr="00AD5E84" w:rsidRDefault="00880155" w:rsidP="00AD5E84">
      <w:pPr>
        <w:pStyle w:val="a3"/>
        <w:spacing w:before="0" w:beforeAutospacing="0" w:after="0" w:afterAutospacing="0"/>
        <w:ind w:firstLine="709"/>
        <w:jc w:val="both"/>
      </w:pPr>
      <w:r w:rsidRPr="00AD5E84">
        <w:t>Как правило,</w:t>
      </w:r>
      <w:r w:rsidR="004716DA" w:rsidRPr="00AD5E84">
        <w:t xml:space="preserve"> дети с особыми возможностями здоровья</w:t>
      </w:r>
      <w:r w:rsidRPr="00AD5E84">
        <w:t xml:space="preserve"> имеют проблемы с </w:t>
      </w:r>
      <w:r w:rsidR="004716DA" w:rsidRPr="00AD5E84">
        <w:t xml:space="preserve">речью. </w:t>
      </w:r>
      <w:r w:rsidR="008D5336" w:rsidRPr="00AD5E84">
        <w:t>Дефекты произношения, лексики, г</w:t>
      </w:r>
      <w:r w:rsidR="008D5336" w:rsidRPr="008D5336">
        <w:t>рамматического строя, неумение связно излагать мысли</w:t>
      </w:r>
      <w:r w:rsidR="00E921E4" w:rsidRPr="00AD5E84">
        <w:t>.</w:t>
      </w:r>
      <w:r w:rsidR="00236743" w:rsidRPr="00AD5E84">
        <w:t xml:space="preserve"> </w:t>
      </w:r>
      <w:r w:rsidR="004716DA" w:rsidRPr="00AD5E84">
        <w:t>Работая с детьми</w:t>
      </w:r>
      <w:r w:rsidR="008D5336" w:rsidRPr="00AD5E84">
        <w:t xml:space="preserve"> данной категории</w:t>
      </w:r>
      <w:r w:rsidR="004716DA" w:rsidRPr="00AD5E84">
        <w:t xml:space="preserve">, </w:t>
      </w:r>
      <w:r w:rsidRPr="00AD5E84">
        <w:t>педагогу необходимо учитывать возрастные и индивидуальные</w:t>
      </w:r>
      <w:r w:rsidR="004716DA" w:rsidRPr="00AD5E84">
        <w:t xml:space="preserve"> особенности, </w:t>
      </w:r>
      <w:r w:rsidR="00874BE0" w:rsidRPr="00AD5E84">
        <w:t>использовать разнообразные</w:t>
      </w:r>
      <w:r w:rsidR="004716DA" w:rsidRPr="00AD5E84">
        <w:t xml:space="preserve"> нетрадиционные методы и приемы способных создать интерес к совместной деятельности с первых минут и удерживающих этот</w:t>
      </w:r>
      <w:r w:rsidR="001247D1" w:rsidRPr="00AD5E84">
        <w:t xml:space="preserve"> интерес на всем его протяжении, </w:t>
      </w:r>
      <w:r w:rsidR="009932F1" w:rsidRPr="00AD5E84">
        <w:t xml:space="preserve">создавать </w:t>
      </w:r>
      <w:r w:rsidR="00326B38" w:rsidRPr="00AD5E84">
        <w:t>условия свободного общен</w:t>
      </w:r>
      <w:r w:rsidR="00E921E4" w:rsidRPr="00AD5E84">
        <w:t>ия, где педагог и дети выступают</w:t>
      </w:r>
      <w:r w:rsidR="00326B38" w:rsidRPr="00AD5E84">
        <w:t xml:space="preserve"> как равноправные участники разговора.</w:t>
      </w:r>
    </w:p>
    <w:p w:rsidR="00AD5E84" w:rsidRDefault="006217C6" w:rsidP="00AD5E84">
      <w:pPr>
        <w:pStyle w:val="Default"/>
        <w:ind w:firstLine="709"/>
        <w:jc w:val="both"/>
        <w:rPr>
          <w:color w:val="auto"/>
        </w:rPr>
      </w:pPr>
      <w:r w:rsidRPr="00AD5E84">
        <w:rPr>
          <w:rStyle w:val="a6"/>
          <w:rFonts w:eastAsia="Calibri"/>
          <w:b w:val="0"/>
        </w:rPr>
        <w:t xml:space="preserve">Проблема </w:t>
      </w:r>
      <w:r w:rsidRPr="00AD5E84">
        <w:rPr>
          <w:rStyle w:val="a6"/>
          <w:b w:val="0"/>
        </w:rPr>
        <w:t xml:space="preserve">речевого </w:t>
      </w:r>
      <w:r w:rsidRPr="00AD5E84">
        <w:rPr>
          <w:rStyle w:val="a6"/>
          <w:rFonts w:eastAsia="Calibri"/>
          <w:b w:val="0"/>
        </w:rPr>
        <w:t xml:space="preserve">развития у детей с </w:t>
      </w:r>
      <w:r w:rsidRPr="00AD5E84">
        <w:rPr>
          <w:rStyle w:val="a6"/>
          <w:b w:val="0"/>
        </w:rPr>
        <w:t xml:space="preserve">особыми возможностями здоровья </w:t>
      </w:r>
      <w:r w:rsidRPr="00AD5E84">
        <w:rPr>
          <w:rStyle w:val="a6"/>
          <w:rFonts w:eastAsia="Calibri"/>
          <w:b w:val="0"/>
        </w:rPr>
        <w:t>дошкольного возраста приобретает все большую значимость. Это обусловлено существенными изменениями в системе образования, современная школа предъявляет к первокласснику очень высокие требования.</w:t>
      </w:r>
      <w:r w:rsidR="00236743" w:rsidRPr="00AD5E84">
        <w:rPr>
          <w:color w:val="auto"/>
        </w:rPr>
        <w:t xml:space="preserve"> </w:t>
      </w:r>
    </w:p>
    <w:p w:rsidR="00B9523F" w:rsidRPr="00AD5E84" w:rsidRDefault="00326E3D" w:rsidP="00AD5E84">
      <w:pPr>
        <w:pStyle w:val="Default"/>
        <w:ind w:firstLine="709"/>
        <w:jc w:val="both"/>
        <w:rPr>
          <w:color w:val="auto"/>
        </w:rPr>
      </w:pPr>
      <w:r w:rsidRPr="00AD5E84">
        <w:t xml:space="preserve">В федеральном государственном образовательном стандарте дошкольного образования одним из аспектов речевого развития дошкольника является </w:t>
      </w:r>
      <w:r w:rsidR="00B9523F" w:rsidRPr="00AD5E84">
        <w:t>владение речью как средством общения.</w:t>
      </w:r>
      <w:r w:rsidR="00B9523F" w:rsidRPr="00AD5E84">
        <w:rPr>
          <w:color w:val="auto"/>
        </w:rPr>
        <w:t xml:space="preserve"> </w:t>
      </w:r>
    </w:p>
    <w:p w:rsidR="00AD5E84" w:rsidRDefault="00B9523F" w:rsidP="00AD5E84">
      <w:pPr>
        <w:pStyle w:val="Default"/>
        <w:ind w:firstLine="709"/>
        <w:jc w:val="both"/>
        <w:rPr>
          <w:rFonts w:eastAsia="Times New Roman"/>
          <w:lang w:eastAsia="ru-RU"/>
        </w:rPr>
      </w:pPr>
      <w:r w:rsidRPr="00AD5E84">
        <w:rPr>
          <w:color w:val="auto"/>
        </w:rPr>
        <w:t>В связи с совершенствованием процессов воспитания и обучения детей в дошкольных организациях традиционные подходы к развитию речи дошкольника претерпевают значительные изменения, как по форме, так и по содержанию.</w:t>
      </w:r>
      <w:r w:rsidR="00236743" w:rsidRPr="00AD5E84">
        <w:rPr>
          <w:color w:val="auto"/>
        </w:rPr>
        <w:t xml:space="preserve"> </w:t>
      </w:r>
      <w:r w:rsidR="00B62E29" w:rsidRPr="00AD5E84">
        <w:rPr>
          <w:rFonts w:eastAsia="Times New Roman"/>
          <w:lang w:eastAsia="ru-RU"/>
        </w:rPr>
        <w:t>В условиях динамично меняющегося мира, постоянного совершенствования и усло</w:t>
      </w:r>
      <w:r w:rsidR="00236743" w:rsidRPr="00AD5E84">
        <w:rPr>
          <w:rFonts w:eastAsia="Times New Roman"/>
          <w:lang w:eastAsia="ru-RU"/>
        </w:rPr>
        <w:t>жнения технологий информатизации</w:t>
      </w:r>
      <w:r w:rsidR="00B62E29" w:rsidRPr="00AD5E84">
        <w:rPr>
          <w:rFonts w:eastAsia="Times New Roman"/>
          <w:lang w:eastAsia="ru-RU"/>
        </w:rPr>
        <w:t xml:space="preserve"> сферы образования приобретает фундаментальное значение.</w:t>
      </w:r>
    </w:p>
    <w:p w:rsidR="00B62E29" w:rsidRPr="00AD5E84" w:rsidRDefault="00B62E29" w:rsidP="00AD5E84">
      <w:pPr>
        <w:pStyle w:val="Default"/>
        <w:ind w:firstLine="709"/>
        <w:jc w:val="both"/>
        <w:rPr>
          <w:color w:val="auto"/>
        </w:rPr>
      </w:pPr>
      <w:r w:rsidRPr="00AD5E84">
        <w:rPr>
          <w:rFonts w:eastAsia="Times New Roman"/>
          <w:lang w:eastAsia="ru-RU"/>
        </w:rPr>
        <w:lastRenderedPageBreak/>
        <w:t>Данное направление развития образовательной отрасли, как подчеркивается в государственных документах, признается важнейшим приоритетом</w:t>
      </w:r>
      <w:r w:rsidR="00236743" w:rsidRPr="00AD5E84">
        <w:rPr>
          <w:rFonts w:eastAsia="Times New Roman"/>
          <w:lang w:eastAsia="ru-RU"/>
        </w:rPr>
        <w:t xml:space="preserve"> в образовании</w:t>
      </w:r>
      <w:r w:rsidRPr="00AD5E84">
        <w:rPr>
          <w:rFonts w:eastAsia="Times New Roman"/>
          <w:lang w:eastAsia="ru-RU"/>
        </w:rPr>
        <w:t>. Благодаря преобразованиям все шире проявляется роль интерактивных технологий в системе образования, что совсем недавно можно было наблюдать лишь как точечный опыт.</w:t>
      </w:r>
    </w:p>
    <w:p w:rsidR="00E921E4" w:rsidRPr="00AD5E84" w:rsidRDefault="00E921E4" w:rsidP="00AD5E84">
      <w:pPr>
        <w:pStyle w:val="Default"/>
        <w:ind w:firstLine="709"/>
        <w:jc w:val="both"/>
        <w:rPr>
          <w:color w:val="auto"/>
        </w:rPr>
      </w:pPr>
      <w:r w:rsidRPr="00AD5E84">
        <w:rPr>
          <w:rStyle w:val="c4"/>
        </w:rPr>
        <w:t>Жизнь дошкольника должна быть богатой на впечатления, ребенка постоянно необходимо удивлять, что-то показывать, рассказывать, и тогда у него будет развиваться кругозор, на фоне ярких положительных эмоций ускорится процесс формирования речи. Занятия по коррекции речи можно сделать интересными и увлекательными. В области коррекционной педагогики</w:t>
      </w:r>
      <w:r w:rsidR="00236743" w:rsidRPr="00AD5E84">
        <w:rPr>
          <w:rStyle w:val="c4"/>
        </w:rPr>
        <w:t xml:space="preserve"> есть много полезных разработок, способных формировать связную речь у дошкольников с особыми возможностями здоровья. </w:t>
      </w:r>
      <w:r w:rsidR="00F56B28" w:rsidRPr="00AD5E84">
        <w:rPr>
          <w:rStyle w:val="c4"/>
        </w:rPr>
        <w:t>Одной,</w:t>
      </w:r>
      <w:r w:rsidR="00AD5E84" w:rsidRPr="00AD5E84">
        <w:rPr>
          <w:rStyle w:val="c4"/>
        </w:rPr>
        <w:t xml:space="preserve"> </w:t>
      </w:r>
      <w:r w:rsidR="00236743" w:rsidRPr="00AD5E84">
        <w:rPr>
          <w:rStyle w:val="c4"/>
        </w:rPr>
        <w:t xml:space="preserve">из </w:t>
      </w:r>
      <w:proofErr w:type="gramStart"/>
      <w:r w:rsidR="00236743" w:rsidRPr="00AD5E84">
        <w:rPr>
          <w:rStyle w:val="c4"/>
        </w:rPr>
        <w:t>которых</w:t>
      </w:r>
      <w:proofErr w:type="gramEnd"/>
      <w:r w:rsidR="00236743" w:rsidRPr="00AD5E84">
        <w:rPr>
          <w:rStyle w:val="c4"/>
        </w:rPr>
        <w:t xml:space="preserve"> является интерактивные технологии.</w:t>
      </w:r>
    </w:p>
    <w:p w:rsidR="00D74D05" w:rsidRPr="00AD5E84" w:rsidRDefault="00B62E29" w:rsidP="00AD5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r w:rsidR="00D74D05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технологии</w:t>
      </w:r>
      <w:r w:rsidR="00D74D05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найти у В.В. </w:t>
      </w:r>
      <w:proofErr w:type="spellStart"/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Гузеева</w:t>
      </w:r>
      <w:proofErr w:type="spellEnd"/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 определяет их как: «вид информационного обмена обучающихся с окруж</w:t>
      </w:r>
      <w:r w:rsidR="00025507">
        <w:rPr>
          <w:rFonts w:ascii="Times New Roman" w:eastAsia="Times New Roman" w:hAnsi="Times New Roman" w:cs="Times New Roman"/>
          <w:sz w:val="24"/>
          <w:szCs w:val="24"/>
          <w:lang w:eastAsia="ru-RU"/>
        </w:rPr>
        <w:t>ающей информационной средой»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6743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4D05" w:rsidRPr="00AD5E84">
        <w:rPr>
          <w:rFonts w:ascii="Times New Roman" w:hAnsi="Times New Roman" w:cs="Times New Roman"/>
          <w:sz w:val="24"/>
          <w:szCs w:val="24"/>
        </w:rPr>
        <w:t xml:space="preserve">Использование интерактивных технологий позволяет строить учебный процесс в дошкольном учреждении с учетом принципа интеграции образовательных областей и в соответствии с возрастными особенностями развития детей. </w:t>
      </w:r>
    </w:p>
    <w:p w:rsidR="00352A04" w:rsidRPr="00AD5E84" w:rsidRDefault="00B62E29" w:rsidP="00AD5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Главной целью внедрения интерактивных технологий является создание единого информационного пространства </w:t>
      </w:r>
      <w:r w:rsidR="0092283D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учреждения, системы, в которой задействованы и на информационном уровне связаны все участники воспитательно-образовательного процесса</w:t>
      </w:r>
      <w:r w:rsidR="00352A04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515" w:rsidRPr="00AD5E84" w:rsidRDefault="00B62E29" w:rsidP="00AD5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этого необходимы подготовленные педагогические кадры, способные сочетать традиционные методы обучения и совре</w:t>
      </w:r>
      <w:r w:rsidR="00D74D05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менные интерактивные технологии.</w:t>
      </w:r>
    </w:p>
    <w:p w:rsidR="000B70FB" w:rsidRPr="00AD5E84" w:rsidRDefault="00B62E29" w:rsidP="00AD5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должен не только уметь</w:t>
      </w:r>
      <w:r w:rsidR="00E55515" w:rsidRPr="00AD5E84">
        <w:rPr>
          <w:rFonts w:ascii="Times New Roman" w:hAnsi="Times New Roman" w:cs="Times New Roman"/>
          <w:sz w:val="24"/>
          <w:szCs w:val="24"/>
        </w:rPr>
        <w:t xml:space="preserve"> отбирать на основе анализа методической литературы интерактивные технологии формирующие связную речь у детей с</w:t>
      </w:r>
      <w:r w:rsidR="00236743" w:rsidRPr="00AD5E84">
        <w:rPr>
          <w:rFonts w:ascii="Times New Roman" w:hAnsi="Times New Roman" w:cs="Times New Roman"/>
          <w:sz w:val="24"/>
          <w:szCs w:val="24"/>
        </w:rPr>
        <w:t xml:space="preserve"> особыми возможностями здоровья</w:t>
      </w:r>
      <w:r w:rsidR="00E55515" w:rsidRPr="00AD5E84">
        <w:rPr>
          <w:rFonts w:ascii="Times New Roman" w:hAnsi="Times New Roman" w:cs="Times New Roman"/>
          <w:sz w:val="24"/>
          <w:szCs w:val="24"/>
        </w:rPr>
        <w:t>, но и адаптировать</w:t>
      </w:r>
      <w:r w:rsidR="00236743" w:rsidRPr="00AD5E84">
        <w:rPr>
          <w:rFonts w:ascii="Times New Roman" w:hAnsi="Times New Roman" w:cs="Times New Roman"/>
          <w:sz w:val="24"/>
          <w:szCs w:val="24"/>
        </w:rPr>
        <w:t xml:space="preserve"> </w:t>
      </w:r>
      <w:r w:rsidR="00E55515" w:rsidRPr="00AD5E84">
        <w:rPr>
          <w:rFonts w:ascii="Times New Roman" w:hAnsi="Times New Roman" w:cs="Times New Roman"/>
          <w:sz w:val="24"/>
          <w:szCs w:val="24"/>
        </w:rPr>
        <w:t xml:space="preserve">интерактивные технологии, используемые для коррекции и развития связной речи у детей данной категории. </w:t>
      </w:r>
      <w:r w:rsidR="00236743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должен уметь п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ользоваться современным </w:t>
      </w:r>
      <w:proofErr w:type="spellStart"/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мультимедийным</w:t>
      </w:r>
      <w:proofErr w:type="spellEnd"/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оборудованием, создавать свои образовательные ресурсы, широко использовать их в своей педагогической деятельности.</w:t>
      </w:r>
      <w:r w:rsidR="00236743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образовательной деятельности педагог не 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дает готовые знания, </w:t>
      </w:r>
      <w:r w:rsidR="00236743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побуждает </w:t>
      </w:r>
      <w:r w:rsidR="000B70FB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самост</w:t>
      </w:r>
      <w:r w:rsidR="00236743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оятельному поиску, и исследованию.</w:t>
      </w:r>
    </w:p>
    <w:p w:rsidR="00AD5E84" w:rsidRPr="00AD5E84" w:rsidRDefault="00B62E29" w:rsidP="00AD5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сравнению с традиционными формами обучения дошкольников </w:t>
      </w:r>
      <w:r w:rsidR="00D74D05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интерактивные технологии обладают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преимуществ:</w:t>
      </w:r>
      <w:r w:rsidR="00D74D05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побуждает ребенка к диалогу;</w:t>
      </w:r>
      <w:r w:rsidR="00D74D05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предъявляет информацию в игровой форме, чем вы</w:t>
      </w:r>
      <w:r w:rsidR="00AD5E84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зывает у детей огромный интерес.</w:t>
      </w:r>
    </w:p>
    <w:p w:rsidR="00D74D05" w:rsidRPr="00AD5E84" w:rsidRDefault="00D74D05" w:rsidP="00AD5E84">
      <w:pPr>
        <w:pStyle w:val="Default"/>
        <w:ind w:firstLine="709"/>
        <w:jc w:val="both"/>
      </w:pPr>
      <w:r w:rsidRPr="00AD5E84">
        <w:rPr>
          <w:color w:val="auto"/>
        </w:rPr>
        <w:t>Термин «педагогическая технология»</w:t>
      </w:r>
      <w:r w:rsidRPr="00AD5E84">
        <w:t xml:space="preserve"> представляет для дошкольных работников не только теоретический, но и п</w:t>
      </w:r>
      <w:r w:rsidR="007B0195" w:rsidRPr="00AD5E84">
        <w:t>рактический интерес, так как дае</w:t>
      </w:r>
      <w:r w:rsidRPr="00AD5E84">
        <w:t xml:space="preserve">т возможность формировать и совершенствовать свои профессиональные компетентности, овладевать эффективными способами взаимодействия с воспитанниками. </w:t>
      </w:r>
    </w:p>
    <w:p w:rsidR="000774D3" w:rsidRPr="00AD5E84" w:rsidRDefault="000774D3" w:rsidP="00AD5E84">
      <w:pPr>
        <w:pStyle w:val="Default"/>
        <w:ind w:firstLine="709"/>
        <w:jc w:val="both"/>
      </w:pPr>
      <w:r w:rsidRPr="00AD5E84">
        <w:t xml:space="preserve">Следует отметить </w:t>
      </w:r>
      <w:r w:rsidR="00D74D05" w:rsidRPr="00AD5E84">
        <w:t>сущностные черты соврем</w:t>
      </w:r>
      <w:r w:rsidRPr="00AD5E84">
        <w:t>енных педагогических технологий</w:t>
      </w:r>
      <w:r w:rsidR="00D74D05" w:rsidRPr="00AD5E84">
        <w:t xml:space="preserve">: </w:t>
      </w:r>
    </w:p>
    <w:p w:rsidR="000774D3" w:rsidRPr="00AD5E84" w:rsidRDefault="00800653" w:rsidP="00AD5E84">
      <w:pPr>
        <w:pStyle w:val="Default"/>
        <w:ind w:firstLine="709"/>
        <w:jc w:val="both"/>
      </w:pPr>
      <w:r w:rsidRPr="00AD5E84">
        <w:t xml:space="preserve">- </w:t>
      </w:r>
      <w:r w:rsidR="00D74D05" w:rsidRPr="00AD5E84">
        <w:t>технология разрабатывается под конкретны</w:t>
      </w:r>
      <w:r w:rsidR="000774D3" w:rsidRPr="00AD5E84">
        <w:t>й авторский замысел, в основе ее</w:t>
      </w:r>
      <w:r w:rsidR="00D74D05" w:rsidRPr="00AD5E84">
        <w:t xml:space="preserve"> лежат психолого-педагогические идеи, ценностные ориентации, установки автора;</w:t>
      </w:r>
    </w:p>
    <w:p w:rsidR="000774D3" w:rsidRPr="00AD5E84" w:rsidRDefault="00800653" w:rsidP="00AD5E84">
      <w:pPr>
        <w:pStyle w:val="Default"/>
        <w:ind w:firstLine="709"/>
        <w:jc w:val="both"/>
      </w:pPr>
      <w:r w:rsidRPr="00AD5E84">
        <w:t xml:space="preserve">- </w:t>
      </w:r>
      <w:r w:rsidR="00D74D05" w:rsidRPr="00AD5E84">
        <w:t>технологическая цепочка выстраивается в строгом соответствии с поставленной целью и должна гарантировать достижение определенного результата;</w:t>
      </w:r>
    </w:p>
    <w:p w:rsidR="00D74D05" w:rsidRPr="00AD5E84" w:rsidRDefault="00800653" w:rsidP="00AD5E84">
      <w:pPr>
        <w:pStyle w:val="Default"/>
        <w:ind w:firstLine="709"/>
        <w:jc w:val="both"/>
      </w:pPr>
      <w:r w:rsidRPr="00AD5E84">
        <w:t xml:space="preserve">- </w:t>
      </w:r>
      <w:r w:rsidR="00D74D05" w:rsidRPr="00AD5E84">
        <w:t>функционирование технологии предусматривает взаимосвязанную деятельность педагога и воспитанника; поэтапное и последовательное воплощение элементов деятельности должно быть воспроизводимо любым</w:t>
      </w:r>
      <w:r w:rsidR="000774D3" w:rsidRPr="00AD5E84">
        <w:t xml:space="preserve"> педагогом.</w:t>
      </w:r>
    </w:p>
    <w:p w:rsidR="00D74D05" w:rsidRPr="00AD5E84" w:rsidRDefault="00D74D05" w:rsidP="00AD5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использование интерактивных технологий способствует качественным изменениям в работе педагогов, которые смогут эффективно решать задачи </w:t>
      </w:r>
      <w:r w:rsidR="00AD5E84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формированию связной речи у 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AD5E84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особыми возможностями здоровья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и во взаимодействии детского сада и семьи.</w:t>
      </w:r>
    </w:p>
    <w:p w:rsidR="00DC2C82" w:rsidRPr="00AD5E84" w:rsidRDefault="00DC2C82" w:rsidP="00AD5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отметить, </w:t>
      </w:r>
      <w:r w:rsidR="00B62E29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 образовательном процессе дошкольного 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B62E29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 «</w:t>
      </w:r>
      <w:r w:rsidR="00AD5E84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смена </w:t>
      </w:r>
      <w:r w:rsidR="00B62E29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традиционной формы в в</w:t>
      </w:r>
      <w:r w:rsidR="00AD5E84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 структурированных занятий и </w:t>
      </w:r>
      <w:r w:rsidR="00B62E29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к другой </w:t>
      </w:r>
      <w:r w:rsidR="00B62E29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организационной модели, которая предполагает совместную 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организованную </w:t>
      </w:r>
      <w:r w:rsidR="00B62E29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взрослого и детей и сам</w:t>
      </w:r>
      <w:r w:rsidR="00AD5E84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остоятельную деятельность детей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62E29" w:rsidRPr="00AD5E84" w:rsidRDefault="00DC2C82" w:rsidP="00AD5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62E29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интерактивных технологий, как нельзя лучше помогут </w:t>
      </w:r>
      <w:r w:rsidR="00AD5E84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педагогу </w:t>
      </w:r>
      <w:r w:rsidR="00B62E29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решении 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поставленной </w:t>
      </w:r>
      <w:r w:rsidR="00B62E29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задачи.</w:t>
      </w:r>
    </w:p>
    <w:p w:rsidR="00B62E29" w:rsidRPr="00AD5E84" w:rsidRDefault="00B62E29" w:rsidP="00AD5E84">
      <w:pPr>
        <w:pStyle w:val="a3"/>
        <w:spacing w:before="0" w:beforeAutospacing="0" w:after="0" w:afterAutospacing="0"/>
        <w:ind w:firstLine="709"/>
        <w:jc w:val="both"/>
      </w:pPr>
      <w:r w:rsidRPr="00AD5E84">
        <w:t>Во-первых, внедрение интерактивных тех</w:t>
      </w:r>
      <w:r w:rsidR="00DD74B5" w:rsidRPr="00AD5E84">
        <w:t>нологий в дошкольное образовательное учреждение</w:t>
      </w:r>
      <w:r w:rsidRPr="00AD5E84">
        <w:t xml:space="preserve"> существенным образом ускоряет передачу знаний и накопленного технологического и социального опыта.</w:t>
      </w:r>
    </w:p>
    <w:p w:rsidR="00B62E29" w:rsidRPr="00AD5E84" w:rsidRDefault="00B62E29" w:rsidP="00AD5E84">
      <w:pPr>
        <w:pStyle w:val="a3"/>
        <w:spacing w:before="0" w:beforeAutospacing="0" w:after="0" w:afterAutospacing="0"/>
        <w:ind w:firstLine="709"/>
        <w:jc w:val="both"/>
      </w:pPr>
      <w:r w:rsidRPr="00AD5E84">
        <w:t>Во-вторых, современные ин</w:t>
      </w:r>
      <w:r w:rsidR="00AD5E84" w:rsidRPr="00AD5E84">
        <w:t xml:space="preserve">терактивные технологии, повышают </w:t>
      </w:r>
      <w:r w:rsidRPr="00AD5E84">
        <w:t xml:space="preserve">качество обучения, позволяют </w:t>
      </w:r>
      <w:r w:rsidR="00AD5E84" w:rsidRPr="00AD5E84">
        <w:t xml:space="preserve">ребенку </w:t>
      </w:r>
      <w:r w:rsidRPr="00AD5E84">
        <w:t>успешнее и быстрее адаптироваться к окружающей среде и происходящим социальным изменениям.</w:t>
      </w:r>
    </w:p>
    <w:p w:rsidR="00B62E29" w:rsidRPr="00AD5E84" w:rsidRDefault="00B62E29" w:rsidP="00AD5E84">
      <w:pPr>
        <w:pStyle w:val="a3"/>
        <w:spacing w:before="0" w:beforeAutospacing="0" w:after="0" w:afterAutospacing="0"/>
        <w:ind w:firstLine="709"/>
        <w:jc w:val="both"/>
      </w:pPr>
      <w:r w:rsidRPr="00AD5E84">
        <w:t>В-третьих, активное внедрение этих технологий в образование является важным фактором создания системы образования, отвечающей требованиям информационного общества и процессу реформирования традиционной системы образования.</w:t>
      </w:r>
    </w:p>
    <w:p w:rsidR="00326B38" w:rsidRPr="00AD5E84" w:rsidRDefault="00326B38" w:rsidP="00AD5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891" w:rsidRPr="00AD5E84" w:rsidRDefault="00B34891" w:rsidP="00AD5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Список использованных источников.</w:t>
      </w:r>
    </w:p>
    <w:p w:rsidR="00B34891" w:rsidRPr="00AD5E84" w:rsidRDefault="00B34891" w:rsidP="00AD5E8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Виноградова</w:t>
      </w:r>
      <w:r w:rsidR="00267345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82FFE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А., Интерактивная развива</w:t>
      </w:r>
      <w:r w:rsidR="00267345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ющая среда детского сада» </w:t>
      </w:r>
      <w:r w:rsidR="00582FFE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[Текст] Учебное пособие / Н.А. Виноградова, Н.В. </w:t>
      </w:r>
      <w:proofErr w:type="spellStart"/>
      <w:r w:rsidR="00582FFE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Микляева</w:t>
      </w:r>
      <w:proofErr w:type="spellEnd"/>
      <w:r w:rsidR="00582FFE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Издательство «Сфера», 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2004</w:t>
      </w:r>
      <w:r w:rsidR="008F69BB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315</w:t>
      </w:r>
      <w:r w:rsidR="00582FFE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B34891" w:rsidRPr="00AD5E84" w:rsidRDefault="00582FFE" w:rsidP="00AD5E8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Апатова</w:t>
      </w:r>
      <w:proofErr w:type="spellEnd"/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 </w:t>
      </w:r>
      <w:r w:rsidR="00B34891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 в 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B34891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 образовании.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</w:t>
      </w:r>
      <w:r w:rsidR="00B34891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="00B34891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Апатова</w:t>
      </w:r>
      <w:proofErr w:type="spellEnd"/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891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М., 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Просвещение, </w:t>
      </w:r>
      <w:r w:rsidR="00B34891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1994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215с. </w:t>
      </w:r>
    </w:p>
    <w:p w:rsidR="00B34891" w:rsidRPr="00AD5E84" w:rsidRDefault="00582FFE" w:rsidP="00AD5E8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</w:t>
      </w:r>
      <w:proofErr w:type="spellEnd"/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7345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</w:t>
      </w:r>
      <w:r w:rsidR="00B34891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</w:t>
      </w:r>
      <w:r w:rsidR="00267345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педагогической технологии.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/ В.В. </w:t>
      </w:r>
      <w:proofErr w:type="spellStart"/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Гузеев</w:t>
      </w:r>
      <w:proofErr w:type="spellEnd"/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М.: Издательство МГУ,</w:t>
      </w:r>
      <w:r w:rsidR="00B34891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1992</w:t>
      </w:r>
      <w:r w:rsidR="008F6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420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</w:p>
    <w:p w:rsidR="00930555" w:rsidRPr="00AD5E84" w:rsidRDefault="00930555" w:rsidP="00AD5E8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Микляевой</w:t>
      </w:r>
      <w:proofErr w:type="spellEnd"/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</w:t>
      </w:r>
      <w:r w:rsidR="00B34891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педагогика в детском саду. Методическое пособие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[Текст] </w:t>
      </w:r>
      <w:r w:rsidR="00B34891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Под ред. Н.В. </w:t>
      </w:r>
      <w:proofErr w:type="spellStart"/>
      <w:r w:rsidR="00B34891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Микляевой</w:t>
      </w:r>
      <w:proofErr w:type="spellEnd"/>
      <w:r w:rsidR="00B34891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F6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ТЦ Сфера, 2012 – 128</w:t>
      </w:r>
      <w:r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</w:p>
    <w:p w:rsidR="00326B38" w:rsidRPr="00AD5E84" w:rsidRDefault="0002065B" w:rsidP="00AD5E8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spellStart"/>
        <w:r w:rsidR="00B34891" w:rsidRPr="00AD5E8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nsportal.ru</w:t>
        </w:r>
        <w:proofErr w:type="spellEnd"/>
      </w:hyperlink>
      <w:r w:rsidR="00B34891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Семинар для воспитателей ДОУ по теме: «Возможности использования ИКТ в дошк</w:t>
      </w:r>
      <w:r w:rsidR="00800653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ольном образовании, заместитель</w:t>
      </w:r>
      <w:r w:rsidR="00930555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891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по УВР </w:t>
      </w:r>
      <w:proofErr w:type="spellStart"/>
      <w:r w:rsidR="00B34891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Молёнова</w:t>
      </w:r>
      <w:proofErr w:type="spellEnd"/>
      <w:r w:rsidR="00B34891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А. с. </w:t>
      </w:r>
      <w:proofErr w:type="spellStart"/>
      <w:r w:rsidR="00B34891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Ильинско</w:t>
      </w:r>
      <w:proofErr w:type="spellEnd"/>
      <w:r w:rsidR="00B34891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="00B34891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Подомское</w:t>
      </w:r>
      <w:proofErr w:type="spellEnd"/>
      <w:r w:rsidR="00B34891" w:rsidRPr="00AD5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2012</w:t>
      </w:r>
    </w:p>
    <w:sectPr w:rsidR="00326B38" w:rsidRPr="00AD5E84" w:rsidSect="00AD5E8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17AB"/>
    <w:multiLevelType w:val="multilevel"/>
    <w:tmpl w:val="64325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F33CE"/>
    <w:multiLevelType w:val="multilevel"/>
    <w:tmpl w:val="43D6D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2822F9"/>
    <w:multiLevelType w:val="multilevel"/>
    <w:tmpl w:val="A1920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9039EB"/>
    <w:multiLevelType w:val="multilevel"/>
    <w:tmpl w:val="C250F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64FD2"/>
    <w:rsid w:val="0002065B"/>
    <w:rsid w:val="00025507"/>
    <w:rsid w:val="000774D3"/>
    <w:rsid w:val="000B70FB"/>
    <w:rsid w:val="001247D1"/>
    <w:rsid w:val="00187044"/>
    <w:rsid w:val="00187CED"/>
    <w:rsid w:val="001E0CAA"/>
    <w:rsid w:val="00224EEC"/>
    <w:rsid w:val="00236743"/>
    <w:rsid w:val="00267345"/>
    <w:rsid w:val="002B4770"/>
    <w:rsid w:val="00326B38"/>
    <w:rsid w:val="00326E3D"/>
    <w:rsid w:val="00352A04"/>
    <w:rsid w:val="00421816"/>
    <w:rsid w:val="004716DA"/>
    <w:rsid w:val="004B5437"/>
    <w:rsid w:val="004D044A"/>
    <w:rsid w:val="00561D08"/>
    <w:rsid w:val="00577BB6"/>
    <w:rsid w:val="00582FFE"/>
    <w:rsid w:val="005D26FE"/>
    <w:rsid w:val="006217C6"/>
    <w:rsid w:val="0062459D"/>
    <w:rsid w:val="00643436"/>
    <w:rsid w:val="006F4FAC"/>
    <w:rsid w:val="007B0195"/>
    <w:rsid w:val="00800653"/>
    <w:rsid w:val="00811A7E"/>
    <w:rsid w:val="00874BE0"/>
    <w:rsid w:val="00880155"/>
    <w:rsid w:val="008974AB"/>
    <w:rsid w:val="008D516C"/>
    <w:rsid w:val="008D5336"/>
    <w:rsid w:val="008F69BB"/>
    <w:rsid w:val="0092283D"/>
    <w:rsid w:val="00930555"/>
    <w:rsid w:val="009932F1"/>
    <w:rsid w:val="00A03E1E"/>
    <w:rsid w:val="00AD5E84"/>
    <w:rsid w:val="00B10AD0"/>
    <w:rsid w:val="00B34891"/>
    <w:rsid w:val="00B62E29"/>
    <w:rsid w:val="00B9523F"/>
    <w:rsid w:val="00B95CF6"/>
    <w:rsid w:val="00C37DB7"/>
    <w:rsid w:val="00C53C1A"/>
    <w:rsid w:val="00CA7BBE"/>
    <w:rsid w:val="00CB5FBF"/>
    <w:rsid w:val="00CF28B5"/>
    <w:rsid w:val="00D14E03"/>
    <w:rsid w:val="00D74D05"/>
    <w:rsid w:val="00DC2C82"/>
    <w:rsid w:val="00DD74B5"/>
    <w:rsid w:val="00E55515"/>
    <w:rsid w:val="00E921E4"/>
    <w:rsid w:val="00F56B28"/>
    <w:rsid w:val="00F64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6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326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6B38"/>
  </w:style>
  <w:style w:type="character" w:customStyle="1" w:styleId="c1">
    <w:name w:val="c1"/>
    <w:basedOn w:val="a0"/>
    <w:rsid w:val="00326B38"/>
  </w:style>
  <w:style w:type="character" w:customStyle="1" w:styleId="c3">
    <w:name w:val="c3"/>
    <w:basedOn w:val="a0"/>
    <w:rsid w:val="00326B38"/>
  </w:style>
  <w:style w:type="character" w:styleId="a4">
    <w:name w:val="Emphasis"/>
    <w:basedOn w:val="a0"/>
    <w:uiPriority w:val="20"/>
    <w:qFormat/>
    <w:rsid w:val="00B34891"/>
    <w:rPr>
      <w:i/>
      <w:iCs/>
    </w:rPr>
  </w:style>
  <w:style w:type="character" w:styleId="a5">
    <w:name w:val="Hyperlink"/>
    <w:basedOn w:val="a0"/>
    <w:uiPriority w:val="99"/>
    <w:semiHidden/>
    <w:unhideWhenUsed/>
    <w:rsid w:val="00B34891"/>
    <w:rPr>
      <w:color w:val="0000FF"/>
      <w:u w:val="single"/>
    </w:rPr>
  </w:style>
  <w:style w:type="character" w:customStyle="1" w:styleId="c2">
    <w:name w:val="c2"/>
    <w:basedOn w:val="a0"/>
    <w:rsid w:val="00B34891"/>
  </w:style>
  <w:style w:type="character" w:styleId="a6">
    <w:name w:val="Strong"/>
    <w:basedOn w:val="a0"/>
    <w:uiPriority w:val="22"/>
    <w:qFormat/>
    <w:rsid w:val="006217C6"/>
    <w:rPr>
      <w:b/>
      <w:bCs/>
    </w:rPr>
  </w:style>
  <w:style w:type="paragraph" w:customStyle="1" w:styleId="ConsPlusDocList">
    <w:name w:val="ConsPlusDocList"/>
    <w:next w:val="a"/>
    <w:rsid w:val="00B9523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6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</cp:lastModifiedBy>
  <cp:revision>39</cp:revision>
  <dcterms:created xsi:type="dcterms:W3CDTF">2016-06-01T04:31:00Z</dcterms:created>
  <dcterms:modified xsi:type="dcterms:W3CDTF">2016-11-18T06:37:00Z</dcterms:modified>
</cp:coreProperties>
</file>