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23" w:rsidRPr="00AF7F23" w:rsidRDefault="00AF7F23" w:rsidP="00AF7F23">
      <w:pPr>
        <w:spacing w:after="160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7F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«Использование информационных и коммуникационных технологий (ИКТ) в обучении детей̆ с ограниченными возможностями здоровья (ОВЗ) в соответствии с федеральным государственным образовательным стандартом (ФГОС)»</w:t>
      </w:r>
    </w:p>
    <w:p w:rsidR="00AF7F23" w:rsidRPr="00A43CDE" w:rsidRDefault="00AF7F23" w:rsidP="00AF7F23">
      <w:pPr>
        <w:spacing w:after="1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Возникает необходимость постоянно заниматься совершенствованием коррекционно-образовательного процесса, поиском путей повышения эффективности коррекционного воздействия на обучающихся с нарушениями речи в условиях логопедического пункта при общеобразовательной школе. </w:t>
      </w: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Чтобы заинтересовать учащихся, сделать обучение осознанным, нужны нестандартные подходы, индивидуальные программы развития, новые инновационные технологии. 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          Одними из таких инноваций являются компьютерные технологии.</w:t>
      </w: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Внедрение компьютерных технологий сегодня является новой ступенью в образовательном процессе. </w:t>
      </w:r>
    </w:p>
    <w:p w:rsidR="00AF7F23" w:rsidRPr="00A43CDE" w:rsidRDefault="00AF7F23" w:rsidP="00AF7F2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реализации коррекционных задач, а самое главное, для повышения мотивации детей к занятиям использую на индивидуальных и подгрупповых занятиях компьютерные программы, так как считаю, что данные программы могут служить одним из средств оптимизации процесса коррекции речи.  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Занятия с использованием компьютера провожу фрагментарно, при этом считаю обязательным соблюдение следующих условий для сбережения здоровья ребенка, т.е. соблюдение </w:t>
      </w:r>
      <w:r w:rsidRPr="00A43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СанПиНов:</w:t>
      </w:r>
      <w:r w:rsidRPr="00A43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</w:p>
    <w:p w:rsidR="00AF7F23" w:rsidRPr="00A43CDE" w:rsidRDefault="00AF7F23" w:rsidP="00AF7F2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новых моделей компьютера</w:t>
      </w:r>
    </w:p>
    <w:p w:rsidR="00AF7F23" w:rsidRPr="00A43CDE" w:rsidRDefault="00AF7F23" w:rsidP="00AF7F2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</w:t>
      </w:r>
    </w:p>
    <w:p w:rsidR="00AF7F23" w:rsidRPr="00A43CDE" w:rsidRDefault="00AF7F23" w:rsidP="00AF7F2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На подгрупповых и индивидуальных занятиях (по формированию лексико-грамматических категорий, по развитию связной речи, формированию звукопроизношения) использую компьютерные презентации и специальные логопедические компьютерные программы. </w:t>
      </w:r>
    </w:p>
    <w:p w:rsidR="00AF7F23" w:rsidRPr="00A43CDE" w:rsidRDefault="00AF7F23" w:rsidP="00AF7F23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Направления коррекционной работы с использованием ИКТ. </w:t>
      </w:r>
    </w:p>
    <w:p w:rsidR="00AF7F23" w:rsidRPr="00A43CDE" w:rsidRDefault="00AF7F23" w:rsidP="00AF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связной речи – пересказ (составление) текста с опорой на серию сюжетных картинок.</w:t>
      </w:r>
    </w:p>
    <w:p w:rsidR="00AF7F23" w:rsidRPr="00A43CDE" w:rsidRDefault="00AF7F23" w:rsidP="00AF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грамоте – формирование навыков фонематического анализа.</w:t>
      </w:r>
    </w:p>
    <w:p w:rsidR="00AF7F23" w:rsidRPr="00A43CDE" w:rsidRDefault="00AF7F23" w:rsidP="00AF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зрительно-пространственных отношений.</w:t>
      </w:r>
    </w:p>
    <w:p w:rsidR="00AF7F23" w:rsidRPr="00A43CDE" w:rsidRDefault="00AF7F23" w:rsidP="00AF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над звукопроизношением – артикуляционная гимнастика, автоматизация звуков, дифференциация звуков и букв.</w:t>
      </w:r>
    </w:p>
    <w:p w:rsidR="00AF7F23" w:rsidRPr="00A43CDE" w:rsidRDefault="00AF7F23" w:rsidP="00AF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лексико-грамматических категорий – словообразование, словоизменение.</w:t>
      </w:r>
    </w:p>
    <w:p w:rsidR="00AF7F23" w:rsidRPr="00A43CDE" w:rsidRDefault="00AF7F23" w:rsidP="00AF7F23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Коррекционно-оздоровительное направление – игры на развитие общей, мелкой моторики рук.</w:t>
      </w:r>
    </w:p>
    <w:p w:rsidR="00AF7F23" w:rsidRPr="00A43CDE" w:rsidRDefault="00AF7F23" w:rsidP="00AF7F23">
      <w:pPr>
        <w:spacing w:after="16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7F23" w:rsidRPr="00A43CDE" w:rsidRDefault="00AF7F23" w:rsidP="00AF7F23">
      <w:pPr>
        <w:spacing w:after="160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Использование в коррекционной работе логопедических компьютерных практикумов.</w:t>
      </w:r>
    </w:p>
    <w:p w:rsidR="00AF7F23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Очень широко использую возможности ИКТ при работе с детьми с ОВЗ. Большой популярностью среди детей пользуются тренажёры для автоматизации звуков и анимированные видеоролики, которые создаю сама для занятий в классе и для работы по автоматизации и дифференциации дома. </w:t>
      </w:r>
    </w:p>
    <w:p w:rsidR="00AF7F23" w:rsidRPr="00AF7F23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Видеоролики</w:t>
      </w:r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предназначен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детей и родителей в качестве дополнительного пособия в работе над звукопроизношением. </w:t>
      </w:r>
      <w:r w:rsidR="005F563E">
        <w:rPr>
          <w:rFonts w:ascii="Times New Roman" w:eastAsia="Calibri" w:hAnsi="Times New Roman" w:cs="Times New Roman"/>
          <w:sz w:val="24"/>
          <w:szCs w:val="24"/>
          <w:lang w:eastAsia="en-US"/>
        </w:rPr>
        <w:t>Так как р</w:t>
      </w:r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одителям отводится незаменимая роль при формировании правильной речи ребенка, особенно на этапе автоматизации звука. Все задания и упражнения представлены в игровой форме. Основной смысл данных игр и игровых приёмов состоит в том, чтобы выработать у детей умение контролировать собственную речь и довести новое правильное произношение звука до автоматических движений. </w:t>
      </w:r>
    </w:p>
    <w:p w:rsidR="00AF7F23" w:rsidRPr="00AF7F23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Пособие состоит из 4 блоков, которые соответствуют этапам работы над звуком. В каждом блоке даются методические рекомендации для родителей и задания для ребенка в понятной и доступной форме. При желании, видеоролик можно остановить, нажав на паузу, повторить упражнение или вернуться к заданию. </w:t>
      </w:r>
    </w:p>
    <w:p w:rsidR="00AF7F23" w:rsidRPr="00AF7F23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пособие уже нашло хороший отклик среди родителей и </w:t>
      </w:r>
      <w:proofErr w:type="gramStart"/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 </w:t>
      </w:r>
      <w:r w:rsidR="005F563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F7F23" w:rsidRDefault="00AF7F23" w:rsidP="005F563E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F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AF7F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 Конечно</w:t>
      </w:r>
      <w:r w:rsidR="005F56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планирую</w:t>
      </w:r>
      <w:r w:rsidRPr="00AF7F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продолжи</w:t>
      </w:r>
      <w:r w:rsidR="005F56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ть </w:t>
      </w:r>
      <w:r w:rsidRPr="00AF7F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работу в этом же направлении. Также планирую разн</w:t>
      </w:r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ообразить формы взаимодействия с родителями новыми формами, проектной деятельностью, создание </w:t>
      </w:r>
      <w:proofErr w:type="spellStart"/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>лэпбуков</w:t>
      </w:r>
      <w:proofErr w:type="spellEnd"/>
      <w:r w:rsidRPr="00AF7F23">
        <w:rPr>
          <w:rFonts w:ascii="Times New Roman" w:eastAsia="Calibri" w:hAnsi="Times New Roman" w:cs="Times New Roman"/>
          <w:sz w:val="24"/>
          <w:szCs w:val="24"/>
          <w:lang w:eastAsia="en-US"/>
        </w:rPr>
        <w:t>, «Родительская газета».</w:t>
      </w:r>
    </w:p>
    <w:p w:rsidR="00AF7F23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Наряду с использованием собственного 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ЦОРа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применяю в своей практике готовые компьютерные программы.  </w:t>
      </w:r>
    </w:p>
    <w:p w:rsidR="00AF7F23" w:rsidRPr="00413080" w:rsidRDefault="00AF7F23" w:rsidP="00AF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3080">
        <w:rPr>
          <w:rFonts w:ascii="Times New Roman" w:eastAsia="Times New Roman" w:hAnsi="Times New Roman" w:cs="Times New Roman"/>
          <w:sz w:val="24"/>
          <w:szCs w:val="24"/>
          <w:u w:val="single"/>
        </w:rPr>
        <w:t>Логопедические компьютерные коррекционные программы</w:t>
      </w:r>
    </w:p>
    <w:p w:rsidR="00AF7F23" w:rsidRPr="00413080" w:rsidRDefault="00AF7F23" w:rsidP="00AF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30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13080">
        <w:rPr>
          <w:rFonts w:ascii="Times New Roman" w:eastAsia="Times New Roman" w:hAnsi="Times New Roman" w:cs="Times New Roman"/>
          <w:sz w:val="24"/>
          <w:szCs w:val="24"/>
          <w:u w:val="single"/>
        </w:rPr>
        <w:t>логопункта</w:t>
      </w:r>
      <w:proofErr w:type="spellEnd"/>
      <w:r w:rsidRPr="004130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огопедическая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коррекционная </w:t>
      </w:r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>программа «Игры для Тигры», предназначенная для коррекции ОНР у детей старшего дошкольного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младшего школьного возраста.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практикум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логопедической работы в начальной школе </w:t>
      </w:r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>Логозаврия</w:t>
      </w:r>
      <w:proofErr w:type="spellEnd"/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F7F23" w:rsidRPr="00217975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 программный продукт</w:t>
      </w:r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>Special</w:t>
      </w:r>
      <w:proofErr w:type="spellEnd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tools</w:t>
      </w:r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«Специальные образовательные средства» Версия 2.4+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инструмент </w:t>
      </w:r>
      <w:proofErr w:type="gramStart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>Special</w:t>
      </w:r>
      <w:proofErr w:type="spellEnd"/>
      <w:proofErr w:type="gramEnd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>education</w:t>
      </w:r>
      <w:proofErr w:type="spellEnd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>tools</w:t>
      </w:r>
      <w:proofErr w:type="spellEnd"/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Звучалочка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!» «Я слышу! Я говорю» «Звуковая мозаика</w:t>
      </w:r>
      <w:r w:rsidRPr="0021797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F7F23" w:rsidRPr="00217975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«</w:t>
      </w:r>
      <w:r w:rsidRPr="00C4300A">
        <w:rPr>
          <w:rFonts w:ascii="Times New Roman" w:eastAsia="Times New Roman" w:hAnsi="Times New Roman"/>
          <w:sz w:val="24"/>
          <w:szCs w:val="24"/>
          <w:lang w:eastAsia="ru-RU"/>
        </w:rPr>
        <w:t>Логопедическое обследование детей. Диагностика. Методика В.М. Акименко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Студия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ВиЭль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1С познавательная коллекция. Логопедия для малышей. «Уроки феи правильных звуков. Сонорные звуки»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1С познавательная коллекция. Обучающий интерактивный курс «Лучшая азбука.  В стране букв»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«Логопедические упражнения. Коррекция речи.» Издательство «Учитель»</w:t>
      </w:r>
    </w:p>
    <w:p w:rsidR="00AF7F23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Компьютерная программа «Домашний логопед. Практический курс.»</w:t>
      </w:r>
    </w:p>
    <w:p w:rsidR="00AF7F23" w:rsidRPr="0029628B" w:rsidRDefault="00AF7F23" w:rsidP="00AF7F23">
      <w:pPr>
        <w:pStyle w:val="a3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2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Компьютерная программа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Супердетки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Веселый диктант</w:t>
      </w:r>
      <w:r w:rsidRPr="0029628B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Мультисофт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F7F23" w:rsidRPr="00413080" w:rsidRDefault="00AF7F23" w:rsidP="00AF7F2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огопедическая компьютерная программа «Игры для Тигры»; Компьютерный практикум для проведения логопедической работы в начальной школе; "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Лунтик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. Русский язык для малышей"; "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Гарфилд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. Лексика и орфография"; "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Супердетки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. Веселый диктант".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Для визуализации компьютерных занятий и с целью повышения эффективности коррекционной работы на логопедических занятиях используется Компьютерная технология коррекции общего недоразвития речи ("Игры для Тигры), которая представляет собой единый программно-методический комплекс. </w:t>
      </w:r>
    </w:p>
    <w:p w:rsidR="00AF7F23" w:rsidRPr="00A43CDE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позволяет эффективно работать над преодолением нарушений речи при дизартрии, 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дислалии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ринолалии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, заикании, а также при вторичных речевых нарушениях.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программе более 50 упражнений, объединенных в четыре тематических блока, представляющих основные направления коррекционной работы: 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Фонематика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, Просодика, Лексика и Звукопроизношение.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Также на занятиях использую развивающие обучающие игры: «Учимся с 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Гарфилдом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(для дошкольников, 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перво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- и второклассников). Руссобит-М, 2005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Лунтик</w:t>
      </w:r>
      <w:proofErr w:type="spellEnd"/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. Русский язык для малышей». Фирма «1С», 2007</w:t>
      </w:r>
    </w:p>
    <w:p w:rsidR="00AF7F23" w:rsidRPr="00A43CDE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помогают развивать память и концентрацию, которые так необходимы для успешной учёбы в начальной школе.</w:t>
      </w:r>
    </w:p>
    <w:p w:rsidR="00AF7F23" w:rsidRPr="00A43CDE" w:rsidRDefault="00AF7F23" w:rsidP="00AF7F23">
      <w:pPr>
        <w:spacing w:after="16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Так же работаю с “Компьютерным практикумом для проведения логопедических занятий в начальной школе” (компьютерный проект, разработанный под руководством Варченко В.И.) </w:t>
      </w:r>
    </w:p>
    <w:p w:rsidR="00AF7F23" w:rsidRPr="00A43CDE" w:rsidRDefault="00AF7F23" w:rsidP="00AF7F2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Он предназначен для практической отработки знаний, умений, навыков с детьми 6-10 лет. </w:t>
      </w:r>
    </w:p>
    <w:p w:rsidR="00AF7F23" w:rsidRPr="00A43CDE" w:rsidRDefault="00AF7F23" w:rsidP="00AF7F23">
      <w:pPr>
        <w:spacing w:after="16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В состав практикума вошло 20 компьютерных игр и около 1500 дидактических упражнений. Его основным элементом является компьютерная игра. Использование элементов мультипликации позволяет сделать процесс обучения на логопедических занятиях более интересным и разнообразным. Игровая ситуация позволяет усваивать материал незаметно для ребёнка. Игра позволяет проявлять инициативу и творчество. </w:t>
      </w:r>
      <w:r w:rsidRPr="00A43CDE">
        <w:rPr>
          <w:rFonts w:ascii="Times New Roman" w:eastAsia="Times New Roman" w:hAnsi="Times New Roman" w:cs="Times New Roman"/>
          <w:sz w:val="24"/>
          <w:szCs w:val="24"/>
        </w:rPr>
        <w:br/>
        <w:t>Дидактический материал подобран в соответствии с требованиями общеобразовательной программы. 1-4-х классов, на основе программ и методов, используемых в логопедии (</w:t>
      </w:r>
      <w:proofErr w:type="spellStart"/>
      <w:r w:rsidRPr="00A43CDE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, Левина, </w:t>
      </w:r>
      <w:proofErr w:type="spellStart"/>
      <w:r w:rsidRPr="00A43CDE"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3CDE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A43CD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7F23" w:rsidRPr="00A43CDE" w:rsidRDefault="00AF7F23" w:rsidP="00AF7F23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>В качестве основных достоинств практикума, которые, на мой взгляд, существенно дополняют традиционную работу логопеда, можно назвать следующие:</w:t>
      </w:r>
      <w:r w:rsidRPr="00A43C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7F23" w:rsidRPr="00A43CDE" w:rsidRDefault="00AF7F23" w:rsidP="00AF7F2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>Компьютерная игра повышает привлекательность учебного материала;</w:t>
      </w:r>
    </w:p>
    <w:p w:rsidR="00AF7F23" w:rsidRPr="00A43CDE" w:rsidRDefault="00AF7F23" w:rsidP="00AF7F2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>Деление материала по разделам, а не по классам, позволяет планировать занятия в соответствии с особенностями той программы, по которой ребенок обучается, и уровнем его речевого развития;</w:t>
      </w:r>
    </w:p>
    <w:p w:rsidR="00AF7F23" w:rsidRPr="00A43CDE" w:rsidRDefault="00AF7F23" w:rsidP="00AF7F2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отметить, что использование компьютерных игр при проведении работы с проблемными детьми носит полифункциональный характер. Это значит, что происходит не только усвоение знаний и развитие основных качеств учеников согласно целям проведения занятий, но еще и развитие внимания, зрительно-моторной координации, познавательной активности. </w:t>
      </w:r>
    </w:p>
    <w:p w:rsidR="00AF7F23" w:rsidRPr="00A43CDE" w:rsidRDefault="00AF7F23" w:rsidP="00AF7F2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Также развивается произвольная регуляция деятельности учеников: умение подчинить свою деятельность заданным правилам и требованиям, сдерживать эмоциональные порывы, планировать действия и предвидеть результаты своих поступков. </w:t>
      </w:r>
    </w:p>
    <w:p w:rsidR="00AF7F23" w:rsidRPr="00A43CDE" w:rsidRDefault="00AF7F23" w:rsidP="00AF7F23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Появились реальные возможности для качественной индивидуализации обучения детей, значительно возросла мотивация, эмоциональная заинтересованность детей в занятиях. </w:t>
      </w:r>
    </w:p>
    <w:p w:rsidR="00AF7F23" w:rsidRPr="00A43CDE" w:rsidRDefault="00AF7F23" w:rsidP="00AF7F23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Times New Roman" w:hAnsi="Times New Roman" w:cs="Times New Roman"/>
          <w:sz w:val="24"/>
          <w:szCs w:val="24"/>
        </w:rPr>
        <w:t>Такое построение обучения не только намного облегчает труд логопеда, но и позволят добиться значительно лучших и более устойчивых результатов, чем применение только традиционных приёмов.</w:t>
      </w: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F7F23" w:rsidRPr="00A43CDE" w:rsidRDefault="00AF7F23" w:rsidP="00AF7F23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Преимущества использования ИКТ в работе для логопеда:</w:t>
      </w:r>
    </w:p>
    <w:p w:rsidR="00AF7F23" w:rsidRPr="00A43CDE" w:rsidRDefault="00AF7F23" w:rsidP="00AF7F2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отчётов и расписаний всех видов занятий в электронном виде сокращает работу с бумажными носителями информации;</w:t>
      </w:r>
    </w:p>
    <w:p w:rsidR="00AF7F23" w:rsidRPr="00A43CDE" w:rsidRDefault="00AF7F23" w:rsidP="00AF7F2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Позволяет   составлять наглядно-дидактическое сопровождение к занятиям;</w:t>
      </w:r>
    </w:p>
    <w:p w:rsidR="00AF7F23" w:rsidRPr="00A43CDE" w:rsidRDefault="00AF7F23" w:rsidP="00AF7F2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на логопедических занятиях не цель, не предмет, а средство, активизирующее коррекционную работу;</w:t>
      </w:r>
    </w:p>
    <w:p w:rsidR="00AF7F23" w:rsidRPr="00A43CDE" w:rsidRDefault="00AF7F23" w:rsidP="00AF7F2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Появление компьютера, активное применение его в учебной деятельности значительно экономит силы учителя при подготовке к уроку, ведь многие задания можно заранее выполнить на компьютере и в нужный момент продемонстрировать их для выполнения ученикам. Ранее приходилось готовить их в качестве раздаточного или демонстрационного материала для каждого ученика в отдельности</w:t>
      </w:r>
    </w:p>
    <w:p w:rsidR="00AF7F23" w:rsidRPr="00A43CDE" w:rsidRDefault="00AF7F23" w:rsidP="00AF7F23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благодаря высокой скорости обновления дидактического материала на экране значительно экономится время на уроке и появляется возможность получить лучший результат</w:t>
      </w:r>
    </w:p>
    <w:p w:rsidR="00AF7F23" w:rsidRDefault="00AF7F23" w:rsidP="00AF7F23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AF7F23" w:rsidRPr="00A43CDE" w:rsidRDefault="00AF7F23" w:rsidP="00AF7F23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Преимущества использования ИКТ в работе логопеда для ребенка:</w:t>
      </w:r>
    </w:p>
    <w:p w:rsidR="00AF7F23" w:rsidRPr="00A43CDE" w:rsidRDefault="00AF7F23" w:rsidP="00AF7F2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Повышает мотивацию ребенка к логопедическим занятиям;</w:t>
      </w:r>
    </w:p>
    <w:p w:rsidR="00AF7F23" w:rsidRPr="00A43CDE" w:rsidRDefault="00AF7F23" w:rsidP="00AF7F2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у ребенка активную позицию субъекта обучения;</w:t>
      </w:r>
    </w:p>
    <w:p w:rsidR="00AF7F23" w:rsidRPr="00A43CDE" w:rsidRDefault="00AF7F23" w:rsidP="00AF7F2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Обучается некоторым элементарным действиям с компьютером.</w:t>
      </w:r>
    </w:p>
    <w:p w:rsidR="00AF7F23" w:rsidRPr="00A43CDE" w:rsidRDefault="00AF7F23" w:rsidP="00AF7F2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CDE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Способствует повышению самооценки ребенка (система поощрений – компьютерные герои, затем рисунки с компьютерными героями);</w:t>
      </w:r>
      <w:r w:rsidRPr="00A4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F23" w:rsidRDefault="00AF7F23" w:rsidP="00AF7F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F23" w:rsidRDefault="00AF7F23" w:rsidP="00AF7F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7F23" w:rsidRPr="00AF7F23" w:rsidRDefault="00AF7F23" w:rsidP="00AF7F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F7F23" w:rsidRPr="00AF7F23" w:rsidRDefault="00AF7F23" w:rsidP="00AF7F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F7F23" w:rsidRPr="00AF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20E2"/>
    <w:multiLevelType w:val="hybridMultilevel"/>
    <w:tmpl w:val="D750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FC1"/>
    <w:multiLevelType w:val="hybridMultilevel"/>
    <w:tmpl w:val="FFD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D66"/>
    <w:multiLevelType w:val="hybridMultilevel"/>
    <w:tmpl w:val="250A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08FB"/>
    <w:multiLevelType w:val="hybridMultilevel"/>
    <w:tmpl w:val="784681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CD328A6"/>
    <w:multiLevelType w:val="hybridMultilevel"/>
    <w:tmpl w:val="ED02E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5F75"/>
    <w:multiLevelType w:val="hybridMultilevel"/>
    <w:tmpl w:val="BDE8FE9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130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23"/>
    <w:rsid w:val="00230456"/>
    <w:rsid w:val="005F563E"/>
    <w:rsid w:val="00AF7F23"/>
    <w:rsid w:val="00C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DE0-3961-4F06-A449-2244FCB0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F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Марьюшка</dc:creator>
  <cp:keywords/>
  <dc:description/>
  <cp:lastModifiedBy>Марьюшка</cp:lastModifiedBy>
  <cp:revision>1</cp:revision>
  <dcterms:created xsi:type="dcterms:W3CDTF">2018-11-29T14:09:00Z</dcterms:created>
  <dcterms:modified xsi:type="dcterms:W3CDTF">2018-11-29T14:22:00Z</dcterms:modified>
</cp:coreProperties>
</file>