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E" w:rsidRDefault="00002C36" w:rsidP="00E62A5E">
      <w:pPr>
        <w:ind w:left="-567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Педагогический экспе</w:t>
      </w:r>
      <w:r w:rsidR="003D399D">
        <w:rPr>
          <w:rFonts w:ascii="Times New Roman" w:hAnsi="Times New Roman" w:cs="Times New Roman"/>
          <w:b/>
          <w:i/>
          <w:sz w:val="24"/>
        </w:rPr>
        <w:t>римент по проверке</w:t>
      </w:r>
      <w:r>
        <w:rPr>
          <w:rFonts w:ascii="Times New Roman" w:hAnsi="Times New Roman" w:cs="Times New Roman"/>
          <w:b/>
          <w:i/>
          <w:sz w:val="24"/>
        </w:rPr>
        <w:t xml:space="preserve"> эффективнос</w:t>
      </w:r>
      <w:r w:rsidR="003D399D">
        <w:rPr>
          <w:rFonts w:ascii="Times New Roman" w:hAnsi="Times New Roman" w:cs="Times New Roman"/>
          <w:b/>
          <w:i/>
          <w:sz w:val="24"/>
        </w:rPr>
        <w:t>т</w:t>
      </w:r>
      <w:r>
        <w:rPr>
          <w:rFonts w:ascii="Times New Roman" w:hAnsi="Times New Roman" w:cs="Times New Roman"/>
          <w:b/>
          <w:i/>
          <w:sz w:val="24"/>
        </w:rPr>
        <w:t>и</w:t>
      </w:r>
      <w:r w:rsidR="00E62A5E" w:rsidRPr="00E62A5E">
        <w:rPr>
          <w:rFonts w:ascii="Times New Roman" w:hAnsi="Times New Roman" w:cs="Times New Roman"/>
          <w:b/>
          <w:i/>
          <w:sz w:val="24"/>
        </w:rPr>
        <w:t xml:space="preserve"> применения информационно-коммуникационных технологий в системе работы с одарёнными детьми</w:t>
      </w:r>
      <w:r w:rsidR="00E62A5E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D256E2" w:rsidRPr="003338EF" w:rsidRDefault="00DE3352" w:rsidP="00067437">
      <w:pPr>
        <w:spacing w:line="240" w:lineRule="auto"/>
        <w:ind w:left="-567"/>
        <w:rPr>
          <w:rFonts w:ascii="Times New Roman" w:hAnsi="Times New Roman" w:cs="Times New Roman"/>
          <w:sz w:val="24"/>
        </w:rPr>
      </w:pPr>
      <w:r w:rsidRPr="003338EF">
        <w:rPr>
          <w:rFonts w:ascii="Times New Roman" w:hAnsi="Times New Roman" w:cs="Times New Roman"/>
          <w:b/>
          <w:i/>
          <w:sz w:val="24"/>
        </w:rPr>
        <w:t>Актуальность</w:t>
      </w:r>
      <w:r w:rsidRPr="003338EF">
        <w:rPr>
          <w:rFonts w:ascii="Times New Roman" w:hAnsi="Times New Roman" w:cs="Times New Roman"/>
          <w:b/>
          <w:sz w:val="24"/>
        </w:rPr>
        <w:t xml:space="preserve"> </w:t>
      </w:r>
      <w:r w:rsidRPr="003338EF">
        <w:rPr>
          <w:rFonts w:ascii="Times New Roman" w:hAnsi="Times New Roman" w:cs="Times New Roman"/>
          <w:b/>
          <w:i/>
          <w:sz w:val="24"/>
        </w:rPr>
        <w:t>педагогического эксперимента</w:t>
      </w:r>
      <w:r w:rsidR="000F372E" w:rsidRPr="00823B51">
        <w:rPr>
          <w:rFonts w:ascii="Times New Roman" w:hAnsi="Times New Roman" w:cs="Times New Roman"/>
          <w:i/>
          <w:sz w:val="24"/>
        </w:rPr>
        <w:t xml:space="preserve"> </w:t>
      </w:r>
      <w:r w:rsidR="000F372E" w:rsidRPr="003338EF">
        <w:rPr>
          <w:rFonts w:ascii="Times New Roman" w:hAnsi="Times New Roman" w:cs="Times New Roman"/>
          <w:sz w:val="24"/>
        </w:rPr>
        <w:t>обусловлена следующей сложившейся ситуацией, когда:</w:t>
      </w:r>
      <w:r w:rsidRPr="003338EF">
        <w:rPr>
          <w:rFonts w:ascii="Times New Roman" w:hAnsi="Times New Roman" w:cs="Times New Roman"/>
          <w:sz w:val="24"/>
        </w:rPr>
        <w:t xml:space="preserve"> </w:t>
      </w:r>
    </w:p>
    <w:p w:rsidR="00D256E2" w:rsidRPr="00823B51" w:rsidRDefault="00741B30" w:rsidP="00067437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</w:rPr>
      </w:pPr>
      <w:r w:rsidRPr="00823B51">
        <w:rPr>
          <w:rFonts w:ascii="Times New Roman" w:hAnsi="Times New Roman" w:cs="Times New Roman"/>
          <w:sz w:val="24"/>
        </w:rPr>
        <w:t>а) к</w:t>
      </w:r>
      <w:r w:rsidR="00B67AE1" w:rsidRPr="00823B51">
        <w:rPr>
          <w:rFonts w:ascii="Times New Roman" w:hAnsi="Times New Roman" w:cs="Times New Roman"/>
          <w:sz w:val="24"/>
        </w:rPr>
        <w:t>ачественный скачок в разв</w:t>
      </w:r>
      <w:r w:rsidRPr="00823B51">
        <w:rPr>
          <w:rFonts w:ascii="Times New Roman" w:hAnsi="Times New Roman" w:cs="Times New Roman"/>
          <w:sz w:val="24"/>
        </w:rPr>
        <w:t>итии новых технологий вызывает</w:t>
      </w:r>
      <w:r w:rsidR="00B67AE1" w:rsidRPr="00823B51">
        <w:rPr>
          <w:rFonts w:ascii="Times New Roman" w:hAnsi="Times New Roman" w:cs="Times New Roman"/>
          <w:sz w:val="24"/>
        </w:rPr>
        <w:t xml:space="preserve"> п</w:t>
      </w:r>
      <w:r w:rsidR="00DE3352" w:rsidRPr="00823B51">
        <w:rPr>
          <w:rFonts w:ascii="Times New Roman" w:hAnsi="Times New Roman" w:cs="Times New Roman"/>
          <w:sz w:val="24"/>
        </w:rPr>
        <w:t xml:space="preserve">отребность  </w:t>
      </w:r>
      <w:r w:rsidR="00D256E2" w:rsidRPr="00823B51">
        <w:rPr>
          <w:rFonts w:ascii="Times New Roman" w:hAnsi="Times New Roman" w:cs="Times New Roman"/>
          <w:sz w:val="24"/>
        </w:rPr>
        <w:t xml:space="preserve">общества </w:t>
      </w:r>
      <w:r w:rsidR="00DE3352" w:rsidRPr="00823B51">
        <w:rPr>
          <w:rFonts w:ascii="Times New Roman" w:hAnsi="Times New Roman" w:cs="Times New Roman"/>
          <w:sz w:val="24"/>
        </w:rPr>
        <w:t>в людях, обладающих нестандартным мышлением, вносящих новое содержание в экономическую и социальную жизнь, умеющих ставить и решать новые задачи</w:t>
      </w:r>
      <w:r w:rsidRPr="00823B51">
        <w:rPr>
          <w:rFonts w:ascii="Times New Roman" w:hAnsi="Times New Roman" w:cs="Times New Roman"/>
          <w:sz w:val="24"/>
        </w:rPr>
        <w:t>;</w:t>
      </w:r>
    </w:p>
    <w:p w:rsidR="00741B30" w:rsidRPr="00823B51" w:rsidRDefault="00741B30" w:rsidP="00067437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</w:rPr>
      </w:pPr>
      <w:r w:rsidRPr="00823B51">
        <w:rPr>
          <w:rFonts w:ascii="Times New Roman" w:hAnsi="Times New Roman" w:cs="Times New Roman"/>
          <w:sz w:val="24"/>
        </w:rPr>
        <w:t>б) существует противоречие</w:t>
      </w:r>
      <w:r w:rsidR="00B67AE1" w:rsidRPr="00823B51">
        <w:rPr>
          <w:rFonts w:ascii="Times New Roman" w:hAnsi="Times New Roman" w:cs="Times New Roman"/>
          <w:sz w:val="24"/>
        </w:rPr>
        <w:t xml:space="preserve"> между социальным запросом и сложившейся ситуацией</w:t>
      </w:r>
      <w:r w:rsidR="00DE3352" w:rsidRPr="00823B51">
        <w:rPr>
          <w:rFonts w:ascii="Times New Roman" w:hAnsi="Times New Roman" w:cs="Times New Roman"/>
          <w:sz w:val="24"/>
        </w:rPr>
        <w:t>,</w:t>
      </w:r>
      <w:r w:rsidR="00D256E2" w:rsidRPr="00823B51">
        <w:rPr>
          <w:rFonts w:ascii="Times New Roman" w:hAnsi="Times New Roman" w:cs="Times New Roman"/>
          <w:sz w:val="24"/>
        </w:rPr>
        <w:t xml:space="preserve"> когда</w:t>
      </w:r>
      <w:r w:rsidR="00DE3352" w:rsidRPr="00823B51">
        <w:rPr>
          <w:rFonts w:ascii="Times New Roman" w:hAnsi="Times New Roman" w:cs="Times New Roman"/>
          <w:sz w:val="24"/>
        </w:rPr>
        <w:t xml:space="preserve"> </w:t>
      </w:r>
      <w:r w:rsidR="00D256E2" w:rsidRPr="00823B51">
        <w:rPr>
          <w:rFonts w:ascii="Times New Roman" w:hAnsi="Times New Roman" w:cs="Times New Roman"/>
          <w:sz w:val="24"/>
        </w:rPr>
        <w:t xml:space="preserve"> около 30% учащихся школы </w:t>
      </w:r>
      <w:r w:rsidR="00DE3352" w:rsidRPr="00823B51">
        <w:rPr>
          <w:rFonts w:ascii="Times New Roman" w:hAnsi="Times New Roman" w:cs="Times New Roman"/>
          <w:sz w:val="24"/>
        </w:rPr>
        <w:t xml:space="preserve">за время их одиннадцатилетнего обучения </w:t>
      </w:r>
      <w:r w:rsidR="00514646">
        <w:rPr>
          <w:rFonts w:ascii="Times New Roman" w:hAnsi="Times New Roman" w:cs="Times New Roman"/>
          <w:sz w:val="24"/>
        </w:rPr>
        <w:t xml:space="preserve">в общеобразовательной школе </w:t>
      </w:r>
      <w:r w:rsidR="00DE3352" w:rsidRPr="00823B51">
        <w:rPr>
          <w:rFonts w:ascii="Times New Roman" w:hAnsi="Times New Roman" w:cs="Times New Roman"/>
          <w:sz w:val="24"/>
        </w:rPr>
        <w:t>снижают исходные показатели творческого развития, теряют мотивацию к уче</w:t>
      </w:r>
      <w:r w:rsidRPr="00823B51">
        <w:rPr>
          <w:rFonts w:ascii="Times New Roman" w:hAnsi="Times New Roman" w:cs="Times New Roman"/>
          <w:sz w:val="24"/>
        </w:rPr>
        <w:t>нию;</w:t>
      </w:r>
    </w:p>
    <w:p w:rsidR="000F372E" w:rsidRPr="00823B51" w:rsidRDefault="00741B30" w:rsidP="00067437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</w:rPr>
      </w:pPr>
      <w:r w:rsidRPr="00823B51">
        <w:rPr>
          <w:rFonts w:ascii="Times New Roman" w:hAnsi="Times New Roman" w:cs="Times New Roman"/>
          <w:sz w:val="24"/>
        </w:rPr>
        <w:t>в) отсутствуют</w:t>
      </w:r>
      <w:r w:rsidR="000F372E" w:rsidRPr="00823B51">
        <w:rPr>
          <w:rFonts w:ascii="Times New Roman" w:hAnsi="Times New Roman" w:cs="Times New Roman"/>
          <w:sz w:val="24"/>
        </w:rPr>
        <w:t xml:space="preserve"> </w:t>
      </w:r>
      <w:r w:rsidRPr="00823B51">
        <w:rPr>
          <w:rFonts w:ascii="Times New Roman" w:hAnsi="Times New Roman" w:cs="Times New Roman"/>
          <w:sz w:val="24"/>
        </w:rPr>
        <w:t>устоявшиеся выработанные</w:t>
      </w:r>
      <w:r w:rsidR="000F372E" w:rsidRPr="00823B51">
        <w:rPr>
          <w:rFonts w:ascii="Times New Roman" w:hAnsi="Times New Roman" w:cs="Times New Roman"/>
          <w:sz w:val="24"/>
        </w:rPr>
        <w:t xml:space="preserve"> к</w:t>
      </w:r>
      <w:r w:rsidRPr="00823B51">
        <w:rPr>
          <w:rFonts w:ascii="Times New Roman" w:hAnsi="Times New Roman" w:cs="Times New Roman"/>
          <w:sz w:val="24"/>
        </w:rPr>
        <w:t>ритерии</w:t>
      </w:r>
      <w:r w:rsidR="000F372E" w:rsidRPr="00823B51">
        <w:rPr>
          <w:rFonts w:ascii="Times New Roman" w:hAnsi="Times New Roman" w:cs="Times New Roman"/>
          <w:sz w:val="24"/>
        </w:rPr>
        <w:t>, которые могли бы определить и оценить эффективность использования средств IТ в образовательном процессе в целом и в работе с одарёнными учащимися в частности.</w:t>
      </w:r>
    </w:p>
    <w:p w:rsidR="002C6385" w:rsidRPr="002C6385" w:rsidRDefault="00382660" w:rsidP="0006743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вышеперечисленного была определена </w:t>
      </w:r>
      <w:r w:rsidRPr="002C6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проблема исследования</w:t>
      </w:r>
      <w:r w:rsidRPr="002C6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эффективности использования потенциала IT в условиях </w:t>
      </w:r>
      <w:r w:rsidR="00823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2C6385"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поддержания и развития одарённости учащихся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3B51" w:rsidRPr="00823B51" w:rsidRDefault="00382660" w:rsidP="0006743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23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данной проблемы составило </w:t>
      </w:r>
      <w:r w:rsidRPr="00823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</w:t>
      </w:r>
      <w:r w:rsidR="002C6385" w:rsidRPr="00823B51">
        <w:rPr>
          <w:rFonts w:ascii="Times New Roman" w:hAnsi="Times New Roman" w:cs="Times New Roman"/>
          <w:b/>
          <w:i/>
          <w:sz w:val="24"/>
          <w:szCs w:val="24"/>
        </w:rPr>
        <w:t>эксперимента</w:t>
      </w:r>
      <w:r w:rsidR="00823B51" w:rsidRPr="00823B51">
        <w:rPr>
          <w:rFonts w:ascii="Times New Roman" w:hAnsi="Times New Roman" w:cs="Times New Roman"/>
          <w:i/>
          <w:sz w:val="24"/>
          <w:szCs w:val="24"/>
        </w:rPr>
        <w:t>:</w:t>
      </w:r>
      <w:r w:rsidR="00823B51" w:rsidRPr="00823B51">
        <w:rPr>
          <w:rFonts w:ascii="Times New Roman" w:hAnsi="Times New Roman" w:cs="Times New Roman"/>
          <w:sz w:val="24"/>
          <w:szCs w:val="24"/>
        </w:rPr>
        <w:t xml:space="preserve"> </w:t>
      </w:r>
      <w:r w:rsidR="00514646" w:rsidRPr="00823B51">
        <w:rPr>
          <w:rFonts w:ascii="Times New Roman" w:hAnsi="Times New Roman" w:cs="Times New Roman"/>
          <w:sz w:val="24"/>
          <w:szCs w:val="24"/>
        </w:rPr>
        <w:t xml:space="preserve">в  работе с одарёнными учащимися в ходе специально планируемых научно-педагогических исследований </w:t>
      </w:r>
      <w:r w:rsidR="00823B51" w:rsidRPr="00823B51">
        <w:rPr>
          <w:rFonts w:ascii="Times New Roman" w:hAnsi="Times New Roman" w:cs="Times New Roman"/>
          <w:sz w:val="24"/>
          <w:szCs w:val="24"/>
        </w:rPr>
        <w:t>выявить наличие положительного эффекта от активного применения информационн</w:t>
      </w:r>
      <w:r w:rsidR="00514646">
        <w:rPr>
          <w:rFonts w:ascii="Times New Roman" w:hAnsi="Times New Roman" w:cs="Times New Roman"/>
          <w:sz w:val="24"/>
          <w:szCs w:val="24"/>
        </w:rPr>
        <w:t xml:space="preserve">о-коммуникационных технологий (сохранение мотивации к познанию, развитие креативности, коммуникативной, информационной и других видов компетенций) </w:t>
      </w:r>
    </w:p>
    <w:p w:rsidR="001E52AB" w:rsidRDefault="002C6385" w:rsidP="0006743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выявленная проблема позволили сформулировать </w:t>
      </w:r>
      <w:r w:rsidRPr="002C6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тему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</w:t>
      </w:r>
      <w:r w:rsidR="00514646">
        <w:rPr>
          <w:rFonts w:ascii="Times New Roman" w:eastAsia="Times New Roman" w:hAnsi="Times New Roman" w:cs="Times New Roman"/>
          <w:sz w:val="24"/>
          <w:szCs w:val="24"/>
          <w:lang w:eastAsia="ru-RU"/>
        </w:rPr>
        <w:t>ия: «Эффективность применения информационно-коммуникационных технологий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работы с одарёнными детьми» (с учётом специфики предмета «Иностранный язык»).</w:t>
      </w:r>
    </w:p>
    <w:p w:rsidR="001E52AB" w:rsidRDefault="001E52AB" w:rsidP="00067437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1E52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основе проведения </w:t>
      </w:r>
      <w:r w:rsidRPr="00823B51">
        <w:rPr>
          <w:rFonts w:ascii="Times New Roman" w:hAnsi="Times New Roman" w:cs="Times New Roman"/>
          <w:b/>
          <w:i/>
          <w:sz w:val="24"/>
          <w:szCs w:val="24"/>
        </w:rPr>
        <w:t>эксперимента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лежат следующие понятия одарённости:</w:t>
      </w:r>
    </w:p>
    <w:p w:rsidR="001E52AB" w:rsidRPr="00F038F7" w:rsidRDefault="001E52AB" w:rsidP="0006743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038F7">
        <w:rPr>
          <w:rFonts w:ascii="Times New Roman" w:hAnsi="Times New Roman" w:cs="Times New Roman"/>
          <w:sz w:val="24"/>
          <w:szCs w:val="24"/>
        </w:rPr>
        <w:t>даренность как «</w:t>
      </w:r>
      <w:r>
        <w:rPr>
          <w:rFonts w:ascii="Times New Roman" w:hAnsi="Times New Roman" w:cs="Times New Roman"/>
          <w:sz w:val="24"/>
          <w:szCs w:val="24"/>
        </w:rPr>
        <w:t>системное, развивающееся в течение жизни качество</w:t>
      </w:r>
      <w:r w:rsidRPr="00F038F7">
        <w:rPr>
          <w:rFonts w:ascii="Times New Roman" w:hAnsi="Times New Roman" w:cs="Times New Roman"/>
          <w:sz w:val="24"/>
          <w:szCs w:val="24"/>
        </w:rPr>
        <w:t xml:space="preserve"> психики» («Рабочая концепция одаренности» (1998) авт. Д.Б.Богоявленская,  В.Д.Шадриков). </w:t>
      </w:r>
    </w:p>
    <w:p w:rsidR="001E52AB" w:rsidRPr="007233CF" w:rsidRDefault="001E52AB" w:rsidP="0006743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038F7">
        <w:rPr>
          <w:rFonts w:ascii="Times New Roman" w:hAnsi="Times New Roman" w:cs="Times New Roman"/>
          <w:sz w:val="24"/>
          <w:szCs w:val="24"/>
        </w:rPr>
        <w:t xml:space="preserve">даренность есть взаимодействие трех групп человеческих качеств: интеллектуальные способности превышают средний уровень, высокая мотивация деятельности, высокий уровень креативности  (способности к творчеству). Наличие у ребенка даже </w:t>
      </w:r>
      <w:r w:rsidRPr="007233CF">
        <w:rPr>
          <w:rFonts w:ascii="Times New Roman" w:hAnsi="Times New Roman" w:cs="Times New Roman"/>
          <w:i/>
          <w:sz w:val="24"/>
          <w:szCs w:val="24"/>
        </w:rPr>
        <w:t>одного</w:t>
      </w:r>
      <w:r w:rsidRPr="00F038F7">
        <w:rPr>
          <w:rFonts w:ascii="Times New Roman" w:hAnsi="Times New Roman" w:cs="Times New Roman"/>
          <w:sz w:val="24"/>
          <w:szCs w:val="24"/>
        </w:rPr>
        <w:t xml:space="preserve"> из трех качеств говорит о его одаренности.</w:t>
      </w:r>
      <w:r>
        <w:rPr>
          <w:rFonts w:ascii="Times New Roman" w:hAnsi="Times New Roman" w:cs="Times New Roman"/>
          <w:sz w:val="24"/>
          <w:szCs w:val="24"/>
        </w:rPr>
        <w:t xml:space="preserve"> (Теория</w:t>
      </w:r>
      <w:r w:rsidRPr="00F038F7">
        <w:rPr>
          <w:rFonts w:ascii="Times New Roman" w:hAnsi="Times New Roman" w:cs="Times New Roman"/>
          <w:sz w:val="24"/>
          <w:szCs w:val="24"/>
        </w:rPr>
        <w:t xml:space="preserve"> Дж. Рензулли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52AB" w:rsidRDefault="001E52AB" w:rsidP="00067437">
      <w:pPr>
        <w:pStyle w:val="a3"/>
        <w:spacing w:before="100" w:beforeAutospacing="1" w:after="100" w:afterAutospacing="1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2C6385" w:rsidRPr="002C6385" w:rsidRDefault="002C6385" w:rsidP="0006743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Объект исследования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3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одарённых учащихся, в процессе обучения которых активно используются 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интерактивные образовательные технологии. </w:t>
      </w:r>
    </w:p>
    <w:p w:rsidR="002C6385" w:rsidRPr="004A062C" w:rsidRDefault="002C6385" w:rsidP="0006743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 исследования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инновационные методы обучения с применением IT, имеющие непосредственное отношение к достижению образовательных результатов XXI века</w:t>
      </w:r>
      <w:r w:rsidRPr="004A062C">
        <w:rPr>
          <w:rFonts w:ascii="Times New Roman" w:hAnsi="Times New Roman" w:cs="Times New Roman"/>
          <w:sz w:val="24"/>
          <w:szCs w:val="24"/>
        </w:rPr>
        <w:t>, таких как навыки совместной работы, решения проблем и получения знаний, умение налаживать общение (коммуникацию), сотрудничать, экспериментировать, критически мыслить, заниматься творчеством.</w:t>
      </w:r>
      <w:r w:rsidRPr="004A0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4F8" w:rsidRDefault="002C6385" w:rsidP="0006743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темы исследования, была сформулирована </w:t>
      </w:r>
      <w:r w:rsidRPr="002C6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гипотеза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734F8">
        <w:rPr>
          <w:rFonts w:ascii="Times New Roman" w:hAnsi="Times New Roman" w:cs="Times New Roman"/>
          <w:sz w:val="24"/>
          <w:szCs w:val="24"/>
        </w:rPr>
        <w:t>создавая особую обучающую и развивающую среду</w:t>
      </w:r>
      <w:r w:rsidR="007734F8" w:rsidRPr="0077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4F8"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системно-комплексного подхода к использованию современных информационных и телекоммуникационных технологий в различных видах и </w:t>
      </w:r>
      <w:r w:rsidR="007734F8"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формах организации учебной деятельности</w:t>
      </w:r>
      <w:r w:rsidR="007734F8">
        <w:rPr>
          <w:rFonts w:ascii="Times New Roman" w:hAnsi="Times New Roman" w:cs="Times New Roman"/>
          <w:sz w:val="24"/>
          <w:szCs w:val="24"/>
        </w:rPr>
        <w:t xml:space="preserve">, можно вызвать высокую мотивацию к деятельности и развить креативные способности в ребёнке. </w:t>
      </w:r>
    </w:p>
    <w:p w:rsidR="002C6385" w:rsidRPr="002C6385" w:rsidRDefault="002C6385" w:rsidP="0006743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проблемой, целью и предметом исследования поставлены  следующие </w:t>
      </w:r>
      <w:r w:rsidRPr="002C6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2C63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385" w:rsidRPr="00823B51" w:rsidRDefault="002C6385" w:rsidP="00067437">
      <w:pPr>
        <w:spacing w:line="240" w:lineRule="auto"/>
        <w:ind w:left="-567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823B51">
        <w:rPr>
          <w:rFonts w:ascii="Times New Roman" w:hAnsi="Times New Roman" w:cs="Times New Roman"/>
          <w:sz w:val="24"/>
        </w:rPr>
        <w:t xml:space="preserve">- </w:t>
      </w:r>
      <w:r w:rsidR="00823B5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определение </w:t>
      </w:r>
      <w:r w:rsidRPr="00823B5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методического обеспечения работы с одаренными детьми; </w:t>
      </w:r>
    </w:p>
    <w:p w:rsidR="00823B51" w:rsidRDefault="002C6385" w:rsidP="00067437">
      <w:pPr>
        <w:spacing w:line="240" w:lineRule="auto"/>
        <w:ind w:left="-567"/>
        <w:rPr>
          <w:rFonts w:ascii="Times New Roman" w:hAnsi="Times New Roman" w:cs="Times New Roman"/>
          <w:sz w:val="24"/>
        </w:rPr>
      </w:pPr>
      <w:r w:rsidRPr="00823B51">
        <w:rPr>
          <w:rFonts w:ascii="Times New Roman" w:hAnsi="Times New Roman" w:cs="Times New Roman"/>
          <w:sz w:val="24"/>
        </w:rPr>
        <w:t>- создание развивающей образовательной среды, обеспечивающей возможности творческой самореализации личности</w:t>
      </w:r>
      <w:r w:rsidR="007233CF" w:rsidRPr="007233CF">
        <w:rPr>
          <w:rFonts w:ascii="Times New Roman" w:hAnsi="Times New Roman" w:cs="Times New Roman"/>
          <w:sz w:val="24"/>
        </w:rPr>
        <w:t xml:space="preserve"> </w:t>
      </w:r>
      <w:r w:rsidR="007233CF">
        <w:rPr>
          <w:rFonts w:ascii="Times New Roman" w:hAnsi="Times New Roman" w:cs="Times New Roman"/>
          <w:sz w:val="24"/>
        </w:rPr>
        <w:t xml:space="preserve">через комплексное применение </w:t>
      </w:r>
      <w:r w:rsidR="007233CF">
        <w:rPr>
          <w:rFonts w:ascii="Times New Roman" w:hAnsi="Times New Roman" w:cs="Times New Roman"/>
          <w:sz w:val="24"/>
          <w:lang w:val="en-US"/>
        </w:rPr>
        <w:t>IT</w:t>
      </w:r>
      <w:r w:rsidRPr="00823B51">
        <w:rPr>
          <w:rFonts w:ascii="Times New Roman" w:hAnsi="Times New Roman" w:cs="Times New Roman"/>
          <w:sz w:val="24"/>
        </w:rPr>
        <w:t>.</w:t>
      </w:r>
    </w:p>
    <w:p w:rsidR="003338EF" w:rsidRDefault="003338EF" w:rsidP="0006743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исследования</w:t>
      </w:r>
      <w:r w:rsidRPr="006303F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проверки выдвинутых предположений и решения поставленных задач был проведен педагогический эксперимент, включающий в себя эмпирические методы исследования – тестирование и мониторинг, наблюдения за деятельностью учащихся, беседы, качественный и количественный анализ экспериментальных данных, статистическая обработка результатов эксперимента.</w:t>
      </w:r>
    </w:p>
    <w:p w:rsidR="003338EF" w:rsidRPr="006303F4" w:rsidRDefault="003338EF" w:rsidP="0006743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База эксперимента: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р.п.Ровное</w:t>
      </w:r>
      <w:r w:rsidRPr="0063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области.</w:t>
      </w:r>
    </w:p>
    <w:p w:rsidR="004A062C" w:rsidRDefault="00067437" w:rsidP="00067437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30893">
        <w:rPr>
          <w:rFonts w:ascii="Times New Roman" w:hAnsi="Times New Roman" w:cs="Times New Roman"/>
          <w:sz w:val="24"/>
          <w:szCs w:val="24"/>
        </w:rPr>
        <w:t>читывая качественное своеобразие видов одаренности и несовершенство сов</w:t>
      </w:r>
      <w:r>
        <w:rPr>
          <w:rFonts w:ascii="Times New Roman" w:hAnsi="Times New Roman" w:cs="Times New Roman"/>
          <w:sz w:val="24"/>
          <w:szCs w:val="24"/>
        </w:rPr>
        <w:t xml:space="preserve">ременных методов их диагностики, </w:t>
      </w:r>
      <w:r w:rsidRPr="00230893">
        <w:rPr>
          <w:rFonts w:ascii="Times New Roman" w:hAnsi="Times New Roman" w:cs="Times New Roman"/>
          <w:sz w:val="24"/>
          <w:szCs w:val="24"/>
        </w:rPr>
        <w:t>ученые предполагают, что количество одаренных детей составляет н</w:t>
      </w:r>
      <w:r>
        <w:rPr>
          <w:rFonts w:ascii="Times New Roman" w:hAnsi="Times New Roman" w:cs="Times New Roman"/>
          <w:sz w:val="24"/>
          <w:szCs w:val="24"/>
        </w:rPr>
        <w:t>е мене 15–25% от общего числа обучающихся</w:t>
      </w:r>
      <w:r w:rsidRPr="00230893">
        <w:rPr>
          <w:rFonts w:ascii="Times New Roman" w:hAnsi="Times New Roman" w:cs="Times New Roman"/>
          <w:sz w:val="24"/>
          <w:szCs w:val="24"/>
        </w:rPr>
        <w:t>. Что же происходит с одаренными детьми в современной школе? Ведь, если считать,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0893"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0893">
        <w:rPr>
          <w:rFonts w:ascii="Times New Roman" w:hAnsi="Times New Roman" w:cs="Times New Roman"/>
          <w:sz w:val="24"/>
          <w:szCs w:val="24"/>
        </w:rPr>
        <w:t xml:space="preserve"> от 1 до 25% учащихся в нашей школе являются одаренными, то где же они? Измерение уровня развития ребенка с помощью существующих тестов не дает гарантии, что мы не</w:t>
      </w:r>
      <w:r>
        <w:rPr>
          <w:rFonts w:ascii="Times New Roman" w:hAnsi="Times New Roman" w:cs="Times New Roman"/>
          <w:sz w:val="24"/>
          <w:szCs w:val="24"/>
        </w:rPr>
        <w:t xml:space="preserve"> проглядели одаренного ребенка. </w:t>
      </w:r>
      <w:r w:rsidRPr="00230893">
        <w:rPr>
          <w:rFonts w:ascii="Times New Roman" w:hAnsi="Times New Roman" w:cs="Times New Roman"/>
          <w:sz w:val="24"/>
          <w:szCs w:val="24"/>
        </w:rPr>
        <w:t>По данным американского психолога Е. Торренса, около 30% детей, отчисленных из школы за неуспеваемость, были одаренными детьми. Оказывается, выдающиеся достижения возможны и при среднем уровне развития интеллекта. Поэтому нельзя забывать, что детей со скрытой одаренностью значительно больше, чем с явной одаренностью.</w:t>
      </w:r>
      <w:r>
        <w:rPr>
          <w:rFonts w:ascii="Times New Roman" w:hAnsi="Times New Roman" w:cs="Times New Roman"/>
          <w:sz w:val="24"/>
          <w:szCs w:val="24"/>
        </w:rPr>
        <w:t xml:space="preserve"> Поэтому с</w:t>
      </w:r>
      <w:r w:rsidR="003338EF" w:rsidRPr="003338EF">
        <w:rPr>
          <w:rFonts w:ascii="Times New Roman" w:hAnsi="Times New Roman" w:cs="Times New Roman"/>
          <w:sz w:val="24"/>
          <w:szCs w:val="24"/>
        </w:rPr>
        <w:t xml:space="preserve">тратегия работы с одарёнными детьми </w:t>
      </w:r>
      <w:r w:rsidR="003338E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общеобразовательной школе</w:t>
      </w:r>
      <w:r w:rsidR="00F378D5">
        <w:rPr>
          <w:rFonts w:ascii="Times New Roman" w:hAnsi="Times New Roman" w:cs="Times New Roman"/>
          <w:sz w:val="24"/>
          <w:szCs w:val="24"/>
        </w:rPr>
        <w:t>, где в одном классе обучаются</w:t>
      </w:r>
      <w:r w:rsidR="003338EF">
        <w:rPr>
          <w:rFonts w:ascii="Times New Roman" w:hAnsi="Times New Roman" w:cs="Times New Roman"/>
          <w:sz w:val="24"/>
          <w:szCs w:val="24"/>
        </w:rPr>
        <w:t xml:space="preserve"> </w:t>
      </w:r>
      <w:r w:rsidR="00F378D5">
        <w:rPr>
          <w:rFonts w:ascii="Times New Roman" w:hAnsi="Times New Roman" w:cs="Times New Roman"/>
          <w:sz w:val="24"/>
          <w:szCs w:val="24"/>
        </w:rPr>
        <w:t xml:space="preserve">разные по своим способностям дети, </w:t>
      </w:r>
      <w:r>
        <w:rPr>
          <w:rFonts w:ascii="Times New Roman" w:hAnsi="Times New Roman" w:cs="Times New Roman"/>
          <w:sz w:val="24"/>
          <w:szCs w:val="24"/>
        </w:rPr>
        <w:t>должна им</w:t>
      </w:r>
      <w:r w:rsidR="00EE6B82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E6B82">
        <w:rPr>
          <w:rFonts w:ascii="Times New Roman" w:hAnsi="Times New Roman" w:cs="Times New Roman"/>
          <w:sz w:val="24"/>
          <w:szCs w:val="24"/>
        </w:rPr>
        <w:t xml:space="preserve"> свою специфику. </w:t>
      </w:r>
      <w:r w:rsidR="00F378D5">
        <w:rPr>
          <w:rFonts w:ascii="Times New Roman" w:hAnsi="Times New Roman" w:cs="Times New Roman"/>
          <w:sz w:val="24"/>
          <w:szCs w:val="24"/>
        </w:rPr>
        <w:t xml:space="preserve">Она </w:t>
      </w:r>
      <w:r w:rsidR="003338EF" w:rsidRPr="003338EF">
        <w:rPr>
          <w:rFonts w:ascii="Times New Roman" w:hAnsi="Times New Roman" w:cs="Times New Roman"/>
          <w:sz w:val="24"/>
          <w:szCs w:val="24"/>
        </w:rPr>
        <w:t xml:space="preserve">должна быть основана на подъёме интеллектуального и творческого потенциала всего контингента школьников. </w:t>
      </w:r>
    </w:p>
    <w:p w:rsidR="00E25369" w:rsidRPr="004A062C" w:rsidRDefault="00067437" w:rsidP="00067437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  <w:r w:rsidR="00635397">
        <w:rPr>
          <w:rFonts w:ascii="Times New Roman" w:hAnsi="Times New Roman" w:cs="Times New Roman"/>
          <w:sz w:val="24"/>
          <w:szCs w:val="24"/>
        </w:rPr>
        <w:t xml:space="preserve"> я поставила перед собой задачу№1 по раскрытию</w:t>
      </w:r>
      <w:r w:rsidR="007760DF">
        <w:rPr>
          <w:rFonts w:ascii="Times New Roman" w:hAnsi="Times New Roman" w:cs="Times New Roman"/>
          <w:sz w:val="24"/>
          <w:szCs w:val="24"/>
        </w:rPr>
        <w:t xml:space="preserve"> и развитию</w:t>
      </w:r>
      <w:r w:rsidR="00635397">
        <w:rPr>
          <w:rFonts w:ascii="Times New Roman" w:hAnsi="Times New Roman" w:cs="Times New Roman"/>
          <w:sz w:val="24"/>
          <w:szCs w:val="24"/>
        </w:rPr>
        <w:t xml:space="preserve"> одарённости</w:t>
      </w:r>
      <w:r w:rsidR="007760D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35397">
        <w:rPr>
          <w:rFonts w:ascii="Times New Roman" w:hAnsi="Times New Roman" w:cs="Times New Roman"/>
          <w:sz w:val="24"/>
          <w:szCs w:val="24"/>
        </w:rPr>
        <w:t xml:space="preserve">: организовать процесс обучения таким образом, чтобы у ребёнка выработался интерес к изучаемому предмету, потребность познавать новое. В качестве объекта наблюдения определила для себя группу </w:t>
      </w:r>
      <w:r w:rsidR="00146F79">
        <w:rPr>
          <w:rFonts w:ascii="Times New Roman" w:hAnsi="Times New Roman" w:cs="Times New Roman"/>
          <w:sz w:val="24"/>
          <w:szCs w:val="24"/>
        </w:rPr>
        <w:t>учащихся 6</w:t>
      </w:r>
      <w:r w:rsidR="00F378D5">
        <w:rPr>
          <w:rFonts w:ascii="Times New Roman" w:hAnsi="Times New Roman" w:cs="Times New Roman"/>
          <w:sz w:val="24"/>
          <w:szCs w:val="24"/>
        </w:rPr>
        <w:t xml:space="preserve"> класса, которые только </w:t>
      </w:r>
      <w:r w:rsidR="00146F79">
        <w:rPr>
          <w:rFonts w:ascii="Times New Roman" w:hAnsi="Times New Roman" w:cs="Times New Roman"/>
          <w:sz w:val="24"/>
          <w:szCs w:val="24"/>
        </w:rPr>
        <w:t xml:space="preserve">год назад </w:t>
      </w:r>
      <w:r w:rsidR="00F378D5">
        <w:rPr>
          <w:rFonts w:ascii="Times New Roman" w:hAnsi="Times New Roman" w:cs="Times New Roman"/>
          <w:sz w:val="24"/>
          <w:szCs w:val="24"/>
        </w:rPr>
        <w:t>приступили к изучению английского языка</w:t>
      </w:r>
      <w:r w:rsidR="001F5276">
        <w:rPr>
          <w:rFonts w:ascii="Times New Roman" w:hAnsi="Times New Roman" w:cs="Times New Roman"/>
          <w:sz w:val="24"/>
          <w:szCs w:val="24"/>
        </w:rPr>
        <w:t xml:space="preserve">. </w:t>
      </w:r>
      <w:r w:rsidR="0003645C">
        <w:rPr>
          <w:rFonts w:ascii="Times New Roman" w:hAnsi="Times New Roman" w:cs="Times New Roman"/>
          <w:sz w:val="24"/>
          <w:szCs w:val="24"/>
        </w:rPr>
        <w:t>Повышения интереса к своему предмету достигала с помощью игровых, коммуникативных методов обучения, как на уроках, так и в кружковой работе (вела кружок «</w:t>
      </w:r>
      <w:r w:rsidR="00146F79">
        <w:rPr>
          <w:rFonts w:ascii="Times New Roman" w:hAnsi="Times New Roman" w:cs="Times New Roman"/>
          <w:sz w:val="24"/>
          <w:szCs w:val="24"/>
        </w:rPr>
        <w:t>Театр на английском языке</w:t>
      </w:r>
      <w:r w:rsidR="0003645C">
        <w:rPr>
          <w:rFonts w:ascii="Times New Roman" w:hAnsi="Times New Roman" w:cs="Times New Roman"/>
          <w:sz w:val="24"/>
          <w:szCs w:val="24"/>
        </w:rPr>
        <w:t xml:space="preserve">»). </w:t>
      </w:r>
      <w:r w:rsidR="00146F79">
        <w:rPr>
          <w:rFonts w:ascii="Times New Roman" w:hAnsi="Times New Roman" w:cs="Times New Roman"/>
          <w:sz w:val="24"/>
          <w:szCs w:val="24"/>
        </w:rPr>
        <w:t xml:space="preserve">У детей выработался интерес к творчеству, драматизации, им понравилось выступать перед сверстниками с инсценировками и мини-спектаклями на английском языке. В 7 классе решила углубить знания данной группы по своему предмету, организовав занятия  по курсу «Разговорный английский». </w:t>
      </w:r>
      <w:r w:rsidR="007760DF">
        <w:rPr>
          <w:rFonts w:ascii="Times New Roman" w:hAnsi="Times New Roman" w:cs="Times New Roman"/>
          <w:sz w:val="24"/>
          <w:szCs w:val="24"/>
        </w:rPr>
        <w:t xml:space="preserve">В 8 классе, зная профильное направление в работе своей школы (социально-экономический профиль обучения), предложила учащимся пройти курс по выбору «Деловой английский». В 9 классе последовали два курса: «Письмо на английском языке» для тех, кто выбрал экзамен в форме ГИА и курс по страноведению «Об Америке вкратце». Сейчас дети из экспериментальной группы </w:t>
      </w:r>
      <w:r w:rsidR="005D5DF3">
        <w:rPr>
          <w:rFonts w:ascii="Times New Roman" w:hAnsi="Times New Roman" w:cs="Times New Roman"/>
          <w:sz w:val="24"/>
          <w:szCs w:val="24"/>
        </w:rPr>
        <w:t>уча</w:t>
      </w:r>
      <w:r w:rsidR="007760DF">
        <w:rPr>
          <w:rFonts w:ascii="Times New Roman" w:hAnsi="Times New Roman" w:cs="Times New Roman"/>
          <w:sz w:val="24"/>
          <w:szCs w:val="24"/>
        </w:rPr>
        <w:t xml:space="preserve">тся в 11 классе, и вот уже второй год являются активными участниками </w:t>
      </w:r>
      <w:r w:rsidR="005D5DF3">
        <w:rPr>
          <w:rFonts w:ascii="Times New Roman" w:hAnsi="Times New Roman" w:cs="Times New Roman"/>
          <w:sz w:val="24"/>
          <w:szCs w:val="24"/>
        </w:rPr>
        <w:t xml:space="preserve">кружка по проектно-исследовательской деятельности. </w:t>
      </w:r>
      <w:r w:rsidR="00E25369">
        <w:rPr>
          <w:rFonts w:ascii="Times New Roman" w:hAnsi="Times New Roman" w:cs="Times New Roman"/>
          <w:sz w:val="24"/>
          <w:szCs w:val="24"/>
        </w:rPr>
        <w:t xml:space="preserve">Выбор подобного направления работы кружка не случаен. </w:t>
      </w:r>
      <w:r w:rsidR="00E25369" w:rsidRPr="004626DD">
        <w:rPr>
          <w:rFonts w:ascii="Times New Roman" w:hAnsi="Times New Roman" w:cs="Times New Roman"/>
          <w:sz w:val="24"/>
        </w:rPr>
        <w:t>Одна из технологий воспитания мотивированных детей - проектная деятельность. Одаренные дети, работая над проектами, овладевают методами научной творческой работы и принимают участие в экспериментах, исследованиях, что позволяет им почувствовать уверенность в себе, «не потеряться», самоутвердиться, ощутить радость успеха.</w:t>
      </w:r>
      <w:r w:rsidR="0080431B" w:rsidRPr="0080431B">
        <w:rPr>
          <w:rFonts w:ascii="Times New Roman" w:hAnsi="Times New Roman" w:cs="Times New Roman"/>
          <w:sz w:val="24"/>
        </w:rPr>
        <w:t xml:space="preserve"> Обучение стало деятельностно - развивающим. Новые методы реально повлияли на повышение познавательной активности </w:t>
      </w:r>
      <w:r w:rsidR="0080431B" w:rsidRPr="0080431B">
        <w:rPr>
          <w:rFonts w:ascii="Times New Roman" w:hAnsi="Times New Roman" w:cs="Times New Roman"/>
          <w:sz w:val="24"/>
        </w:rPr>
        <w:lastRenderedPageBreak/>
        <w:t>учащихся и мотивации к учебе, следовательно, и на качество обучения, что и стало основой объявленного опыта.</w:t>
      </w:r>
    </w:p>
    <w:p w:rsidR="00E25369" w:rsidRPr="004626DD" w:rsidRDefault="00E25369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626DD">
        <w:rPr>
          <w:rFonts w:ascii="Times New Roman" w:hAnsi="Times New Roman" w:cs="Times New Roman"/>
          <w:sz w:val="24"/>
        </w:rPr>
        <w:t xml:space="preserve">       </w:t>
      </w:r>
      <w:r w:rsidR="00E62A5E">
        <w:rPr>
          <w:rFonts w:ascii="Times New Roman" w:hAnsi="Times New Roman" w:cs="Times New Roman"/>
          <w:sz w:val="24"/>
        </w:rPr>
        <w:t xml:space="preserve">В занятиях </w:t>
      </w:r>
      <w:r w:rsidRPr="004626DD">
        <w:rPr>
          <w:rFonts w:ascii="Times New Roman" w:hAnsi="Times New Roman" w:cs="Times New Roman"/>
          <w:sz w:val="24"/>
        </w:rPr>
        <w:t xml:space="preserve">проектной деятельностью, </w:t>
      </w:r>
      <w:r w:rsidR="00E62A5E">
        <w:rPr>
          <w:rFonts w:ascii="Times New Roman" w:hAnsi="Times New Roman" w:cs="Times New Roman"/>
          <w:sz w:val="24"/>
        </w:rPr>
        <w:t>у одаренных детей развивае</w:t>
      </w:r>
      <w:r w:rsidRPr="004626DD">
        <w:rPr>
          <w:rFonts w:ascii="Times New Roman" w:hAnsi="Times New Roman" w:cs="Times New Roman"/>
          <w:sz w:val="24"/>
        </w:rPr>
        <w:t>т</w:t>
      </w:r>
      <w:r w:rsidR="00E62A5E">
        <w:rPr>
          <w:rFonts w:ascii="Times New Roman" w:hAnsi="Times New Roman" w:cs="Times New Roman"/>
          <w:sz w:val="24"/>
        </w:rPr>
        <w:t>ся</w:t>
      </w:r>
      <w:r w:rsidRPr="004626DD">
        <w:rPr>
          <w:rFonts w:ascii="Times New Roman" w:hAnsi="Times New Roman" w:cs="Times New Roman"/>
          <w:sz w:val="24"/>
        </w:rPr>
        <w:t xml:space="preserve"> </w:t>
      </w:r>
      <w:r w:rsidR="00E62A5E">
        <w:rPr>
          <w:rFonts w:ascii="Times New Roman" w:hAnsi="Times New Roman" w:cs="Times New Roman"/>
          <w:sz w:val="24"/>
        </w:rPr>
        <w:t>самостоятельное мышление, умения</w:t>
      </w:r>
      <w:r w:rsidRPr="004626DD">
        <w:rPr>
          <w:rFonts w:ascii="Times New Roman" w:hAnsi="Times New Roman" w:cs="Times New Roman"/>
          <w:sz w:val="24"/>
        </w:rPr>
        <w:t xml:space="preserve"> добывать информацию, прогнозировать, принимать нестандартные ситуации. Это требует от них самостоятельного использования ранее усвоенных знаний и умений в новых ситуациях, формирования новых способов деятельности на основе уже известных.</w:t>
      </w:r>
      <w:r w:rsidR="0080431B" w:rsidRPr="0080431B">
        <w:t xml:space="preserve"> </w:t>
      </w:r>
    </w:p>
    <w:p w:rsidR="00E25369" w:rsidRPr="004626DD" w:rsidRDefault="00E25369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626DD">
        <w:rPr>
          <w:rFonts w:ascii="Times New Roman" w:hAnsi="Times New Roman" w:cs="Times New Roman"/>
          <w:sz w:val="24"/>
        </w:rPr>
        <w:t xml:space="preserve">       Учитель в этой ситуации выступает консультантом, координатором проекта, помощником, направляющим поиск решения проблемы, но не доминирующей фигурой в учебном процессе.</w:t>
      </w:r>
    </w:p>
    <w:p w:rsidR="00E25369" w:rsidRPr="004626DD" w:rsidRDefault="00E25369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626DD">
        <w:rPr>
          <w:rFonts w:ascii="Times New Roman" w:hAnsi="Times New Roman" w:cs="Times New Roman"/>
          <w:sz w:val="24"/>
        </w:rPr>
        <w:t>Важная роль при подготовке проекта отводится этапу контроля, дети учатся презентовать свою продукцию, отвечать на вопросы товарищей, преподавателей, справляться со своим волнением во время выступления.</w:t>
      </w:r>
      <w:bookmarkStart w:id="0" w:name="_GoBack"/>
      <w:bookmarkEnd w:id="0"/>
    </w:p>
    <w:p w:rsidR="00E62A5E" w:rsidRDefault="00E62A5E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Проектная т</w:t>
      </w:r>
      <w:r w:rsidR="00E25369" w:rsidRPr="004626DD">
        <w:rPr>
          <w:rFonts w:ascii="Times New Roman" w:hAnsi="Times New Roman" w:cs="Times New Roman"/>
          <w:sz w:val="24"/>
        </w:rPr>
        <w:t>ехнология помогает представлять учебный материал (иллюстрации, фотографии, видеоматериалы) и обеспечивает  большую наглядность, с одной стороны, а с другой - обеспечивает более глубокое усвоение материала и позволяет приобрести навыки работы с информацией разного рода (текстовой, графической, мультимедийной), развивает эстетический вкус, расширяет кругозор. Применение</w:t>
      </w:r>
      <w:r>
        <w:rPr>
          <w:rFonts w:ascii="Times New Roman" w:hAnsi="Times New Roman" w:cs="Times New Roman"/>
          <w:sz w:val="24"/>
        </w:rPr>
        <w:t xml:space="preserve"> данной</w:t>
      </w:r>
      <w:r w:rsidR="00E25369" w:rsidRPr="004626DD">
        <w:rPr>
          <w:rFonts w:ascii="Times New Roman" w:hAnsi="Times New Roman" w:cs="Times New Roman"/>
          <w:sz w:val="24"/>
        </w:rPr>
        <w:t xml:space="preserve"> технологии повышает  интерес к предмету, приобщает учащихся к использованию современных информационн</w:t>
      </w:r>
      <w:r w:rsidR="007F7ED9">
        <w:rPr>
          <w:rFonts w:ascii="Times New Roman" w:hAnsi="Times New Roman" w:cs="Times New Roman"/>
          <w:sz w:val="24"/>
        </w:rPr>
        <w:t>ых и коммуникационных средств</w:t>
      </w:r>
      <w:r w:rsidR="00E25369" w:rsidRPr="004626DD">
        <w:rPr>
          <w:rFonts w:ascii="Times New Roman" w:hAnsi="Times New Roman" w:cs="Times New Roman"/>
          <w:sz w:val="24"/>
        </w:rPr>
        <w:t>,  позволяет наиболее эффективно передавать накопленный опыт, излагать проект или рассказать об итогах исследуемой проблемы.</w:t>
      </w:r>
    </w:p>
    <w:p w:rsidR="00D97B99" w:rsidRPr="00E62A5E" w:rsidRDefault="004969EB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своих учащихся к проектно-исследовательской деятельности я начинала постепенно. Сначала это были проекты, предусмотренные авторами современных УМК по английскому языку, которые предлагается выполнять учащимся по окончанию изучения учебной темы или модуля. </w:t>
      </w:r>
      <w:r w:rsidR="00D97B99">
        <w:rPr>
          <w:rFonts w:ascii="Times New Roman" w:hAnsi="Times New Roman" w:cs="Times New Roman"/>
          <w:sz w:val="24"/>
          <w:szCs w:val="24"/>
        </w:rPr>
        <w:t xml:space="preserve">Затем учащиеся стали предлагать свою тематику проектных работ.   </w:t>
      </w:r>
    </w:p>
    <w:p w:rsidR="00D97B99" w:rsidRDefault="00D97B99" w:rsidP="00067437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97B99">
        <w:rPr>
          <w:rFonts w:ascii="Times New Roman" w:hAnsi="Times New Roman" w:cs="Times New Roman"/>
          <w:sz w:val="24"/>
          <w:szCs w:val="24"/>
        </w:rPr>
        <w:t xml:space="preserve">При появлении в школе и в домах у многих ребят компьютеров с подключением к сети Интернет мои учащиеся вышли на </w:t>
      </w:r>
      <w:r>
        <w:rPr>
          <w:rFonts w:ascii="Times New Roman" w:hAnsi="Times New Roman" w:cs="Times New Roman"/>
          <w:sz w:val="24"/>
          <w:szCs w:val="24"/>
        </w:rPr>
        <w:t>создание электронных</w:t>
      </w:r>
      <w:r w:rsidRPr="00D97B99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97B99">
        <w:rPr>
          <w:rFonts w:ascii="Times New Roman" w:hAnsi="Times New Roman" w:cs="Times New Roman"/>
          <w:sz w:val="24"/>
          <w:szCs w:val="24"/>
        </w:rPr>
        <w:t>. Ребята на</w:t>
      </w:r>
      <w:r>
        <w:rPr>
          <w:rFonts w:ascii="Times New Roman" w:hAnsi="Times New Roman" w:cs="Times New Roman"/>
          <w:sz w:val="24"/>
          <w:szCs w:val="24"/>
        </w:rPr>
        <w:t>учились</w:t>
      </w:r>
      <w:r w:rsidRPr="00D97B99">
        <w:rPr>
          <w:rFonts w:ascii="Times New Roman" w:hAnsi="Times New Roman" w:cs="Times New Roman"/>
          <w:sz w:val="24"/>
          <w:szCs w:val="24"/>
        </w:rPr>
        <w:t xml:space="preserve"> работать в сотрудничестве по поиску информации в Интернете, отбору и переработке материала, созданию компьютерных презентаций. С каждым годом количество  и качество проектов росло, так как учащиеся осваивали не только компьютерные технологии </w:t>
      </w:r>
      <w:r w:rsidR="00C56EE5">
        <w:rPr>
          <w:rFonts w:ascii="Times New Roman" w:hAnsi="Times New Roman" w:cs="Times New Roman"/>
          <w:sz w:val="24"/>
          <w:szCs w:val="24"/>
        </w:rPr>
        <w:t>при выполнении</w:t>
      </w:r>
      <w:r w:rsidRPr="00D97B99">
        <w:rPr>
          <w:rFonts w:ascii="Times New Roman" w:hAnsi="Times New Roman" w:cs="Times New Roman"/>
          <w:sz w:val="24"/>
          <w:szCs w:val="24"/>
        </w:rPr>
        <w:t xml:space="preserve"> проекта, но и умения находить, анализировать, адаптировать информацию на английском языке. Интересен межпредметный проект «Тайны Рождества», где учащимся потребовались знания из таких предметов, как астрономия, литература, музыка, МХК, техноло</w:t>
      </w:r>
      <w:r w:rsidR="00C56EE5">
        <w:rPr>
          <w:rFonts w:ascii="Times New Roman" w:hAnsi="Times New Roman" w:cs="Times New Roman"/>
          <w:sz w:val="24"/>
          <w:szCs w:val="24"/>
        </w:rPr>
        <w:t xml:space="preserve">гия  и английский язык, который был представлен родителям и учителям школы на методической конференции и получил высокую оценку. </w:t>
      </w:r>
    </w:p>
    <w:p w:rsidR="0080431B" w:rsidRDefault="00463767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7331">
        <w:rPr>
          <w:rFonts w:ascii="Times New Roman" w:hAnsi="Times New Roman" w:cs="Times New Roman"/>
          <w:sz w:val="24"/>
          <w:szCs w:val="24"/>
        </w:rPr>
        <w:t>Для развития способностей необходим</w:t>
      </w:r>
      <w:r>
        <w:rPr>
          <w:rFonts w:ascii="Times New Roman" w:hAnsi="Times New Roman" w:cs="Times New Roman"/>
          <w:sz w:val="24"/>
          <w:szCs w:val="24"/>
        </w:rPr>
        <w:t xml:space="preserve">о постоянное повышение сложности </w:t>
      </w:r>
      <w:r w:rsidRPr="008D7331">
        <w:rPr>
          <w:rFonts w:ascii="Times New Roman" w:hAnsi="Times New Roman" w:cs="Times New Roman"/>
          <w:sz w:val="24"/>
          <w:szCs w:val="24"/>
        </w:rPr>
        <w:t xml:space="preserve"> основной деятельности ребенка (как обучения, так и внеурочной деятельности)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50B1">
        <w:rPr>
          <w:rFonts w:ascii="Times New Roman" w:hAnsi="Times New Roman" w:cs="Times New Roman"/>
          <w:sz w:val="24"/>
          <w:szCs w:val="24"/>
        </w:rPr>
        <w:t>Когда учащиеся группы достигли</w:t>
      </w:r>
      <w:r w:rsidR="00C56EE5">
        <w:rPr>
          <w:rFonts w:ascii="Times New Roman" w:hAnsi="Times New Roman" w:cs="Times New Roman"/>
          <w:sz w:val="24"/>
          <w:szCs w:val="24"/>
        </w:rPr>
        <w:t xml:space="preserve"> определённого уровня мастерства и уверенных пользовательских навыков компьютером, я стала выводить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B1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на более сложный</w:t>
      </w:r>
      <w:r w:rsidR="00C56EE5">
        <w:rPr>
          <w:rFonts w:ascii="Times New Roman" w:hAnsi="Times New Roman" w:cs="Times New Roman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>, приобщая к сетевому взаимодействию через участие в проектно-исследовательской деятельности</w:t>
      </w:r>
      <w:r w:rsidRPr="00DA31EC">
        <w:rPr>
          <w:rFonts w:ascii="Times New Roman" w:hAnsi="Times New Roman" w:cs="Times New Roman"/>
          <w:sz w:val="24"/>
          <w:szCs w:val="24"/>
        </w:rPr>
        <w:t xml:space="preserve"> </w:t>
      </w:r>
      <w:r w:rsidRPr="00D51AA1">
        <w:rPr>
          <w:rFonts w:ascii="Times New Roman" w:hAnsi="Times New Roman" w:cs="Times New Roman"/>
          <w:sz w:val="24"/>
          <w:szCs w:val="24"/>
        </w:rPr>
        <w:t>в глобальной сети Интернет</w:t>
      </w:r>
      <w:r w:rsidR="00A250B1">
        <w:rPr>
          <w:rFonts w:ascii="Times New Roman" w:hAnsi="Times New Roman" w:cs="Times New Roman"/>
          <w:sz w:val="24"/>
          <w:szCs w:val="24"/>
        </w:rPr>
        <w:t>. Таким образом, о</w:t>
      </w:r>
      <w:r>
        <w:rPr>
          <w:rFonts w:ascii="Times New Roman" w:hAnsi="Times New Roman" w:cs="Times New Roman"/>
          <w:sz w:val="24"/>
          <w:szCs w:val="24"/>
        </w:rPr>
        <w:t>дарённые дети, выполняя исследовательские задачи, включаясь в активный диалог со сверстниками из разных школ страны, приобретали и повышали свою информационную и коммуникативную компетентность.</w:t>
      </w:r>
      <w:r w:rsidR="0080431B" w:rsidRPr="00804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767" w:rsidRDefault="00463767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1AA1">
        <w:rPr>
          <w:rFonts w:ascii="Times New Roman" w:hAnsi="Times New Roman" w:cs="Times New Roman"/>
          <w:sz w:val="24"/>
          <w:szCs w:val="24"/>
        </w:rPr>
        <w:t>Перспектива сотрудничества создает мощную мотивацию для самостоятельной позн</w:t>
      </w:r>
      <w:r>
        <w:rPr>
          <w:rFonts w:ascii="Times New Roman" w:hAnsi="Times New Roman" w:cs="Times New Roman"/>
          <w:sz w:val="24"/>
          <w:szCs w:val="24"/>
        </w:rPr>
        <w:t>авательной деятельности</w:t>
      </w:r>
      <w:r w:rsidRPr="00D51AA1">
        <w:rPr>
          <w:rFonts w:ascii="Times New Roman" w:hAnsi="Times New Roman" w:cs="Times New Roman"/>
          <w:sz w:val="24"/>
          <w:szCs w:val="24"/>
        </w:rPr>
        <w:t xml:space="preserve">. Совместная работа стимулирует к ознакомлению с разными точками зрения на изучаемую проблему, к поиску дополнительной информации, к оценке собственных результатов. При участии в сетевых проектах ребёнок наиболее ярко проявляет свои способности, раскрывает своё мироощущение, открывает для себя что-то новое, учится в </w:t>
      </w:r>
      <w:r w:rsidRPr="00D51AA1">
        <w:rPr>
          <w:rFonts w:ascii="Times New Roman" w:hAnsi="Times New Roman" w:cs="Times New Roman"/>
          <w:sz w:val="24"/>
          <w:szCs w:val="24"/>
        </w:rPr>
        <w:lastRenderedPageBreak/>
        <w:t>сотрудничестве со сверстниками. В то же время, богатые возможности современного программного обеспечения позволяют подходить к работе творчески и нестандартно. Специфика сетевых проектов заключается, прежде всего, в том, что они по самой своей сути всегда межпредметны. Решение проблемы, заложенной в любом проекте, всегда требует привлечения интегрированного знания. Учащиеся стремятся расширить свой кругозор о странах изучаемого языка, их географии, истории, культуре, работая с разнообразными иноязычными источниками информации, и в то же время, рассказывают миру о своей стране, родном городе, школе.</w:t>
      </w:r>
    </w:p>
    <w:p w:rsidR="00463767" w:rsidRPr="00190EAB" w:rsidRDefault="00463767" w:rsidP="00067437">
      <w:pPr>
        <w:spacing w:line="240" w:lineRule="auto"/>
        <w:ind w:left="-567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>
        <w:rPr>
          <w:rFonts w:ascii="Times New Roman" w:hAnsi="Times New Roman" w:cs="Times New Roman"/>
          <w:sz w:val="24"/>
        </w:rPr>
        <w:t>Свой первый опыт работы подобного плана мои учащиеся приобрели, подключившись к сетевому межмуниципальному проекту «</w:t>
      </w:r>
      <w:r>
        <w:rPr>
          <w:rFonts w:ascii="Times New Roman" w:hAnsi="Times New Roman" w:cs="Times New Roman"/>
          <w:sz w:val="24"/>
          <w:lang w:val="en-US"/>
        </w:rPr>
        <w:t>Discoverer</w:t>
      </w:r>
      <w:r w:rsidRPr="002942D9">
        <w:rPr>
          <w:rFonts w:ascii="Times New Roman" w:hAnsi="Times New Roman" w:cs="Times New Roman"/>
          <w:sz w:val="24"/>
        </w:rPr>
        <w:t>-2012</w:t>
      </w:r>
      <w:r>
        <w:rPr>
          <w:rFonts w:ascii="Times New Roman" w:hAnsi="Times New Roman" w:cs="Times New Roman"/>
          <w:sz w:val="24"/>
        </w:rPr>
        <w:t>»</w:t>
      </w:r>
      <w:r w:rsidRPr="008570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 w:rsidRPr="008570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теме</w:t>
      </w:r>
      <w:r w:rsidRPr="0085709C">
        <w:rPr>
          <w:rFonts w:ascii="Times New Roman" w:hAnsi="Times New Roman" w:cs="Times New Roman"/>
          <w:sz w:val="24"/>
        </w:rPr>
        <w:t xml:space="preserve"> « </w:t>
      </w:r>
      <w:r w:rsidRPr="008C031B">
        <w:rPr>
          <w:rFonts w:ascii="Times New Roman" w:hAnsi="Times New Roman" w:cs="Times New Roman"/>
          <w:sz w:val="24"/>
          <w:lang w:val="en-US"/>
        </w:rPr>
        <w:t>Texas</w:t>
      </w:r>
      <w:r w:rsidRPr="0085709C">
        <w:rPr>
          <w:rFonts w:ascii="Times New Roman" w:hAnsi="Times New Roman" w:cs="Times New Roman"/>
          <w:sz w:val="24"/>
        </w:rPr>
        <w:t>-</w:t>
      </w:r>
      <w:r w:rsidRPr="008C031B">
        <w:rPr>
          <w:rFonts w:ascii="Times New Roman" w:hAnsi="Times New Roman" w:cs="Times New Roman"/>
          <w:sz w:val="24"/>
          <w:lang w:val="en-US"/>
        </w:rPr>
        <w:t>the</w:t>
      </w:r>
      <w:r w:rsidRPr="0085709C">
        <w:rPr>
          <w:rFonts w:ascii="Times New Roman" w:hAnsi="Times New Roman" w:cs="Times New Roman"/>
          <w:sz w:val="24"/>
        </w:rPr>
        <w:t xml:space="preserve"> </w:t>
      </w:r>
      <w:r w:rsidRPr="008C031B">
        <w:rPr>
          <w:rFonts w:ascii="Times New Roman" w:hAnsi="Times New Roman" w:cs="Times New Roman"/>
          <w:sz w:val="24"/>
          <w:lang w:val="en-US"/>
        </w:rPr>
        <w:t>place</w:t>
      </w:r>
      <w:r w:rsidRPr="0085709C">
        <w:rPr>
          <w:rFonts w:ascii="Times New Roman" w:hAnsi="Times New Roman" w:cs="Times New Roman"/>
          <w:sz w:val="24"/>
        </w:rPr>
        <w:t xml:space="preserve"> </w:t>
      </w:r>
      <w:r w:rsidRPr="008C031B">
        <w:rPr>
          <w:rFonts w:ascii="Times New Roman" w:hAnsi="Times New Roman" w:cs="Times New Roman"/>
          <w:sz w:val="24"/>
          <w:lang w:val="en-US"/>
        </w:rPr>
        <w:t>we</w:t>
      </w:r>
      <w:r w:rsidRPr="0085709C">
        <w:rPr>
          <w:rFonts w:ascii="Times New Roman" w:hAnsi="Times New Roman" w:cs="Times New Roman"/>
          <w:sz w:val="24"/>
        </w:rPr>
        <w:t xml:space="preserve"> '</w:t>
      </w:r>
      <w:r w:rsidRPr="008C031B">
        <w:rPr>
          <w:rFonts w:ascii="Times New Roman" w:hAnsi="Times New Roman" w:cs="Times New Roman"/>
          <w:sz w:val="24"/>
          <w:lang w:val="en-US"/>
        </w:rPr>
        <w:t>d</w:t>
      </w:r>
      <w:r w:rsidRPr="0085709C">
        <w:rPr>
          <w:rFonts w:ascii="Times New Roman" w:hAnsi="Times New Roman" w:cs="Times New Roman"/>
          <w:sz w:val="24"/>
        </w:rPr>
        <w:t xml:space="preserve"> </w:t>
      </w:r>
      <w:r w:rsidRPr="008C031B">
        <w:rPr>
          <w:rFonts w:ascii="Times New Roman" w:hAnsi="Times New Roman" w:cs="Times New Roman"/>
          <w:sz w:val="24"/>
          <w:lang w:val="en-US"/>
        </w:rPr>
        <w:t>like</w:t>
      </w:r>
      <w:r w:rsidRPr="0085709C">
        <w:rPr>
          <w:rFonts w:ascii="Times New Roman" w:hAnsi="Times New Roman" w:cs="Times New Roman"/>
          <w:sz w:val="24"/>
        </w:rPr>
        <w:t xml:space="preserve"> </w:t>
      </w:r>
      <w:r w:rsidRPr="008C031B">
        <w:rPr>
          <w:rFonts w:ascii="Times New Roman" w:hAnsi="Times New Roman" w:cs="Times New Roman"/>
          <w:sz w:val="24"/>
          <w:lang w:val="en-US"/>
        </w:rPr>
        <w:t>to</w:t>
      </w:r>
      <w:r w:rsidRPr="0085709C">
        <w:rPr>
          <w:rFonts w:ascii="Times New Roman" w:hAnsi="Times New Roman" w:cs="Times New Roman"/>
          <w:sz w:val="24"/>
        </w:rPr>
        <w:t xml:space="preserve"> </w:t>
      </w:r>
      <w:r w:rsidRPr="008C031B">
        <w:rPr>
          <w:rFonts w:ascii="Times New Roman" w:hAnsi="Times New Roman" w:cs="Times New Roman"/>
          <w:sz w:val="24"/>
          <w:lang w:val="en-US"/>
        </w:rPr>
        <w:t>visit</w:t>
      </w:r>
      <w:r w:rsidRPr="0085709C">
        <w:rPr>
          <w:rFonts w:ascii="Times New Roman" w:hAnsi="Times New Roman" w:cs="Times New Roman"/>
          <w:sz w:val="24"/>
        </w:rPr>
        <w:t>»</w:t>
      </w:r>
      <w:r w:rsidRPr="002942D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2942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проходившему на сайте </w:t>
      </w:r>
      <w:r w:rsidRPr="0085709C">
        <w:rPr>
          <w:rFonts w:ascii="Times New Roman" w:hAnsi="Times New Roman" w:cs="Times New Roman"/>
          <w:sz w:val="24"/>
          <w:lang w:val="en-US"/>
        </w:rPr>
        <w:t>wiki</w:t>
      </w:r>
      <w:r w:rsidRPr="0085709C">
        <w:rPr>
          <w:rFonts w:ascii="Times New Roman" w:hAnsi="Times New Roman" w:cs="Times New Roman"/>
          <w:sz w:val="24"/>
        </w:rPr>
        <w:t>.</w:t>
      </w:r>
      <w:r w:rsidRPr="0085709C">
        <w:rPr>
          <w:rFonts w:ascii="Times New Roman" w:hAnsi="Times New Roman" w:cs="Times New Roman"/>
          <w:sz w:val="24"/>
          <w:lang w:val="en-US"/>
        </w:rPr>
        <w:t>saripkro</w:t>
      </w:r>
      <w:r w:rsidRPr="0085709C">
        <w:rPr>
          <w:rFonts w:ascii="Times New Roman" w:hAnsi="Times New Roman" w:cs="Times New Roman"/>
          <w:sz w:val="24"/>
        </w:rPr>
        <w:t>.</w:t>
      </w:r>
      <w:r w:rsidRPr="0085709C">
        <w:rPr>
          <w:rFonts w:ascii="Times New Roman" w:hAnsi="Times New Roman" w:cs="Times New Roman"/>
          <w:sz w:val="24"/>
          <w:lang w:val="en-US"/>
        </w:rPr>
        <w:t>ru</w:t>
      </w:r>
      <w:r w:rsidRPr="002942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942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проекте </w:t>
      </w:r>
      <w:r w:rsidR="00190EAB">
        <w:rPr>
          <w:rFonts w:ascii="Times New Roman" w:hAnsi="Times New Roman" w:cs="Times New Roman"/>
          <w:sz w:val="24"/>
        </w:rPr>
        <w:t xml:space="preserve">сотрудничали </w:t>
      </w:r>
      <w:r>
        <w:rPr>
          <w:rFonts w:ascii="Times New Roman" w:hAnsi="Times New Roman" w:cs="Times New Roman"/>
          <w:sz w:val="24"/>
        </w:rPr>
        <w:t xml:space="preserve">ребята из 13 районов нашей области. Участие обогатило моих учеников опытом работы в команде, умениями планировать свою деятельность, работать с большим количеством информации, осуществлять её отбор и представление с использованием современных сервисов </w:t>
      </w:r>
      <w:r>
        <w:rPr>
          <w:rFonts w:ascii="Times New Roman" w:hAnsi="Times New Roman" w:cs="Times New Roman"/>
          <w:sz w:val="24"/>
          <w:lang w:val="en-US"/>
        </w:rPr>
        <w:t>web</w:t>
      </w:r>
      <w:r w:rsidR="00190EAB">
        <w:rPr>
          <w:rFonts w:ascii="Times New Roman" w:hAnsi="Times New Roman" w:cs="Times New Roman"/>
          <w:sz w:val="24"/>
        </w:rPr>
        <w:t>2.0</w:t>
      </w:r>
      <w:r w:rsidRPr="00BE013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Так, ими были освоены технологии создания учебного фильма, </w:t>
      </w:r>
      <w:r w:rsidR="00F21AB1">
        <w:rPr>
          <w:rFonts w:ascii="Times New Roman" w:hAnsi="Times New Roman" w:cs="Times New Roman"/>
          <w:sz w:val="24"/>
        </w:rPr>
        <w:t xml:space="preserve">ленты времени, ментальных карт,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BE013E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line</w:t>
      </w:r>
      <w:r w:rsidRPr="00BE013E">
        <w:rPr>
          <w:rFonts w:ascii="Times New Roman" w:hAnsi="Times New Roman" w:cs="Times New Roman"/>
          <w:sz w:val="24"/>
        </w:rPr>
        <w:t xml:space="preserve"> </w:t>
      </w:r>
      <w:r w:rsidR="00F21AB1">
        <w:rPr>
          <w:rFonts w:ascii="Times New Roman" w:hAnsi="Times New Roman" w:cs="Times New Roman"/>
          <w:sz w:val="24"/>
        </w:rPr>
        <w:t>презентаций</w:t>
      </w:r>
      <w:r>
        <w:rPr>
          <w:rFonts w:ascii="Times New Roman" w:hAnsi="Times New Roman" w:cs="Times New Roman"/>
          <w:sz w:val="24"/>
        </w:rPr>
        <w:t xml:space="preserve"> с использованием сервисов </w:t>
      </w:r>
      <w:r>
        <w:rPr>
          <w:rFonts w:ascii="Times New Roman" w:hAnsi="Times New Roman" w:cs="Times New Roman"/>
          <w:sz w:val="24"/>
          <w:lang w:val="en-US"/>
        </w:rPr>
        <w:t>Prezi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Stixy</w:t>
      </w:r>
      <w:r w:rsidR="00190EAB" w:rsidRPr="00190EAB">
        <w:rPr>
          <w:rFonts w:ascii="Times New Roman" w:hAnsi="Times New Roman" w:cs="Times New Roman"/>
          <w:sz w:val="24"/>
        </w:rPr>
        <w:t>,</w:t>
      </w:r>
      <w:r w:rsidRPr="006468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работа в рамках веб-квеста. Конечно, лучше самих ребят никто об этом не скажет: </w:t>
      </w:r>
    </w:p>
    <w:p w:rsidR="00463767" w:rsidRPr="0076031A" w:rsidRDefault="00463767" w:rsidP="00067437">
      <w:pPr>
        <w:spacing w:line="240" w:lineRule="auto"/>
        <w:ind w:left="-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6031A">
        <w:rPr>
          <w:rFonts w:ascii="Times New Roman" w:hAnsi="Times New Roman" w:cs="Times New Roman"/>
          <w:sz w:val="24"/>
          <w:szCs w:val="24"/>
        </w:rPr>
        <w:t>«</w:t>
      </w:r>
      <w:r w:rsidR="00190EAB"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…</w:t>
      </w:r>
      <w:r w:rsidRPr="0076031A"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Очень важно, что мы научились работать в команде. Считаем, что при работе над заданиями проекта у нас значительно улучшилось произношение английских слов. Особенно старались говорить красиво и выразительно при создании фильма, когда чувствовалась ответственность, что выступаешь перед зрителями и слушателями. Важно, что научились применять новые современные технологии. Рады, что приняли участие в подобной коллективной работе, хотя она учитывала личные интересы каждого».</w:t>
      </w:r>
    </w:p>
    <w:p w:rsidR="00463767" w:rsidRPr="00F21AB1" w:rsidRDefault="00463767" w:rsidP="00067437">
      <w:pPr>
        <w:pStyle w:val="a5"/>
        <w:shd w:val="clear" w:color="auto" w:fill="FFFFFF"/>
        <w:spacing w:before="96" w:after="120"/>
        <w:ind w:left="-567"/>
        <w:jc w:val="both"/>
        <w:rPr>
          <w:bCs/>
          <w:color w:val="000000"/>
          <w:szCs w:val="20"/>
        </w:rPr>
      </w:pPr>
      <w:r>
        <w:t>В следующем году была продолжена работа над второй частью проекта</w:t>
      </w:r>
      <w:r w:rsidR="00F21AB1" w:rsidRPr="00F21AB1">
        <w:t xml:space="preserve"> </w:t>
      </w:r>
      <w:r w:rsidR="00F21AB1">
        <w:t>регионального уровня</w:t>
      </w:r>
      <w:r w:rsidR="00F21AB1" w:rsidRPr="00BF62AD">
        <w:t xml:space="preserve"> “</w:t>
      </w:r>
      <w:r w:rsidR="00F21AB1">
        <w:rPr>
          <w:lang w:val="en-US"/>
        </w:rPr>
        <w:t>Our</w:t>
      </w:r>
      <w:r w:rsidR="00F21AB1" w:rsidRPr="00BF62AD">
        <w:t xml:space="preserve"> </w:t>
      </w:r>
      <w:r w:rsidR="00F21AB1">
        <w:rPr>
          <w:lang w:val="en-US"/>
        </w:rPr>
        <w:t>region</w:t>
      </w:r>
      <w:r w:rsidR="00F21AB1" w:rsidRPr="00BF62AD">
        <w:t xml:space="preserve">: </w:t>
      </w:r>
      <w:r w:rsidR="00F21AB1">
        <w:rPr>
          <w:lang w:val="en-US"/>
        </w:rPr>
        <w:t>Known</w:t>
      </w:r>
      <w:r w:rsidR="00F21AB1" w:rsidRPr="00BF62AD">
        <w:t xml:space="preserve"> </w:t>
      </w:r>
      <w:r w:rsidR="00F21AB1">
        <w:rPr>
          <w:lang w:val="en-US"/>
        </w:rPr>
        <w:t>and</w:t>
      </w:r>
      <w:r w:rsidR="00F21AB1" w:rsidRPr="00BF62AD">
        <w:t xml:space="preserve"> </w:t>
      </w:r>
      <w:r w:rsidR="00F21AB1">
        <w:rPr>
          <w:lang w:val="en-US"/>
        </w:rPr>
        <w:t>Unknown</w:t>
      </w:r>
      <w:r w:rsidR="00F21AB1" w:rsidRPr="00BF62AD">
        <w:t>”</w:t>
      </w:r>
      <w:r>
        <w:t xml:space="preserve">, </w:t>
      </w:r>
      <w:r w:rsidR="00F21AB1">
        <w:t xml:space="preserve">где </w:t>
      </w:r>
      <w:r>
        <w:t>саратовские школьники дел</w:t>
      </w:r>
      <w:r w:rsidR="00F21AB1">
        <w:t>ились</w:t>
      </w:r>
      <w:r>
        <w:t xml:space="preserve"> сведениями о культурно-исторических и экологических памятниках региона. Новый проект проходил также на сайте </w:t>
      </w:r>
      <w:r w:rsidRPr="0085709C">
        <w:rPr>
          <w:lang w:val="en-US"/>
        </w:rPr>
        <w:t>wiki</w:t>
      </w:r>
      <w:r w:rsidRPr="0085709C">
        <w:t>.</w:t>
      </w:r>
      <w:r w:rsidRPr="0085709C">
        <w:rPr>
          <w:lang w:val="en-US"/>
        </w:rPr>
        <w:t>saripkro</w:t>
      </w:r>
      <w:r w:rsidRPr="0085709C">
        <w:t>.</w:t>
      </w:r>
      <w:r w:rsidRPr="0085709C">
        <w:rPr>
          <w:lang w:val="en-US"/>
        </w:rPr>
        <w:t>ru</w:t>
      </w:r>
      <w:r w:rsidRPr="002942D9">
        <w:t>.</w:t>
      </w:r>
      <w:r>
        <w:t xml:space="preserve"> </w:t>
      </w:r>
      <w:r w:rsidRPr="002942D9">
        <w:t xml:space="preserve"> </w:t>
      </w:r>
      <w:r w:rsidR="00F21AB1">
        <w:rPr>
          <w:bCs/>
          <w:color w:val="000000"/>
          <w:szCs w:val="20"/>
        </w:rPr>
        <w:t xml:space="preserve">Проект способствовал </w:t>
      </w:r>
      <w:r w:rsidRPr="00893110">
        <w:rPr>
          <w:bCs/>
          <w:color w:val="000000"/>
          <w:szCs w:val="20"/>
        </w:rPr>
        <w:t>ра</w:t>
      </w:r>
      <w:r w:rsidR="00F21AB1">
        <w:rPr>
          <w:bCs/>
          <w:color w:val="000000"/>
          <w:szCs w:val="20"/>
        </w:rPr>
        <w:t>звитию</w:t>
      </w:r>
      <w:r w:rsidRPr="00893110">
        <w:rPr>
          <w:bCs/>
          <w:color w:val="000000"/>
          <w:szCs w:val="20"/>
        </w:rPr>
        <w:t xml:space="preserve"> языковых коммуникативных компетенций обучающихся</w:t>
      </w:r>
      <w:r w:rsidR="00F21AB1">
        <w:rPr>
          <w:bCs/>
          <w:color w:val="000000"/>
          <w:szCs w:val="20"/>
        </w:rPr>
        <w:t>, расширению их</w:t>
      </w:r>
      <w:r w:rsidRPr="00893110">
        <w:rPr>
          <w:bCs/>
          <w:color w:val="000000"/>
          <w:szCs w:val="20"/>
        </w:rPr>
        <w:t xml:space="preserve"> знаний об историческом развитии, географическом положении и экологическом состоянии окружающей среды в Саратовской области;</w:t>
      </w:r>
      <w:r w:rsidR="00F21AB1">
        <w:rPr>
          <w:bCs/>
          <w:color w:val="000000"/>
          <w:szCs w:val="20"/>
        </w:rPr>
        <w:t xml:space="preserve"> повышению</w:t>
      </w:r>
      <w:r w:rsidRPr="00893110">
        <w:rPr>
          <w:bCs/>
          <w:color w:val="000000"/>
          <w:szCs w:val="20"/>
        </w:rPr>
        <w:t xml:space="preserve"> мотивации изучения английского языка;</w:t>
      </w:r>
      <w:r w:rsidR="00F21AB1">
        <w:rPr>
          <w:bCs/>
          <w:color w:val="000000"/>
          <w:szCs w:val="20"/>
        </w:rPr>
        <w:t xml:space="preserve"> </w:t>
      </w:r>
      <w:r w:rsidRPr="00893110">
        <w:rPr>
          <w:bCs/>
          <w:color w:val="000000"/>
          <w:szCs w:val="20"/>
        </w:rPr>
        <w:t>по</w:t>
      </w:r>
      <w:r w:rsidR="00F21AB1">
        <w:rPr>
          <w:bCs/>
          <w:color w:val="000000"/>
          <w:szCs w:val="20"/>
        </w:rPr>
        <w:t>ддержке</w:t>
      </w:r>
      <w:r w:rsidRPr="00893110">
        <w:rPr>
          <w:bCs/>
          <w:color w:val="000000"/>
          <w:szCs w:val="20"/>
        </w:rPr>
        <w:t xml:space="preserve"> сетевого общения учащихся из разных районов Саратовской области</w:t>
      </w:r>
      <w:r w:rsidR="00F21AB1">
        <w:rPr>
          <w:bCs/>
          <w:color w:val="000000"/>
          <w:szCs w:val="20"/>
        </w:rPr>
        <w:t>; внедрению</w:t>
      </w:r>
      <w:r w:rsidRPr="00893110">
        <w:rPr>
          <w:bCs/>
          <w:color w:val="000000"/>
          <w:szCs w:val="20"/>
        </w:rPr>
        <w:t xml:space="preserve"> во внеурочный процесс обучения новейших методов, в том числе информационно-коммун</w:t>
      </w:r>
      <w:r w:rsidR="00F21AB1">
        <w:rPr>
          <w:bCs/>
          <w:color w:val="000000"/>
          <w:szCs w:val="20"/>
        </w:rPr>
        <w:t>икационных технологий; повышению</w:t>
      </w:r>
      <w:r w:rsidRPr="00893110">
        <w:rPr>
          <w:bCs/>
          <w:color w:val="000000"/>
          <w:szCs w:val="20"/>
        </w:rPr>
        <w:t xml:space="preserve"> качества подготовки обучающихся общеобразовательных учреждений в области информационных технологий</w:t>
      </w:r>
      <w:r w:rsidR="00F21AB1">
        <w:rPr>
          <w:bCs/>
          <w:color w:val="000000"/>
          <w:szCs w:val="20"/>
        </w:rPr>
        <w:t>; развитию творческой инициативы, умений</w:t>
      </w:r>
      <w:r w:rsidRPr="00893110">
        <w:rPr>
          <w:bCs/>
          <w:color w:val="000000"/>
          <w:szCs w:val="20"/>
        </w:rPr>
        <w:t xml:space="preserve"> работы в команде,</w:t>
      </w:r>
      <w:r w:rsidR="00F21AB1">
        <w:rPr>
          <w:bCs/>
          <w:color w:val="000000"/>
          <w:szCs w:val="20"/>
        </w:rPr>
        <w:t xml:space="preserve"> стимулировал проявление самостоятельности</w:t>
      </w:r>
      <w:r w:rsidRPr="00893110">
        <w:rPr>
          <w:bCs/>
          <w:color w:val="000000"/>
          <w:szCs w:val="20"/>
        </w:rPr>
        <w:t xml:space="preserve"> и креативности школьников.</w:t>
      </w:r>
    </w:p>
    <w:p w:rsidR="00463767" w:rsidRDefault="00463767" w:rsidP="00067437">
      <w:pPr>
        <w:pStyle w:val="a5"/>
        <w:shd w:val="clear" w:color="auto" w:fill="FFFFFF"/>
        <w:spacing w:before="96" w:beforeAutospacing="0" w:after="120" w:afterAutospacing="0"/>
        <w:ind w:left="-567"/>
        <w:jc w:val="both"/>
        <w:rPr>
          <w:bCs/>
          <w:color w:val="000000"/>
          <w:szCs w:val="20"/>
        </w:rPr>
      </w:pPr>
      <w:r>
        <w:t>Все, без исключения, участники первого проекта изъявили желание заниматься продолжением исследовательской работы. Имея уже начальный опыт работы над сетевым проектом, моим ребятам было несложно распределить роли и обязанности внутри группы, скоординировать свою деятельность (разве не эти умения требуются от современного школьника?).  В рамках нового проекта дети попробовали себя в разных социальных ролях: менеджер</w:t>
      </w:r>
      <w:r w:rsidRPr="00BF62AD">
        <w:t xml:space="preserve"> туристического агентства</w:t>
      </w:r>
      <w:r>
        <w:t>, гид-экскурсовод, участник</w:t>
      </w:r>
      <w:r w:rsidRPr="00BF62AD">
        <w:t xml:space="preserve"> экологич</w:t>
      </w:r>
      <w:r w:rsidR="00F21AB1">
        <w:t>еской экспедиции</w:t>
      </w:r>
      <w:r>
        <w:t>.</w:t>
      </w:r>
    </w:p>
    <w:p w:rsidR="00463767" w:rsidRPr="005E36A9" w:rsidRDefault="00463767" w:rsidP="00067437">
      <w:pPr>
        <w:pStyle w:val="a5"/>
        <w:shd w:val="clear" w:color="auto" w:fill="FFFFFF"/>
        <w:spacing w:before="96" w:beforeAutospacing="0" w:after="120" w:afterAutospacing="0"/>
        <w:ind w:left="-567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Стараясь повысить информационную компетентность своих «звёздочек», я выдвинула идею о создании своего веб-ресурса по работе над проектом. Идея нашла поддержку среди ребят. Так появился сайт команды-участницы региональног</w:t>
      </w:r>
      <w:r w:rsidR="00002C36">
        <w:rPr>
          <w:bCs/>
          <w:color w:val="000000"/>
          <w:szCs w:val="20"/>
        </w:rPr>
        <w:t>о проекта</w:t>
      </w:r>
      <w:r>
        <w:rPr>
          <w:bCs/>
          <w:color w:val="000000"/>
          <w:szCs w:val="20"/>
        </w:rPr>
        <w:t>. На данном ресурсе разместили пояснительную записку к проекту, визитку команды и созданные детьми информационные продукты к 3 этапам  конкурса: 3-</w:t>
      </w:r>
      <w:r>
        <w:rPr>
          <w:bCs/>
          <w:color w:val="000000"/>
          <w:szCs w:val="20"/>
          <w:lang w:val="en-US"/>
        </w:rPr>
        <w:t>D</w:t>
      </w:r>
      <w:r w:rsidRPr="005E36A9">
        <w:rPr>
          <w:bCs/>
          <w:color w:val="000000"/>
          <w:szCs w:val="20"/>
        </w:rPr>
        <w:t xml:space="preserve"> </w:t>
      </w:r>
      <w:r>
        <w:rPr>
          <w:bCs/>
          <w:color w:val="000000"/>
          <w:szCs w:val="20"/>
        </w:rPr>
        <w:t xml:space="preserve">книгу с виртуальной экскурсией по Саратову, интерактивный плакат о Саратовском городском парке, рассказывающий о его истории, нынешних возможностях, красивых уголках, экологическом состоянии и перспективах </w:t>
      </w:r>
      <w:r>
        <w:rPr>
          <w:bCs/>
          <w:color w:val="000000"/>
          <w:szCs w:val="20"/>
        </w:rPr>
        <w:lastRenderedPageBreak/>
        <w:t>дальнейшего развития. В плакат встроен фильм, созданный ребятами, о деревянных скульптурах, украшающих парк («</w:t>
      </w:r>
      <w:r>
        <w:rPr>
          <w:bCs/>
          <w:color w:val="000000"/>
          <w:szCs w:val="20"/>
          <w:lang w:val="en-US"/>
        </w:rPr>
        <w:t>Wooden</w:t>
      </w:r>
      <w:r w:rsidRPr="005E36A9">
        <w:rPr>
          <w:bCs/>
          <w:color w:val="000000"/>
          <w:szCs w:val="20"/>
        </w:rPr>
        <w:t xml:space="preserve"> </w:t>
      </w:r>
      <w:r>
        <w:rPr>
          <w:bCs/>
          <w:color w:val="000000"/>
          <w:szCs w:val="20"/>
          <w:lang w:val="en-US"/>
        </w:rPr>
        <w:t>fairy</w:t>
      </w:r>
      <w:r w:rsidRPr="005E36A9">
        <w:rPr>
          <w:bCs/>
          <w:color w:val="000000"/>
          <w:szCs w:val="20"/>
        </w:rPr>
        <w:t>-</w:t>
      </w:r>
      <w:r>
        <w:rPr>
          <w:bCs/>
          <w:color w:val="000000"/>
          <w:szCs w:val="20"/>
          <w:lang w:val="en-US"/>
        </w:rPr>
        <w:t>tale</w:t>
      </w:r>
      <w:r w:rsidRPr="005E36A9">
        <w:rPr>
          <w:bCs/>
          <w:color w:val="000000"/>
          <w:szCs w:val="20"/>
        </w:rPr>
        <w:t xml:space="preserve"> </w:t>
      </w:r>
      <w:r>
        <w:rPr>
          <w:bCs/>
          <w:color w:val="000000"/>
          <w:szCs w:val="20"/>
          <w:lang w:val="en-US"/>
        </w:rPr>
        <w:t>of</w:t>
      </w:r>
      <w:r w:rsidRPr="005E36A9">
        <w:rPr>
          <w:bCs/>
          <w:color w:val="000000"/>
          <w:szCs w:val="20"/>
        </w:rPr>
        <w:t xml:space="preserve"> </w:t>
      </w:r>
      <w:r>
        <w:rPr>
          <w:bCs/>
          <w:color w:val="000000"/>
          <w:szCs w:val="20"/>
          <w:lang w:val="en-US"/>
        </w:rPr>
        <w:t>the</w:t>
      </w:r>
      <w:r w:rsidRPr="005E36A9">
        <w:rPr>
          <w:bCs/>
          <w:color w:val="000000"/>
          <w:szCs w:val="20"/>
        </w:rPr>
        <w:t xml:space="preserve"> </w:t>
      </w:r>
      <w:r>
        <w:rPr>
          <w:bCs/>
          <w:color w:val="000000"/>
          <w:szCs w:val="20"/>
          <w:lang w:val="en-US"/>
        </w:rPr>
        <w:t>Saratov</w:t>
      </w:r>
      <w:r w:rsidRPr="005E36A9">
        <w:rPr>
          <w:bCs/>
          <w:color w:val="000000"/>
          <w:szCs w:val="20"/>
        </w:rPr>
        <w:t xml:space="preserve"> </w:t>
      </w:r>
      <w:r>
        <w:rPr>
          <w:bCs/>
          <w:color w:val="000000"/>
          <w:szCs w:val="20"/>
          <w:lang w:val="en-US"/>
        </w:rPr>
        <w:t>City</w:t>
      </w:r>
      <w:r w:rsidRPr="005E36A9">
        <w:rPr>
          <w:bCs/>
          <w:color w:val="000000"/>
          <w:szCs w:val="20"/>
        </w:rPr>
        <w:t xml:space="preserve"> </w:t>
      </w:r>
      <w:r>
        <w:rPr>
          <w:bCs/>
          <w:color w:val="000000"/>
          <w:szCs w:val="20"/>
          <w:lang w:val="en-US"/>
        </w:rPr>
        <w:t>Park</w:t>
      </w:r>
      <w:r>
        <w:rPr>
          <w:bCs/>
          <w:color w:val="000000"/>
          <w:szCs w:val="20"/>
        </w:rPr>
        <w:t>»)</w:t>
      </w:r>
      <w:r w:rsidRPr="005E36A9">
        <w:rPr>
          <w:bCs/>
          <w:color w:val="000000"/>
          <w:szCs w:val="20"/>
        </w:rPr>
        <w:t>.</w:t>
      </w:r>
    </w:p>
    <w:p w:rsidR="00F21AB1" w:rsidRDefault="00463767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 рассказали об экологических проблемах своей</w:t>
      </w:r>
      <w:r w:rsidRPr="00BF62AD">
        <w:rPr>
          <w:rFonts w:ascii="Times New Roman" w:hAnsi="Times New Roman" w:cs="Times New Roman"/>
          <w:sz w:val="24"/>
        </w:rPr>
        <w:t xml:space="preserve"> местности и</w:t>
      </w:r>
      <w:r>
        <w:rPr>
          <w:rFonts w:ascii="Times New Roman" w:hAnsi="Times New Roman" w:cs="Times New Roman"/>
          <w:sz w:val="24"/>
        </w:rPr>
        <w:t xml:space="preserve"> предложили </w:t>
      </w:r>
      <w:r w:rsidRPr="00BF62AD">
        <w:rPr>
          <w:rFonts w:ascii="Times New Roman" w:hAnsi="Times New Roman" w:cs="Times New Roman"/>
          <w:sz w:val="24"/>
        </w:rPr>
        <w:t>пути их решения</w:t>
      </w:r>
      <w:r>
        <w:rPr>
          <w:rFonts w:ascii="Times New Roman" w:hAnsi="Times New Roman" w:cs="Times New Roman"/>
          <w:sz w:val="24"/>
        </w:rPr>
        <w:t>, провели</w:t>
      </w:r>
      <w:r w:rsidRPr="00BF62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поисковую работу</w:t>
      </w:r>
      <w:r w:rsidRPr="00BF62AD">
        <w:rPr>
          <w:rFonts w:ascii="Times New Roman" w:hAnsi="Times New Roman" w:cs="Times New Roman"/>
          <w:sz w:val="24"/>
        </w:rPr>
        <w:t xml:space="preserve"> об </w:t>
      </w:r>
      <w:r>
        <w:rPr>
          <w:rFonts w:ascii="Times New Roman" w:hAnsi="Times New Roman" w:cs="Times New Roman"/>
          <w:sz w:val="24"/>
        </w:rPr>
        <w:t>известных памятниках</w:t>
      </w:r>
      <w:r w:rsidRPr="00BF62AD">
        <w:rPr>
          <w:rFonts w:ascii="Times New Roman" w:hAnsi="Times New Roman" w:cs="Times New Roman"/>
          <w:sz w:val="24"/>
        </w:rPr>
        <w:t xml:space="preserve"> природы на территории Саратовской области</w:t>
      </w:r>
      <w:r>
        <w:rPr>
          <w:rFonts w:ascii="Times New Roman" w:hAnsi="Times New Roman" w:cs="Times New Roman"/>
          <w:sz w:val="24"/>
        </w:rPr>
        <w:t xml:space="preserve">, разработали экскурсию с включением </w:t>
      </w:r>
      <w:r w:rsidRPr="00BF62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информации</w:t>
      </w:r>
      <w:r w:rsidRPr="00BF62AD">
        <w:rPr>
          <w:rFonts w:ascii="Times New Roman" w:hAnsi="Times New Roman" w:cs="Times New Roman"/>
          <w:sz w:val="24"/>
        </w:rPr>
        <w:t xml:space="preserve"> об исторических, географических фактах и экологических факторах развития </w:t>
      </w:r>
      <w:r>
        <w:rPr>
          <w:rFonts w:ascii="Times New Roman" w:hAnsi="Times New Roman" w:cs="Times New Roman"/>
          <w:sz w:val="24"/>
        </w:rPr>
        <w:t xml:space="preserve">своего </w:t>
      </w:r>
      <w:r w:rsidRPr="00BF62AD">
        <w:rPr>
          <w:rFonts w:ascii="Times New Roman" w:hAnsi="Times New Roman" w:cs="Times New Roman"/>
          <w:sz w:val="24"/>
        </w:rPr>
        <w:t>города.</w:t>
      </w:r>
      <w:r>
        <w:rPr>
          <w:rFonts w:ascii="Times New Roman" w:hAnsi="Times New Roman" w:cs="Times New Roman"/>
          <w:sz w:val="24"/>
        </w:rPr>
        <w:t xml:space="preserve"> По итогам конкурса команда ребят из Ровенской школы «</w:t>
      </w:r>
      <w:r>
        <w:rPr>
          <w:rFonts w:ascii="Times New Roman" w:hAnsi="Times New Roman" w:cs="Times New Roman"/>
          <w:sz w:val="24"/>
          <w:lang w:val="en-US"/>
        </w:rPr>
        <w:t>Starkids</w:t>
      </w:r>
      <w:r>
        <w:rPr>
          <w:rFonts w:ascii="Times New Roman" w:hAnsi="Times New Roman" w:cs="Times New Roman"/>
          <w:sz w:val="24"/>
        </w:rPr>
        <w:t>»</w:t>
      </w:r>
      <w:r w:rsidRPr="00851C2B">
        <w:rPr>
          <w:rFonts w:ascii="Times New Roman" w:hAnsi="Times New Roman" w:cs="Times New Roman"/>
          <w:sz w:val="24"/>
        </w:rPr>
        <w:t xml:space="preserve"> </w:t>
      </w:r>
      <w:r w:rsidR="00F21AB1">
        <w:rPr>
          <w:rFonts w:ascii="Times New Roman" w:hAnsi="Times New Roman" w:cs="Times New Roman"/>
          <w:sz w:val="24"/>
        </w:rPr>
        <w:t>стала победителем, заняв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851C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место. Но главное – не это! Главное – это освоение нового, овладение новыми знаниями и умениями.</w:t>
      </w:r>
      <w:r w:rsidR="00F21A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Ребята освоили </w:t>
      </w:r>
      <w:r w:rsidR="00F21AB1">
        <w:rPr>
          <w:rFonts w:ascii="Times New Roman" w:hAnsi="Times New Roman" w:cs="Times New Roman"/>
          <w:sz w:val="24"/>
        </w:rPr>
        <w:t xml:space="preserve">новые для себя </w:t>
      </w:r>
      <w:r>
        <w:rPr>
          <w:rFonts w:ascii="Times New Roman" w:hAnsi="Times New Roman" w:cs="Times New Roman"/>
          <w:sz w:val="24"/>
        </w:rPr>
        <w:t>технологии</w:t>
      </w:r>
      <w:r w:rsidR="00F21AB1">
        <w:rPr>
          <w:rFonts w:ascii="Times New Roman" w:hAnsi="Times New Roman" w:cs="Times New Roman"/>
          <w:sz w:val="24"/>
        </w:rPr>
        <w:t>: создание</w:t>
      </w:r>
      <w:r>
        <w:rPr>
          <w:rFonts w:ascii="Times New Roman" w:hAnsi="Times New Roman" w:cs="Times New Roman"/>
          <w:sz w:val="24"/>
        </w:rPr>
        <w:t xml:space="preserve"> интерактивного плаката в сервисе </w:t>
      </w:r>
      <w:r>
        <w:rPr>
          <w:rFonts w:ascii="Times New Roman" w:hAnsi="Times New Roman" w:cs="Times New Roman"/>
          <w:sz w:val="24"/>
          <w:lang w:val="en-US"/>
        </w:rPr>
        <w:t>Glogter</w:t>
      </w:r>
      <w:r w:rsidRPr="00C11A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электронной книги</w:t>
      </w:r>
      <w:r w:rsidRPr="00C11A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сервисе </w:t>
      </w:r>
      <w:r>
        <w:rPr>
          <w:rFonts w:ascii="Times New Roman" w:hAnsi="Times New Roman" w:cs="Times New Roman"/>
          <w:sz w:val="24"/>
          <w:lang w:val="en-US"/>
        </w:rPr>
        <w:t>Zooburst</w:t>
      </w:r>
      <w:r w:rsidR="00F21AB1">
        <w:rPr>
          <w:rFonts w:ascii="Times New Roman" w:hAnsi="Times New Roman" w:cs="Times New Roman"/>
          <w:sz w:val="24"/>
        </w:rPr>
        <w:t xml:space="preserve">. </w:t>
      </w:r>
    </w:p>
    <w:p w:rsidR="00F21AB1" w:rsidRDefault="00E26A22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важный результат, который мы получили за время проведения эксперимента - </w:t>
      </w:r>
      <w:r w:rsidRPr="0080431B">
        <w:rPr>
          <w:rFonts w:ascii="Times New Roman" w:hAnsi="Times New Roman" w:cs="Times New Roman"/>
          <w:sz w:val="24"/>
          <w:szCs w:val="24"/>
        </w:rPr>
        <w:t>формирование потребности в самореализации и активной гражданской позиции в различных сферах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От предметных ребята перешли к реализации социальных проектов. </w:t>
      </w:r>
    </w:p>
    <w:p w:rsidR="00E26A22" w:rsidRPr="00F21AB1" w:rsidRDefault="00E26A22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</w:t>
      </w:r>
      <w:r w:rsidR="00463767">
        <w:rPr>
          <w:rFonts w:ascii="Times New Roman" w:hAnsi="Times New Roman" w:cs="Times New Roman"/>
          <w:sz w:val="24"/>
        </w:rPr>
        <w:t xml:space="preserve">ба </w:t>
      </w:r>
      <w:r>
        <w:rPr>
          <w:rFonts w:ascii="Times New Roman" w:hAnsi="Times New Roman" w:cs="Times New Roman"/>
          <w:sz w:val="24"/>
        </w:rPr>
        <w:t xml:space="preserve">описанных выше </w:t>
      </w:r>
      <w:r w:rsidR="00F21AB1">
        <w:rPr>
          <w:rFonts w:ascii="Times New Roman" w:hAnsi="Times New Roman" w:cs="Times New Roman"/>
          <w:sz w:val="24"/>
        </w:rPr>
        <w:t xml:space="preserve">региональных </w:t>
      </w:r>
      <w:r w:rsidR="00463767">
        <w:rPr>
          <w:rFonts w:ascii="Times New Roman" w:hAnsi="Times New Roman" w:cs="Times New Roman"/>
          <w:sz w:val="24"/>
        </w:rPr>
        <w:t xml:space="preserve">проекта проходили при тесном сотрудничестве с Саратовским отделением Российского Фонда мира, </w:t>
      </w:r>
      <w:r w:rsidR="004A062C">
        <w:rPr>
          <w:rFonts w:ascii="Times New Roman" w:hAnsi="Times New Roman" w:cs="Times New Roman"/>
          <w:sz w:val="24"/>
        </w:rPr>
        <w:t>поэтому</w:t>
      </w:r>
      <w:r>
        <w:rPr>
          <w:rFonts w:ascii="Times New Roman" w:hAnsi="Times New Roman" w:cs="Times New Roman"/>
          <w:sz w:val="24"/>
        </w:rPr>
        <w:t xml:space="preserve"> </w:t>
      </w:r>
      <w:r w:rsidR="00463767">
        <w:rPr>
          <w:rFonts w:ascii="Times New Roman" w:hAnsi="Times New Roman" w:cs="Times New Roman"/>
          <w:sz w:val="24"/>
        </w:rPr>
        <w:t>празднование международного Дня мира 21 сентября</w:t>
      </w:r>
      <w:r>
        <w:rPr>
          <w:rFonts w:ascii="Times New Roman" w:hAnsi="Times New Roman" w:cs="Times New Roman"/>
          <w:sz w:val="24"/>
        </w:rPr>
        <w:t xml:space="preserve"> стало в нашей школе большим событием</w:t>
      </w:r>
      <w:r w:rsidR="00463767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Мы присоединились к международному </w:t>
      </w:r>
      <w:r w:rsidR="004A062C">
        <w:rPr>
          <w:rFonts w:ascii="Times New Roman" w:hAnsi="Times New Roman" w:cs="Times New Roman"/>
          <w:sz w:val="24"/>
        </w:rPr>
        <w:t xml:space="preserve">движению </w:t>
      </w:r>
      <w:r w:rsidRPr="00BE1EF9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en-US"/>
        </w:rPr>
        <w:t>Pinwheels</w:t>
      </w:r>
      <w:r w:rsidRPr="00BE1E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for</w:t>
      </w:r>
      <w:r w:rsidRPr="00BE1E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Peace</w:t>
      </w:r>
      <w:r w:rsidRPr="00BE1EF9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, и стали второй российской </w:t>
      </w:r>
      <w:r w:rsidR="004A062C">
        <w:rPr>
          <w:rFonts w:ascii="Times New Roman" w:hAnsi="Times New Roman" w:cs="Times New Roman"/>
          <w:sz w:val="24"/>
        </w:rPr>
        <w:t>школой-участницей</w:t>
      </w:r>
      <w:r>
        <w:rPr>
          <w:rFonts w:ascii="Times New Roman" w:hAnsi="Times New Roman" w:cs="Times New Roman"/>
          <w:sz w:val="24"/>
        </w:rPr>
        <w:t>. Ребят</w:t>
      </w:r>
      <w:r w:rsidR="004A062C">
        <w:rPr>
          <w:rFonts w:ascii="Times New Roman" w:hAnsi="Times New Roman" w:cs="Times New Roman"/>
          <w:sz w:val="24"/>
        </w:rPr>
        <w:t xml:space="preserve">ами Ровенской школы было изготовлено </w:t>
      </w:r>
      <w:r>
        <w:rPr>
          <w:rFonts w:ascii="Times New Roman" w:hAnsi="Times New Roman" w:cs="Times New Roman"/>
          <w:sz w:val="24"/>
        </w:rPr>
        <w:t xml:space="preserve"> около 150 вертушек с написанными на них словами о мире, которые дети установили возле мемориала «Молчащий колокол», чтобы привлечь внимание общественности к проблеме мира на Земле.</w:t>
      </w:r>
    </w:p>
    <w:p w:rsidR="00463767" w:rsidRDefault="00E26A22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Являясь руководителем </w:t>
      </w:r>
      <w:r w:rsidR="00463767">
        <w:rPr>
          <w:rFonts w:ascii="Times New Roman" w:hAnsi="Times New Roman" w:cs="Times New Roman"/>
          <w:sz w:val="24"/>
        </w:rPr>
        <w:t>РМО учителей иностранных языков</w:t>
      </w:r>
      <w:r>
        <w:rPr>
          <w:rFonts w:ascii="Times New Roman" w:hAnsi="Times New Roman" w:cs="Times New Roman"/>
          <w:sz w:val="24"/>
        </w:rPr>
        <w:t>,</w:t>
      </w:r>
      <w:r w:rsidR="004637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 предложила учащимся других школ района подключиться к реализации  сетевого</w:t>
      </w:r>
      <w:r w:rsidR="00463767">
        <w:rPr>
          <w:rFonts w:ascii="Times New Roman" w:hAnsi="Times New Roman" w:cs="Times New Roman"/>
          <w:sz w:val="24"/>
        </w:rPr>
        <w:t xml:space="preserve"> проект</w:t>
      </w:r>
      <w:r>
        <w:rPr>
          <w:rFonts w:ascii="Times New Roman" w:hAnsi="Times New Roman" w:cs="Times New Roman"/>
          <w:sz w:val="24"/>
        </w:rPr>
        <w:t>а</w:t>
      </w:r>
      <w:r w:rsidR="00463767">
        <w:rPr>
          <w:rFonts w:ascii="Times New Roman" w:hAnsi="Times New Roman" w:cs="Times New Roman"/>
          <w:sz w:val="24"/>
        </w:rPr>
        <w:t xml:space="preserve"> «Мир глазами детей</w:t>
      </w:r>
      <w:r w:rsidR="004A062C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чтобы </w:t>
      </w:r>
      <w:r w:rsidR="004637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больше</w:t>
      </w:r>
      <w:r w:rsidR="004A062C">
        <w:rPr>
          <w:rFonts w:ascii="Times New Roman" w:hAnsi="Times New Roman" w:cs="Times New Roman"/>
          <w:sz w:val="24"/>
        </w:rPr>
        <w:t>е количество</w:t>
      </w:r>
      <w:r w:rsidR="00463767" w:rsidRPr="00204440">
        <w:rPr>
          <w:rFonts w:ascii="Times New Roman" w:hAnsi="Times New Roman" w:cs="Times New Roman"/>
          <w:sz w:val="24"/>
        </w:rPr>
        <w:t xml:space="preserve"> </w:t>
      </w:r>
      <w:r w:rsidR="004A062C">
        <w:rPr>
          <w:rFonts w:ascii="Times New Roman" w:hAnsi="Times New Roman" w:cs="Times New Roman"/>
          <w:sz w:val="24"/>
        </w:rPr>
        <w:t>ребят задумалось о важности мира</w:t>
      </w:r>
      <w:r w:rsidR="00463767">
        <w:rPr>
          <w:rFonts w:ascii="Times New Roman" w:hAnsi="Times New Roman" w:cs="Times New Roman"/>
          <w:sz w:val="24"/>
        </w:rPr>
        <w:t>. Поскольку проект явился первой подобной инициативой в районе, в нём участвовало не так много школ.</w:t>
      </w:r>
    </w:p>
    <w:p w:rsidR="00463767" w:rsidRDefault="00463767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Команды-участники прошли 4 этапа конкурса:</w:t>
      </w:r>
      <w:r w:rsidR="00E26A22">
        <w:rPr>
          <w:rFonts w:ascii="Times New Roman" w:hAnsi="Times New Roman" w:cs="Times New Roman"/>
          <w:sz w:val="24"/>
        </w:rPr>
        <w:t xml:space="preserve"> с</w:t>
      </w:r>
      <w:r w:rsidRPr="00204440">
        <w:rPr>
          <w:rFonts w:ascii="Times New Roman" w:hAnsi="Times New Roman" w:cs="Times New Roman"/>
          <w:sz w:val="24"/>
        </w:rPr>
        <w:t>оздание ви</w:t>
      </w:r>
      <w:r w:rsidR="00E26A22">
        <w:rPr>
          <w:rFonts w:ascii="Times New Roman" w:hAnsi="Times New Roman" w:cs="Times New Roman"/>
          <w:sz w:val="24"/>
        </w:rPr>
        <w:t>зитной карточки, к</w:t>
      </w:r>
      <w:r w:rsidRPr="00204440">
        <w:rPr>
          <w:rFonts w:ascii="Times New Roman" w:hAnsi="Times New Roman" w:cs="Times New Roman"/>
          <w:sz w:val="24"/>
        </w:rPr>
        <w:t>онкурс эссе "Каким я вижу мир"</w:t>
      </w:r>
      <w:r w:rsidR="00E26A22">
        <w:rPr>
          <w:rFonts w:ascii="Times New Roman" w:hAnsi="Times New Roman" w:cs="Times New Roman"/>
          <w:sz w:val="24"/>
        </w:rPr>
        <w:t>, с</w:t>
      </w:r>
      <w:r w:rsidRPr="00204440">
        <w:rPr>
          <w:rFonts w:ascii="Times New Roman" w:hAnsi="Times New Roman" w:cs="Times New Roman"/>
          <w:sz w:val="24"/>
        </w:rPr>
        <w:t>оздание</w:t>
      </w:r>
      <w:r w:rsidRPr="00E26A22">
        <w:rPr>
          <w:rFonts w:ascii="Times New Roman" w:hAnsi="Times New Roman" w:cs="Times New Roman"/>
          <w:sz w:val="24"/>
        </w:rPr>
        <w:t xml:space="preserve"> </w:t>
      </w:r>
      <w:r w:rsidR="00E26A22">
        <w:rPr>
          <w:rFonts w:ascii="Times New Roman" w:hAnsi="Times New Roman" w:cs="Times New Roman"/>
          <w:sz w:val="24"/>
        </w:rPr>
        <w:t>фото</w:t>
      </w:r>
      <w:r w:rsidRPr="00204440">
        <w:rPr>
          <w:rFonts w:ascii="Times New Roman" w:hAnsi="Times New Roman" w:cs="Times New Roman"/>
          <w:sz w:val="24"/>
        </w:rPr>
        <w:t>галереи</w:t>
      </w:r>
      <w:r w:rsidRPr="00E26A22">
        <w:rPr>
          <w:rFonts w:ascii="Times New Roman" w:hAnsi="Times New Roman" w:cs="Times New Roman"/>
          <w:sz w:val="24"/>
        </w:rPr>
        <w:t xml:space="preserve"> «</w:t>
      </w:r>
      <w:r w:rsidRPr="00204440">
        <w:rPr>
          <w:rFonts w:ascii="Times New Roman" w:hAnsi="Times New Roman" w:cs="Times New Roman"/>
          <w:sz w:val="24"/>
          <w:lang w:val="en-US"/>
        </w:rPr>
        <w:t>Celebrate</w:t>
      </w:r>
      <w:r w:rsidRPr="00E26A22">
        <w:rPr>
          <w:rFonts w:ascii="Times New Roman" w:hAnsi="Times New Roman" w:cs="Times New Roman"/>
          <w:sz w:val="24"/>
        </w:rPr>
        <w:t xml:space="preserve"> </w:t>
      </w:r>
      <w:r w:rsidRPr="00204440">
        <w:rPr>
          <w:rFonts w:ascii="Times New Roman" w:hAnsi="Times New Roman" w:cs="Times New Roman"/>
          <w:sz w:val="24"/>
          <w:lang w:val="en-US"/>
        </w:rPr>
        <w:t>the</w:t>
      </w:r>
      <w:r w:rsidRPr="00E26A22">
        <w:rPr>
          <w:rFonts w:ascii="Times New Roman" w:hAnsi="Times New Roman" w:cs="Times New Roman"/>
          <w:sz w:val="24"/>
        </w:rPr>
        <w:t xml:space="preserve"> </w:t>
      </w:r>
      <w:r w:rsidRPr="00204440">
        <w:rPr>
          <w:rFonts w:ascii="Times New Roman" w:hAnsi="Times New Roman" w:cs="Times New Roman"/>
          <w:sz w:val="24"/>
          <w:lang w:val="en-US"/>
        </w:rPr>
        <w:t>World</w:t>
      </w:r>
      <w:r w:rsidRPr="00E26A22">
        <w:rPr>
          <w:rFonts w:ascii="Times New Roman" w:hAnsi="Times New Roman" w:cs="Times New Roman"/>
          <w:sz w:val="24"/>
        </w:rPr>
        <w:t xml:space="preserve"> </w:t>
      </w:r>
      <w:r w:rsidRPr="00204440">
        <w:rPr>
          <w:rFonts w:ascii="Times New Roman" w:hAnsi="Times New Roman" w:cs="Times New Roman"/>
          <w:sz w:val="24"/>
          <w:lang w:val="en-US"/>
        </w:rPr>
        <w:t>Peace</w:t>
      </w:r>
      <w:r w:rsidRPr="00E26A22">
        <w:rPr>
          <w:rFonts w:ascii="Times New Roman" w:hAnsi="Times New Roman" w:cs="Times New Roman"/>
          <w:sz w:val="24"/>
        </w:rPr>
        <w:t xml:space="preserve"> </w:t>
      </w:r>
      <w:r w:rsidRPr="00204440">
        <w:rPr>
          <w:rFonts w:ascii="Times New Roman" w:hAnsi="Times New Roman" w:cs="Times New Roman"/>
          <w:sz w:val="24"/>
          <w:lang w:val="en-US"/>
        </w:rPr>
        <w:t>Day</w:t>
      </w:r>
      <w:r w:rsidRPr="00E26A22">
        <w:rPr>
          <w:rFonts w:ascii="Times New Roman" w:hAnsi="Times New Roman" w:cs="Times New Roman"/>
          <w:sz w:val="24"/>
        </w:rPr>
        <w:t xml:space="preserve"> </w:t>
      </w:r>
      <w:r w:rsidRPr="00204440">
        <w:rPr>
          <w:rFonts w:ascii="Times New Roman" w:hAnsi="Times New Roman" w:cs="Times New Roman"/>
          <w:sz w:val="24"/>
          <w:lang w:val="en-US"/>
        </w:rPr>
        <w:t>with</w:t>
      </w:r>
      <w:r w:rsidRPr="00E26A22">
        <w:rPr>
          <w:rFonts w:ascii="Times New Roman" w:hAnsi="Times New Roman" w:cs="Times New Roman"/>
          <w:sz w:val="24"/>
        </w:rPr>
        <w:t xml:space="preserve"> </w:t>
      </w:r>
      <w:r w:rsidRPr="00204440">
        <w:rPr>
          <w:rFonts w:ascii="Times New Roman" w:hAnsi="Times New Roman" w:cs="Times New Roman"/>
          <w:sz w:val="24"/>
          <w:lang w:val="en-US"/>
        </w:rPr>
        <w:t>us</w:t>
      </w:r>
      <w:r w:rsidRPr="00E26A22">
        <w:rPr>
          <w:rFonts w:ascii="Times New Roman" w:hAnsi="Times New Roman" w:cs="Times New Roman"/>
          <w:sz w:val="24"/>
        </w:rPr>
        <w:t>!”</w:t>
      </w:r>
      <w:r w:rsidR="00E26A22">
        <w:rPr>
          <w:rFonts w:ascii="Times New Roman" w:hAnsi="Times New Roman" w:cs="Times New Roman"/>
          <w:sz w:val="24"/>
        </w:rPr>
        <w:t xml:space="preserve"> и </w:t>
      </w:r>
      <w:r w:rsidRPr="00204440">
        <w:rPr>
          <w:rFonts w:ascii="Times New Roman" w:hAnsi="Times New Roman" w:cs="Times New Roman"/>
          <w:sz w:val="24"/>
        </w:rPr>
        <w:t>интерактивной газеты «P</w:t>
      </w:r>
      <w:r>
        <w:rPr>
          <w:rFonts w:ascii="Times New Roman" w:hAnsi="Times New Roman" w:cs="Times New Roman"/>
          <w:sz w:val="24"/>
        </w:rPr>
        <w:t>eace today and peace tomorrow.</w:t>
      </w:r>
      <w:r w:rsidRPr="00204440">
        <w:rPr>
          <w:rFonts w:ascii="Times New Roman" w:hAnsi="Times New Roman" w:cs="Times New Roman"/>
          <w:sz w:val="24"/>
        </w:rPr>
        <w:t>”</w:t>
      </w:r>
    </w:p>
    <w:p w:rsidR="00463767" w:rsidRDefault="00463767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</w:t>
      </w:r>
      <w:r w:rsidR="00A250B1">
        <w:rPr>
          <w:rFonts w:ascii="Times New Roman" w:hAnsi="Times New Roman" w:cs="Times New Roman"/>
          <w:sz w:val="24"/>
        </w:rPr>
        <w:t>бята на практике поняли значение</w:t>
      </w:r>
      <w:r>
        <w:rPr>
          <w:rFonts w:ascii="Times New Roman" w:hAnsi="Times New Roman" w:cs="Times New Roman"/>
          <w:sz w:val="24"/>
        </w:rPr>
        <w:t xml:space="preserve"> английского языка, изучив деятельность таких организаций, содействующих укреплению мира, как </w:t>
      </w:r>
      <w:r>
        <w:rPr>
          <w:rFonts w:ascii="Times New Roman" w:hAnsi="Times New Roman" w:cs="Times New Roman"/>
          <w:sz w:val="24"/>
          <w:lang w:val="en-US"/>
        </w:rPr>
        <w:t>Oxfam</w:t>
      </w:r>
      <w:r w:rsidRPr="00BE1EF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Peace</w:t>
      </w:r>
      <w:r w:rsidRPr="00BE1E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One</w:t>
      </w:r>
      <w:r w:rsidRPr="00BE1E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Day</w:t>
      </w:r>
      <w:r w:rsidRPr="00BE1E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др. </w:t>
      </w:r>
    </w:p>
    <w:p w:rsidR="00237F97" w:rsidRDefault="00463767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празднования Дня Мира </w:t>
      </w:r>
      <w:r w:rsidR="00237F97">
        <w:rPr>
          <w:rFonts w:ascii="Times New Roman" w:hAnsi="Times New Roman" w:cs="Times New Roman"/>
          <w:sz w:val="24"/>
        </w:rPr>
        <w:t>творческий отчёт</w:t>
      </w:r>
      <w:r>
        <w:rPr>
          <w:rFonts w:ascii="Times New Roman" w:hAnsi="Times New Roman" w:cs="Times New Roman"/>
          <w:sz w:val="24"/>
        </w:rPr>
        <w:t xml:space="preserve"> отправили в Саратовское отделение Фонда Мира</w:t>
      </w:r>
      <w:r w:rsidRPr="002A1200">
        <w:rPr>
          <w:rFonts w:ascii="Times New Roman" w:hAnsi="Times New Roman" w:cs="Times New Roman"/>
          <w:sz w:val="24"/>
        </w:rPr>
        <w:t xml:space="preserve">. </w:t>
      </w:r>
    </w:p>
    <w:p w:rsidR="00463767" w:rsidRDefault="00463767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учащихся «</w:t>
      </w:r>
      <w:r>
        <w:rPr>
          <w:rFonts w:ascii="Times New Roman" w:hAnsi="Times New Roman" w:cs="Times New Roman"/>
          <w:sz w:val="24"/>
          <w:lang w:val="en-US"/>
        </w:rPr>
        <w:t>Starkids</w:t>
      </w:r>
      <w:r>
        <w:rPr>
          <w:rFonts w:ascii="Times New Roman" w:hAnsi="Times New Roman" w:cs="Times New Roman"/>
          <w:sz w:val="24"/>
        </w:rPr>
        <w:t>»</w:t>
      </w:r>
      <w:r w:rsidRPr="002044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стала победителем муниципального проекта, заняв 1 место. Впоследствии ребята отправили видеофильм о себе и родном посёлке на международный конкурс видеороликов «</w:t>
      </w:r>
      <w:r>
        <w:rPr>
          <w:rFonts w:ascii="Times New Roman" w:hAnsi="Times New Roman" w:cs="Times New Roman"/>
          <w:sz w:val="24"/>
          <w:lang w:val="en-US"/>
        </w:rPr>
        <w:t>Welcome</w:t>
      </w:r>
      <w:r w:rsidRPr="002044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</w:t>
      </w:r>
      <w:r w:rsidRPr="002044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my</w:t>
      </w:r>
      <w:r w:rsidRPr="002044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city</w:t>
      </w:r>
      <w:r>
        <w:rPr>
          <w:rFonts w:ascii="Times New Roman" w:hAnsi="Times New Roman" w:cs="Times New Roman"/>
          <w:sz w:val="24"/>
        </w:rPr>
        <w:t>». Их радости не было предела, когда они узнали, что их работа также заняла 1 место в конкурсе такого высокого уровня, и каждый участник получил именной диплом.</w:t>
      </w:r>
    </w:p>
    <w:p w:rsidR="00190EAB" w:rsidRDefault="00463767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Самый последний проект, завершившийся в октябре этого года, в котором участвовали 7 одарённых ребят из 8-11 классов, - это проект «</w:t>
      </w:r>
      <w:r>
        <w:rPr>
          <w:rFonts w:ascii="Times New Roman" w:hAnsi="Times New Roman" w:cs="Times New Roman"/>
          <w:sz w:val="24"/>
          <w:lang w:val="en-US"/>
        </w:rPr>
        <w:t>Make</w:t>
      </w:r>
      <w:r w:rsidRPr="00FA0A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the</w:t>
      </w:r>
      <w:r w:rsidRPr="00FA0A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world</w:t>
      </w:r>
      <w:r w:rsidRPr="00FA0A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cleaner</w:t>
      </w:r>
      <w:r w:rsidRPr="00FA0AED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>»,</w:t>
      </w:r>
      <w:r w:rsidRPr="00FA0A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проходивший на портале «Творческая мастерская учителей английского языка» в форме дискуссионного клуба. </w:t>
      </w:r>
      <w:r w:rsidRPr="00FA0AED">
        <w:rPr>
          <w:rFonts w:ascii="Times New Roman" w:hAnsi="Times New Roman" w:cs="Times New Roman"/>
          <w:sz w:val="24"/>
        </w:rPr>
        <w:t xml:space="preserve">Группа учащихся </w:t>
      </w:r>
      <w:r w:rsidR="00237F97">
        <w:rPr>
          <w:rFonts w:ascii="Times New Roman" w:hAnsi="Times New Roman" w:cs="Times New Roman"/>
          <w:sz w:val="24"/>
        </w:rPr>
        <w:t xml:space="preserve">из </w:t>
      </w:r>
      <w:r w:rsidRPr="00FA0AED">
        <w:rPr>
          <w:rFonts w:ascii="Times New Roman" w:hAnsi="Times New Roman" w:cs="Times New Roman"/>
          <w:sz w:val="24"/>
        </w:rPr>
        <w:t xml:space="preserve">8 и 11-х классов МБОУ "СОШ р.п. Ровное Ровенского муниципального района Саратовской области" </w:t>
      </w:r>
      <w:r w:rsidR="00190EAB">
        <w:rPr>
          <w:rFonts w:ascii="Times New Roman" w:hAnsi="Times New Roman" w:cs="Times New Roman"/>
          <w:sz w:val="24"/>
        </w:rPr>
        <w:t xml:space="preserve">отправила отчёт </w:t>
      </w:r>
      <w:r w:rsidR="00190EAB" w:rsidRPr="00FA0AED">
        <w:rPr>
          <w:rFonts w:ascii="Times New Roman" w:hAnsi="Times New Roman" w:cs="Times New Roman"/>
          <w:sz w:val="24"/>
        </w:rPr>
        <w:t xml:space="preserve">в </w:t>
      </w:r>
      <w:r w:rsidR="00190EAB">
        <w:rPr>
          <w:rFonts w:ascii="Times New Roman" w:hAnsi="Times New Roman" w:cs="Times New Roman"/>
          <w:sz w:val="24"/>
        </w:rPr>
        <w:t xml:space="preserve">форме </w:t>
      </w:r>
      <w:r w:rsidR="00190EAB" w:rsidRPr="00FA0AED">
        <w:rPr>
          <w:rFonts w:ascii="Times New Roman" w:hAnsi="Times New Roman" w:cs="Times New Roman"/>
          <w:sz w:val="24"/>
        </w:rPr>
        <w:t>выпуска последних новостей</w:t>
      </w:r>
      <w:r w:rsidR="00190EAB">
        <w:rPr>
          <w:rFonts w:ascii="Times New Roman" w:hAnsi="Times New Roman" w:cs="Times New Roman"/>
          <w:sz w:val="24"/>
        </w:rPr>
        <w:t xml:space="preserve"> под названием «</w:t>
      </w:r>
      <w:r w:rsidR="00190EAB">
        <w:rPr>
          <w:rFonts w:ascii="Times New Roman" w:hAnsi="Times New Roman" w:cs="Times New Roman"/>
          <w:sz w:val="24"/>
          <w:lang w:val="en-US"/>
        </w:rPr>
        <w:t>Everything</w:t>
      </w:r>
      <w:r w:rsidR="00190EAB" w:rsidRPr="00FA0AED">
        <w:rPr>
          <w:rFonts w:ascii="Times New Roman" w:hAnsi="Times New Roman" w:cs="Times New Roman"/>
          <w:sz w:val="24"/>
        </w:rPr>
        <w:t xml:space="preserve"> </w:t>
      </w:r>
      <w:r w:rsidR="00190EAB">
        <w:rPr>
          <w:rFonts w:ascii="Times New Roman" w:hAnsi="Times New Roman" w:cs="Times New Roman"/>
          <w:sz w:val="24"/>
          <w:lang w:val="en-US"/>
        </w:rPr>
        <w:t>is</w:t>
      </w:r>
      <w:r w:rsidR="00190EAB" w:rsidRPr="00FA0AED">
        <w:rPr>
          <w:rFonts w:ascii="Times New Roman" w:hAnsi="Times New Roman" w:cs="Times New Roman"/>
          <w:sz w:val="24"/>
        </w:rPr>
        <w:t xml:space="preserve"> </w:t>
      </w:r>
      <w:r w:rsidR="00190EAB">
        <w:rPr>
          <w:rFonts w:ascii="Times New Roman" w:hAnsi="Times New Roman" w:cs="Times New Roman"/>
          <w:sz w:val="24"/>
          <w:lang w:val="en-US"/>
        </w:rPr>
        <w:t>in</w:t>
      </w:r>
      <w:r w:rsidR="00190EAB" w:rsidRPr="00FA0AED">
        <w:rPr>
          <w:rFonts w:ascii="Times New Roman" w:hAnsi="Times New Roman" w:cs="Times New Roman"/>
          <w:sz w:val="24"/>
        </w:rPr>
        <w:t xml:space="preserve"> </w:t>
      </w:r>
      <w:r w:rsidR="00190EAB">
        <w:rPr>
          <w:rFonts w:ascii="Times New Roman" w:hAnsi="Times New Roman" w:cs="Times New Roman"/>
          <w:sz w:val="24"/>
          <w:lang w:val="en-US"/>
        </w:rPr>
        <w:t>our</w:t>
      </w:r>
      <w:r w:rsidR="00190EAB" w:rsidRPr="00FA0AED">
        <w:rPr>
          <w:rFonts w:ascii="Times New Roman" w:hAnsi="Times New Roman" w:cs="Times New Roman"/>
          <w:sz w:val="24"/>
        </w:rPr>
        <w:t xml:space="preserve"> </w:t>
      </w:r>
      <w:r w:rsidR="00190EAB">
        <w:rPr>
          <w:rFonts w:ascii="Times New Roman" w:hAnsi="Times New Roman" w:cs="Times New Roman"/>
          <w:sz w:val="24"/>
          <w:lang w:val="en-US"/>
        </w:rPr>
        <w:t>hands</w:t>
      </w:r>
      <w:r w:rsidR="00190EAB" w:rsidRPr="00FA0AED">
        <w:rPr>
          <w:rFonts w:ascii="Times New Roman" w:hAnsi="Times New Roman" w:cs="Times New Roman"/>
          <w:sz w:val="24"/>
        </w:rPr>
        <w:t>!</w:t>
      </w:r>
      <w:r w:rsidR="00190EAB">
        <w:rPr>
          <w:rFonts w:ascii="Times New Roman" w:hAnsi="Times New Roman" w:cs="Times New Roman"/>
          <w:sz w:val="24"/>
        </w:rPr>
        <w:t>» о реализованном социальном</w:t>
      </w:r>
      <w:r w:rsidRPr="00FA0AED">
        <w:rPr>
          <w:rFonts w:ascii="Times New Roman" w:hAnsi="Times New Roman" w:cs="Times New Roman"/>
          <w:sz w:val="24"/>
        </w:rPr>
        <w:t xml:space="preserve"> проект</w:t>
      </w:r>
      <w:r w:rsidR="00190EAB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по реконструкции</w:t>
      </w:r>
      <w:r w:rsidRPr="00FA0AED">
        <w:rPr>
          <w:rFonts w:ascii="Times New Roman" w:hAnsi="Times New Roman" w:cs="Times New Roman"/>
          <w:sz w:val="24"/>
        </w:rPr>
        <w:t xml:space="preserve"> цен</w:t>
      </w:r>
      <w:r w:rsidR="004A062C">
        <w:rPr>
          <w:rFonts w:ascii="Times New Roman" w:hAnsi="Times New Roman" w:cs="Times New Roman"/>
          <w:sz w:val="24"/>
        </w:rPr>
        <w:t>трального парка посёлка Ровное. И</w:t>
      </w:r>
      <w:r w:rsidR="00237F97">
        <w:rPr>
          <w:rFonts w:ascii="Times New Roman" w:hAnsi="Times New Roman" w:cs="Times New Roman"/>
          <w:sz w:val="24"/>
        </w:rPr>
        <w:t xml:space="preserve">менно при их активном участии наш парк </w:t>
      </w:r>
      <w:r w:rsidR="00190EAB">
        <w:rPr>
          <w:rFonts w:ascii="Times New Roman" w:hAnsi="Times New Roman" w:cs="Times New Roman"/>
          <w:sz w:val="24"/>
        </w:rPr>
        <w:t xml:space="preserve">полностью </w:t>
      </w:r>
      <w:r w:rsidR="00237F97">
        <w:rPr>
          <w:rFonts w:ascii="Times New Roman" w:hAnsi="Times New Roman" w:cs="Times New Roman"/>
          <w:sz w:val="24"/>
        </w:rPr>
        <w:t xml:space="preserve">преобразился: </w:t>
      </w:r>
      <w:r w:rsidR="00190EAB">
        <w:rPr>
          <w:rFonts w:ascii="Times New Roman" w:hAnsi="Times New Roman" w:cs="Times New Roman"/>
          <w:sz w:val="24"/>
        </w:rPr>
        <w:t xml:space="preserve">высажено более двух сотен саженцев деревьев, разбиты новые цветочные клумбы, проложены и заасфальтированы дорожки, установлены скамейки, сооружён фонтан. В 2012 году </w:t>
      </w:r>
      <w:r w:rsidR="00237F97">
        <w:rPr>
          <w:rFonts w:ascii="Times New Roman" w:hAnsi="Times New Roman" w:cs="Times New Roman"/>
          <w:sz w:val="24"/>
        </w:rPr>
        <w:t xml:space="preserve">проект реконструкции стал победителем на </w:t>
      </w:r>
      <w:r w:rsidR="00190EAB">
        <w:rPr>
          <w:rFonts w:ascii="Times New Roman" w:hAnsi="Times New Roman" w:cs="Times New Roman"/>
          <w:sz w:val="24"/>
        </w:rPr>
        <w:t xml:space="preserve">муниципальном </w:t>
      </w:r>
      <w:r w:rsidR="00237F97">
        <w:rPr>
          <w:rFonts w:ascii="Times New Roman" w:hAnsi="Times New Roman" w:cs="Times New Roman"/>
          <w:sz w:val="24"/>
        </w:rPr>
        <w:t xml:space="preserve">конкурсе социальных </w:t>
      </w:r>
      <w:r w:rsidR="00237F97">
        <w:rPr>
          <w:rFonts w:ascii="Times New Roman" w:hAnsi="Times New Roman" w:cs="Times New Roman"/>
          <w:sz w:val="24"/>
        </w:rPr>
        <w:lastRenderedPageBreak/>
        <w:t xml:space="preserve">проектов. </w:t>
      </w:r>
      <w:r w:rsidRPr="00FA0AED">
        <w:rPr>
          <w:rFonts w:ascii="Times New Roman" w:hAnsi="Times New Roman" w:cs="Times New Roman"/>
          <w:sz w:val="24"/>
        </w:rPr>
        <w:t xml:space="preserve">До работы над проектом учащиеся провели опрос  жителей </w:t>
      </w:r>
      <w:r w:rsidR="00237F97">
        <w:rPr>
          <w:rFonts w:ascii="Times New Roman" w:hAnsi="Times New Roman" w:cs="Times New Roman"/>
          <w:sz w:val="24"/>
        </w:rPr>
        <w:t>посёлка</w:t>
      </w:r>
      <w:r w:rsidRPr="00FA0AED">
        <w:rPr>
          <w:rFonts w:ascii="Times New Roman" w:hAnsi="Times New Roman" w:cs="Times New Roman"/>
          <w:sz w:val="24"/>
        </w:rPr>
        <w:t xml:space="preserve">, чтобы узнать их мнение о наиболее </w:t>
      </w:r>
      <w:r w:rsidR="00237F97">
        <w:rPr>
          <w:rFonts w:ascii="Times New Roman" w:hAnsi="Times New Roman" w:cs="Times New Roman"/>
          <w:sz w:val="24"/>
        </w:rPr>
        <w:t xml:space="preserve">важных </w:t>
      </w:r>
      <w:r w:rsidRPr="00FA0AED">
        <w:rPr>
          <w:rFonts w:ascii="Times New Roman" w:hAnsi="Times New Roman" w:cs="Times New Roman"/>
          <w:sz w:val="24"/>
        </w:rPr>
        <w:t xml:space="preserve">экологических проблемах. </w:t>
      </w:r>
    </w:p>
    <w:p w:rsidR="004A062C" w:rsidRDefault="00FF26C4" w:rsidP="0006743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FA0AED">
        <w:rPr>
          <w:rFonts w:ascii="Times New Roman" w:hAnsi="Times New Roman" w:cs="Times New Roman"/>
          <w:sz w:val="24"/>
        </w:rPr>
        <w:t>Как учитель-наставник ребят хочу сказать, что меня радует активная жизненная позиция детей, вера в свои силы.</w:t>
      </w:r>
      <w:r>
        <w:rPr>
          <w:rFonts w:ascii="Times New Roman" w:hAnsi="Times New Roman" w:cs="Times New Roman"/>
          <w:sz w:val="24"/>
        </w:rPr>
        <w:t xml:space="preserve"> Я рада, что могу помочь своим ученикам узнавать новое не только в языковом плане, но и гораздо больше: </w:t>
      </w:r>
      <w:r w:rsidR="004A062C">
        <w:rPr>
          <w:rFonts w:ascii="Times New Roman" w:hAnsi="Times New Roman" w:cs="Times New Roman"/>
          <w:sz w:val="24"/>
        </w:rPr>
        <w:t xml:space="preserve">раскрывать новые возможности, </w:t>
      </w:r>
      <w:r>
        <w:rPr>
          <w:rFonts w:ascii="Times New Roman" w:hAnsi="Times New Roman" w:cs="Times New Roman"/>
          <w:sz w:val="24"/>
        </w:rPr>
        <w:t xml:space="preserve">помочь в освоении современных информационных технологий,  быть не просто учителем, а </w:t>
      </w:r>
      <w:r w:rsidR="004A062C">
        <w:rPr>
          <w:rFonts w:ascii="Times New Roman" w:hAnsi="Times New Roman" w:cs="Times New Roman"/>
          <w:sz w:val="24"/>
        </w:rPr>
        <w:t xml:space="preserve">другом и </w:t>
      </w:r>
      <w:r>
        <w:rPr>
          <w:rFonts w:ascii="Times New Roman" w:hAnsi="Times New Roman" w:cs="Times New Roman"/>
          <w:sz w:val="24"/>
        </w:rPr>
        <w:t>наставником.</w:t>
      </w:r>
    </w:p>
    <w:p w:rsidR="00E25369" w:rsidRPr="00067437" w:rsidRDefault="00E25369" w:rsidP="00067437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4"/>
        </w:rPr>
      </w:pPr>
      <w:r w:rsidRPr="00067437">
        <w:rPr>
          <w:rFonts w:ascii="Times New Roman" w:hAnsi="Times New Roman" w:cs="Times New Roman"/>
          <w:b/>
          <w:i/>
          <w:sz w:val="24"/>
          <w:szCs w:val="24"/>
        </w:rPr>
        <w:t xml:space="preserve">Результативность эксперимента: </w:t>
      </w:r>
    </w:p>
    <w:p w:rsidR="0080431B" w:rsidRDefault="0080431B" w:rsidP="000674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0431B">
        <w:rPr>
          <w:rFonts w:ascii="Times New Roman" w:hAnsi="Times New Roman" w:cs="Times New Roman"/>
          <w:sz w:val="24"/>
          <w:szCs w:val="24"/>
        </w:rPr>
        <w:t>ормирование потребности в самореализации и активной гражданской позиции в различных сферах деятельности</w:t>
      </w:r>
    </w:p>
    <w:p w:rsidR="00E25369" w:rsidRDefault="00E25369" w:rsidP="000674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5DF3">
        <w:rPr>
          <w:rFonts w:ascii="Times New Roman" w:hAnsi="Times New Roman" w:cs="Times New Roman"/>
          <w:sz w:val="24"/>
          <w:szCs w:val="24"/>
        </w:rPr>
        <w:t xml:space="preserve">Высокий уровень мотивации экспериментальной группы учащихся к изучению английского языка </w:t>
      </w:r>
      <w:r>
        <w:rPr>
          <w:rFonts w:ascii="Times New Roman" w:hAnsi="Times New Roman" w:cs="Times New Roman"/>
          <w:sz w:val="24"/>
          <w:szCs w:val="24"/>
        </w:rPr>
        <w:t>подтверждается 100% участием во внеурочной деятельности по предмету «английский язык»</w:t>
      </w:r>
    </w:p>
    <w:p w:rsidR="00E25369" w:rsidRDefault="00E25369" w:rsidP="000674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5 лет обучения сохраняется высокий уровень качества знаний учащихся экспериментальной группы (6 класс-83%, 7 класс- 83%, 8 класс- 85%, 9 класс – 83%, 10 класс- 91%, 11 класс -100%)</w:t>
      </w:r>
    </w:p>
    <w:p w:rsidR="00E25369" w:rsidRDefault="00E25369" w:rsidP="000674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индивидуальных результатов учебной деятельности (3 учащихся по итогам 10-11 класса от годовых оценок «4» перешли к оценке «5»)</w:t>
      </w:r>
    </w:p>
    <w:p w:rsidR="007734F8" w:rsidRPr="007734F8" w:rsidRDefault="00E25369" w:rsidP="000674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Призовые места в различных мероприятиях,  конкурсах по английскому языку</w:t>
      </w:r>
      <w:r w:rsidR="007734F8" w:rsidRPr="007734F8">
        <w:rPr>
          <w:rFonts w:ascii="Times New Roman" w:hAnsi="Times New Roman" w:cs="Times New Roman"/>
          <w:sz w:val="24"/>
        </w:rPr>
        <w:t xml:space="preserve"> </w:t>
      </w:r>
    </w:p>
    <w:p w:rsidR="00E25369" w:rsidRDefault="007734F8" w:rsidP="000674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Рост </w:t>
      </w:r>
      <w:r w:rsidRPr="004626DD">
        <w:rPr>
          <w:rFonts w:ascii="Times New Roman" w:hAnsi="Times New Roman" w:cs="Times New Roman"/>
          <w:sz w:val="24"/>
        </w:rPr>
        <w:t>числа победителей олимпиад, научно-практических конференций разного уровня</w:t>
      </w:r>
    </w:p>
    <w:p w:rsidR="00E25369" w:rsidRDefault="00E25369" w:rsidP="000674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 уровня конкурсных мероприятий</w:t>
      </w:r>
    </w:p>
    <w:p w:rsidR="00E25369" w:rsidRPr="00067437" w:rsidRDefault="00E25369" w:rsidP="00067437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7437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FF26C4" w:rsidRPr="00FF26C4" w:rsidRDefault="00E25369" w:rsidP="0006743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C4">
        <w:rPr>
          <w:rFonts w:ascii="Times New Roman" w:hAnsi="Times New Roman" w:cs="Times New Roman"/>
          <w:sz w:val="24"/>
          <w:szCs w:val="24"/>
        </w:rPr>
        <w:t xml:space="preserve">Развитие способностей происходит только в той деятельности, в которой ребенок получает положительные эмоции. </w:t>
      </w:r>
      <w:r w:rsidRPr="00FF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Одарённость предполагает увлеченность самим предметом, поглощенность деятельностью. Современные дети не мыслят себя без компьютера, следовательно, применение компьютерных информационных технологий в работе с одарёнными детьми способствует активному включению в деятельность.</w:t>
      </w:r>
    </w:p>
    <w:p w:rsidR="001E52AB" w:rsidRPr="00FF26C4" w:rsidRDefault="00FF26C4" w:rsidP="0006743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C4">
        <w:rPr>
          <w:rFonts w:ascii="Times New Roman" w:hAnsi="Times New Roman" w:cs="Times New Roman"/>
          <w:sz w:val="24"/>
          <w:szCs w:val="24"/>
        </w:rPr>
        <w:t xml:space="preserve">При обучении одаренных учащихся необходимы принципиально новые подходы, компьютерные обучающие и развивающие программы, методы и формы работы с применением ИКТ. </w:t>
      </w:r>
    </w:p>
    <w:p w:rsidR="001E52AB" w:rsidRPr="001E52AB" w:rsidRDefault="001E52AB" w:rsidP="0006743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результата в развитии одарённости у ребёнка можно достичь</w:t>
      </w:r>
      <w:r w:rsidRPr="001E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условии создания целостной системы работы учителя с применением </w:t>
      </w:r>
      <w:r w:rsidRPr="001E52AB">
        <w:rPr>
          <w:rFonts w:ascii="Times New Roman" w:hAnsi="Times New Roman" w:cs="Times New Roman"/>
          <w:sz w:val="24"/>
          <w:szCs w:val="24"/>
        </w:rPr>
        <w:t xml:space="preserve">методов, которые опираются на главную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1E52AB">
        <w:rPr>
          <w:rFonts w:ascii="Times New Roman" w:hAnsi="Times New Roman" w:cs="Times New Roman"/>
          <w:sz w:val="24"/>
          <w:szCs w:val="24"/>
        </w:rPr>
        <w:t>пот</w:t>
      </w:r>
      <w:r>
        <w:rPr>
          <w:rFonts w:ascii="Times New Roman" w:hAnsi="Times New Roman" w:cs="Times New Roman"/>
          <w:sz w:val="24"/>
          <w:szCs w:val="24"/>
        </w:rPr>
        <w:t>ребность</w:t>
      </w:r>
      <w:r w:rsidRPr="001E52AB">
        <w:rPr>
          <w:rFonts w:ascii="Times New Roman" w:hAnsi="Times New Roman" w:cs="Times New Roman"/>
          <w:sz w:val="24"/>
          <w:szCs w:val="24"/>
        </w:rPr>
        <w:t xml:space="preserve"> – самоактуализации.</w:t>
      </w:r>
    </w:p>
    <w:p w:rsidR="00FF26C4" w:rsidRDefault="007734F8" w:rsidP="0006743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734F8">
        <w:rPr>
          <w:rFonts w:ascii="Times New Roman" w:hAnsi="Times New Roman" w:cs="Times New Roman"/>
          <w:sz w:val="24"/>
        </w:rPr>
        <w:t xml:space="preserve">Применение ИКТ на уроках </w:t>
      </w:r>
      <w:r>
        <w:rPr>
          <w:rFonts w:ascii="Times New Roman" w:hAnsi="Times New Roman" w:cs="Times New Roman"/>
          <w:sz w:val="24"/>
        </w:rPr>
        <w:t>английского языка и внеурочной деятельности создаё</w:t>
      </w:r>
      <w:r w:rsidRPr="007734F8">
        <w:rPr>
          <w:rFonts w:ascii="Times New Roman" w:hAnsi="Times New Roman" w:cs="Times New Roman"/>
          <w:sz w:val="24"/>
        </w:rPr>
        <w:t>т ситуацию успеха у одаренных детей</w:t>
      </w:r>
      <w:r w:rsidR="001E52AB">
        <w:rPr>
          <w:rFonts w:ascii="Times New Roman" w:hAnsi="Times New Roman" w:cs="Times New Roman"/>
          <w:sz w:val="24"/>
        </w:rPr>
        <w:t xml:space="preserve">, если </w:t>
      </w:r>
      <w:r w:rsidR="00FF26C4">
        <w:rPr>
          <w:rFonts w:ascii="Times New Roman" w:hAnsi="Times New Roman" w:cs="Times New Roman"/>
          <w:sz w:val="24"/>
        </w:rPr>
        <w:t xml:space="preserve">они </w:t>
      </w:r>
      <w:r w:rsidR="00FF26C4">
        <w:rPr>
          <w:rFonts w:ascii="Times New Roman" w:hAnsi="Times New Roman" w:cs="Times New Roman"/>
          <w:sz w:val="24"/>
          <w:szCs w:val="24"/>
        </w:rPr>
        <w:t>ориентированы</w:t>
      </w:r>
      <w:r w:rsidR="00FF26C4" w:rsidRPr="00230893">
        <w:rPr>
          <w:rFonts w:ascii="Times New Roman" w:hAnsi="Times New Roman" w:cs="Times New Roman"/>
          <w:sz w:val="24"/>
          <w:szCs w:val="24"/>
        </w:rPr>
        <w:t xml:space="preserve"> на развитие способности учащегося быть </w:t>
      </w:r>
      <w:r w:rsidR="00FF26C4">
        <w:rPr>
          <w:rFonts w:ascii="Times New Roman" w:hAnsi="Times New Roman" w:cs="Times New Roman"/>
          <w:sz w:val="24"/>
          <w:szCs w:val="24"/>
        </w:rPr>
        <w:t xml:space="preserve">активным </w:t>
      </w:r>
      <w:r w:rsidR="00FF26C4" w:rsidRPr="00230893">
        <w:rPr>
          <w:rFonts w:ascii="Times New Roman" w:hAnsi="Times New Roman" w:cs="Times New Roman"/>
          <w:sz w:val="24"/>
          <w:szCs w:val="24"/>
        </w:rPr>
        <w:t>субъект</w:t>
      </w:r>
      <w:r w:rsidR="00FF26C4">
        <w:rPr>
          <w:rFonts w:ascii="Times New Roman" w:hAnsi="Times New Roman" w:cs="Times New Roman"/>
          <w:sz w:val="24"/>
          <w:szCs w:val="24"/>
        </w:rPr>
        <w:t>ом образовательной деятельности</w:t>
      </w:r>
      <w:r w:rsidRPr="007734F8">
        <w:rPr>
          <w:rFonts w:ascii="Times New Roman" w:hAnsi="Times New Roman" w:cs="Times New Roman"/>
          <w:sz w:val="24"/>
        </w:rPr>
        <w:t xml:space="preserve">.  </w:t>
      </w:r>
    </w:p>
    <w:p w:rsidR="00FF26C4" w:rsidRPr="00FF26C4" w:rsidRDefault="007734F8" w:rsidP="0006743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F26C4">
        <w:rPr>
          <w:rFonts w:ascii="Times New Roman" w:hAnsi="Times New Roman" w:cs="Times New Roman"/>
          <w:sz w:val="24"/>
        </w:rPr>
        <w:t>Информационные технологии предоставляют широкие возможности, как для реализации творческого потенциала учителя, так и для приобретения одаренными детьми прочных знаний и развития интереса к предмету.</w:t>
      </w:r>
      <w:r w:rsidR="00FF26C4" w:rsidRPr="00FF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F8" w:rsidRPr="007734F8" w:rsidRDefault="007734F8" w:rsidP="00067437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</w:rPr>
      </w:pPr>
    </w:p>
    <w:p w:rsidR="00067437" w:rsidRPr="00002C36" w:rsidRDefault="00E53562" w:rsidP="00E535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055168" w:rsidRPr="00E53562" w:rsidRDefault="00055168" w:rsidP="00067437">
      <w:pPr>
        <w:spacing w:line="240" w:lineRule="auto"/>
        <w:rPr>
          <w:rFonts w:ascii="Times New Roman" w:hAnsi="Times New Roman" w:cs="Times New Roman"/>
        </w:rPr>
      </w:pPr>
      <w:r w:rsidRPr="00E53562">
        <w:rPr>
          <w:rFonts w:ascii="Times New Roman" w:hAnsi="Times New Roman" w:cs="Times New Roman"/>
        </w:rPr>
        <w:t>Богоявленская Д. Б., Шадриков В. Д., Бабаева Ю. Д и др. «Рабочая концепция одаренности». — 2-е изд., расш. и перераб. — М., 2003. ..." [Источник: http://psychlib.ru/mgppu/rko/rko-001-.htm]</w:t>
      </w:r>
    </w:p>
    <w:sectPr w:rsidR="00055168" w:rsidRPr="00E53562" w:rsidSect="00C131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2B4"/>
    <w:multiLevelType w:val="hybridMultilevel"/>
    <w:tmpl w:val="1164A0A4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7720D72">
      <w:start w:val="1"/>
      <w:numFmt w:val="upperRoman"/>
      <w:lvlText w:val="%2."/>
      <w:lvlJc w:val="right"/>
      <w:pPr>
        <w:tabs>
          <w:tab w:val="num" w:pos="2493"/>
        </w:tabs>
        <w:ind w:left="2493" w:hanging="693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A71975"/>
    <w:multiLevelType w:val="hybridMultilevel"/>
    <w:tmpl w:val="8666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261"/>
    <w:multiLevelType w:val="hybridMultilevel"/>
    <w:tmpl w:val="3580FF8E"/>
    <w:lvl w:ilvl="0" w:tplc="125CC3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86521A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1C5069C0"/>
    <w:multiLevelType w:val="hybridMultilevel"/>
    <w:tmpl w:val="DBE458F6"/>
    <w:lvl w:ilvl="0" w:tplc="1B062048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0C319D7"/>
    <w:multiLevelType w:val="multilevel"/>
    <w:tmpl w:val="B2F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D5177"/>
    <w:multiLevelType w:val="hybridMultilevel"/>
    <w:tmpl w:val="53EE340E"/>
    <w:lvl w:ilvl="0" w:tplc="F514BF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DEC6D03"/>
    <w:multiLevelType w:val="hybridMultilevel"/>
    <w:tmpl w:val="B6C2A7EE"/>
    <w:lvl w:ilvl="0" w:tplc="9978FC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BF65F84"/>
    <w:multiLevelType w:val="hybridMultilevel"/>
    <w:tmpl w:val="9D8A27B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EAC216C">
      <w:start w:val="3"/>
      <w:numFmt w:val="upperRoman"/>
      <w:lvlText w:val="%2."/>
      <w:lvlJc w:val="right"/>
      <w:pPr>
        <w:tabs>
          <w:tab w:val="num" w:pos="693"/>
        </w:tabs>
        <w:ind w:left="693" w:hanging="693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BB"/>
    <w:rsid w:val="00002C36"/>
    <w:rsid w:val="0003645C"/>
    <w:rsid w:val="00055168"/>
    <w:rsid w:val="00067437"/>
    <w:rsid w:val="000F372E"/>
    <w:rsid w:val="0014305B"/>
    <w:rsid w:val="00146F79"/>
    <w:rsid w:val="00190EAB"/>
    <w:rsid w:val="001E52AB"/>
    <w:rsid w:val="001F5276"/>
    <w:rsid w:val="00230893"/>
    <w:rsid w:val="00237F97"/>
    <w:rsid w:val="002C62B1"/>
    <w:rsid w:val="002C6385"/>
    <w:rsid w:val="003338EF"/>
    <w:rsid w:val="00354C5B"/>
    <w:rsid w:val="00360105"/>
    <w:rsid w:val="00382660"/>
    <w:rsid w:val="003D399D"/>
    <w:rsid w:val="004626DD"/>
    <w:rsid w:val="00463767"/>
    <w:rsid w:val="0046408E"/>
    <w:rsid w:val="004969EB"/>
    <w:rsid w:val="004A062C"/>
    <w:rsid w:val="004C4DE5"/>
    <w:rsid w:val="00514646"/>
    <w:rsid w:val="005D5DF3"/>
    <w:rsid w:val="00635397"/>
    <w:rsid w:val="007233CF"/>
    <w:rsid w:val="00741B30"/>
    <w:rsid w:val="00762EA8"/>
    <w:rsid w:val="007734F8"/>
    <w:rsid w:val="007760DF"/>
    <w:rsid w:val="007A72DA"/>
    <w:rsid w:val="007B4465"/>
    <w:rsid w:val="007F7ED9"/>
    <w:rsid w:val="0080431B"/>
    <w:rsid w:val="00823B51"/>
    <w:rsid w:val="00836819"/>
    <w:rsid w:val="008A377C"/>
    <w:rsid w:val="008D7331"/>
    <w:rsid w:val="008E5E3B"/>
    <w:rsid w:val="009A48A7"/>
    <w:rsid w:val="00A250B1"/>
    <w:rsid w:val="00A558A9"/>
    <w:rsid w:val="00B2362A"/>
    <w:rsid w:val="00B67AE1"/>
    <w:rsid w:val="00C13153"/>
    <w:rsid w:val="00C148BB"/>
    <w:rsid w:val="00C56EE5"/>
    <w:rsid w:val="00D256E2"/>
    <w:rsid w:val="00D97B99"/>
    <w:rsid w:val="00DD6553"/>
    <w:rsid w:val="00DE3352"/>
    <w:rsid w:val="00E25369"/>
    <w:rsid w:val="00E26A22"/>
    <w:rsid w:val="00E53562"/>
    <w:rsid w:val="00E62A5E"/>
    <w:rsid w:val="00E958FE"/>
    <w:rsid w:val="00EE6B82"/>
    <w:rsid w:val="00EF7B76"/>
    <w:rsid w:val="00F038F7"/>
    <w:rsid w:val="00F21AB1"/>
    <w:rsid w:val="00F378D5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315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1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C1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315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1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C1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2018-12-15T18:15:00Z</dcterms:created>
  <dcterms:modified xsi:type="dcterms:W3CDTF">2018-12-15T18:15:00Z</dcterms:modified>
</cp:coreProperties>
</file>