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54" w:rsidRPr="006F6054" w:rsidRDefault="006F6054" w:rsidP="006F6054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6F6054">
        <w:rPr>
          <w:b/>
          <w:color w:val="000000"/>
          <w:sz w:val="28"/>
          <w:szCs w:val="28"/>
          <w:shd w:val="clear" w:color="auto" w:fill="FFFFFF"/>
        </w:rPr>
        <w:t>Доклад из опыта работы по теме</w:t>
      </w:r>
      <w:r w:rsidR="00E15F2C">
        <w:rPr>
          <w:b/>
          <w:color w:val="000000"/>
          <w:sz w:val="28"/>
          <w:szCs w:val="28"/>
          <w:shd w:val="clear" w:color="auto" w:fill="FFFFFF"/>
        </w:rPr>
        <w:t>:</w:t>
      </w:r>
      <w:bookmarkStart w:id="0" w:name="_GoBack"/>
      <w:bookmarkEnd w:id="0"/>
      <w:r w:rsidRPr="006F6054">
        <w:rPr>
          <w:b/>
          <w:color w:val="000000"/>
          <w:sz w:val="28"/>
          <w:szCs w:val="28"/>
          <w:shd w:val="clear" w:color="auto" w:fill="FFFFFF"/>
        </w:rPr>
        <w:t xml:space="preserve"> «Организация речевого развития детей в ДОУ»</w:t>
      </w:r>
    </w:p>
    <w:p w:rsidR="006F6054" w:rsidRPr="006F6054" w:rsidRDefault="006F6054" w:rsidP="006F6054">
      <w:pPr>
        <w:pStyle w:val="a3"/>
        <w:rPr>
          <w:color w:val="000000"/>
          <w:shd w:val="clear" w:color="auto" w:fill="FFFFFF"/>
        </w:rPr>
      </w:pPr>
      <w:r w:rsidRPr="006F6054">
        <w:rPr>
          <w:color w:val="000000"/>
          <w:shd w:val="clear" w:color="auto" w:fill="FFFFFF"/>
        </w:rPr>
        <w:t xml:space="preserve">                                                           </w:t>
      </w:r>
      <w:r>
        <w:rPr>
          <w:color w:val="000000"/>
          <w:shd w:val="clear" w:color="auto" w:fill="FFFFFF"/>
        </w:rPr>
        <w:t xml:space="preserve">                  </w:t>
      </w:r>
      <w:r w:rsidRPr="006F6054">
        <w:rPr>
          <w:color w:val="000000"/>
          <w:shd w:val="clear" w:color="auto" w:fill="FFFFFF"/>
        </w:rPr>
        <w:t xml:space="preserve">  Подготовила: Воспитатель </w:t>
      </w:r>
      <w:proofErr w:type="spellStart"/>
      <w:r w:rsidRPr="006F6054">
        <w:rPr>
          <w:color w:val="000000"/>
          <w:shd w:val="clear" w:color="auto" w:fill="FFFFFF"/>
        </w:rPr>
        <w:t>Булашова</w:t>
      </w:r>
      <w:proofErr w:type="spellEnd"/>
      <w:r w:rsidRPr="006F6054">
        <w:rPr>
          <w:color w:val="000000"/>
          <w:shd w:val="clear" w:color="auto" w:fill="FFFFFF"/>
        </w:rPr>
        <w:t>. С.А</w:t>
      </w:r>
    </w:p>
    <w:p w:rsidR="006F6054" w:rsidRPr="006F6054" w:rsidRDefault="006F6054" w:rsidP="006F6054">
      <w:pPr>
        <w:pStyle w:val="a3"/>
        <w:rPr>
          <w:color w:val="000000"/>
          <w:shd w:val="clear" w:color="auto" w:fill="FFFFFF"/>
        </w:rPr>
      </w:pPr>
      <w:r w:rsidRPr="006F6054">
        <w:rPr>
          <w:color w:val="000000"/>
          <w:shd w:val="clear" w:color="auto" w:fill="FFFFFF"/>
        </w:rPr>
        <w:t xml:space="preserve">                                                             </w:t>
      </w:r>
      <w:r>
        <w:rPr>
          <w:color w:val="000000"/>
          <w:shd w:val="clear" w:color="auto" w:fill="FFFFFF"/>
        </w:rPr>
        <w:t xml:space="preserve">                 </w:t>
      </w:r>
      <w:r w:rsidRPr="006F6054">
        <w:rPr>
          <w:color w:val="000000"/>
          <w:shd w:val="clear" w:color="auto" w:fill="FFFFFF"/>
        </w:rPr>
        <w:t>МБДОУ «Детский сад№16 «Золотая рыбка»</w:t>
      </w:r>
    </w:p>
    <w:p w:rsidR="006F6054" w:rsidRPr="00E15F2C" w:rsidRDefault="006F6054" w:rsidP="006F6054">
      <w:pPr>
        <w:pStyle w:val="a3"/>
        <w:rPr>
          <w:color w:val="000000"/>
          <w:shd w:val="clear" w:color="auto" w:fill="FFFFFF"/>
        </w:rPr>
      </w:pPr>
      <w:r w:rsidRPr="006F6054">
        <w:rPr>
          <w:color w:val="000000"/>
          <w:shd w:val="clear" w:color="auto" w:fill="FFFFFF"/>
        </w:rPr>
        <w:t xml:space="preserve">                              </w:t>
      </w:r>
      <w:r>
        <w:rPr>
          <w:color w:val="000000"/>
          <w:shd w:val="clear" w:color="auto" w:fill="FFFFFF"/>
        </w:rPr>
        <w:t xml:space="preserve">                   </w:t>
      </w:r>
      <w:r w:rsidRPr="006F6054">
        <w:rPr>
          <w:color w:val="000000"/>
          <w:shd w:val="clear" w:color="auto" w:fill="FFFFFF"/>
        </w:rPr>
        <w:t xml:space="preserve"> Г. Нефтеюганск, Ханты-Мансийский АО, Тюменская область</w:t>
      </w:r>
      <w:r>
        <w:rPr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       </w:t>
      </w:r>
    </w:p>
    <w:p w:rsidR="006F6054" w:rsidRDefault="006F6054" w:rsidP="006F6054">
      <w:pPr>
        <w:pStyle w:val="a3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Формирование правильной речи ребенка является одной из основных задач дошкольного образования. Однако динамический анализ практической ситуации за последние несколько лет свидетельствует о ежегодном увеличении количества дошкольников с речевыми нарушениями. И наш детский сад не исключение. В связи с этим перед педагогами нашего дошкольного образовательного учреждения встал вопрос о создании оптимальных психолого-педагогических условий для полноценного речевого развития детей. С целью целенаправленного поэтапного решения данной проблемы ежегодно в годовой план ДОУ включаются задачи речевого развития дошкольников. Решение поставленных задач осуществляется через различные мероприятия с детьми, педагогами и родителями. Цель у всех участников педагогического процесса едина: поиск эффективных приемов повышения качества речевого развития детей.</w:t>
      </w:r>
    </w:p>
    <w:p w:rsidR="006F6054" w:rsidRDefault="006F6054" w:rsidP="006F6054">
      <w:pPr>
        <w:pStyle w:val="a3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Целью работы ДОУ по речевому развитию детей дошкольного возраста является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овладение речью как средством общения и культуры; обогащение активного словаря,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6F6054" w:rsidRDefault="006F6054" w:rsidP="006F605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FF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В процессе организации работы по речевому развитию детей используем следующие подходы:</w:t>
      </w:r>
    </w:p>
    <w:p w:rsidR="006F6054" w:rsidRDefault="006F6054" w:rsidP="006F605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1. Комплексный подход к развитию устной речи, обеспечивающий:</w:t>
      </w:r>
    </w:p>
    <w:p w:rsidR="006F6054" w:rsidRDefault="006F6054" w:rsidP="006F605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понимание речи, привлечение внимания и интереса детей к собственной речи и речи окружающих;</w:t>
      </w:r>
    </w:p>
    <w:p w:rsidR="006F6054" w:rsidRDefault="006F6054" w:rsidP="006F605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развитие связной диалогической и монологической речи;</w:t>
      </w:r>
    </w:p>
    <w:p w:rsidR="006F6054" w:rsidRDefault="006F6054" w:rsidP="006F605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обогащение и уточнение словаря;</w:t>
      </w:r>
    </w:p>
    <w:p w:rsidR="006F6054" w:rsidRDefault="006F6054" w:rsidP="006F605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развитие грамматического строя речи;</w:t>
      </w:r>
    </w:p>
    <w:p w:rsidR="006F6054" w:rsidRDefault="006F6054" w:rsidP="006F605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развитие речевого аппарата, звукопроизношения;</w:t>
      </w:r>
    </w:p>
    <w:p w:rsidR="006F6054" w:rsidRDefault="006F6054" w:rsidP="006F605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lastRenderedPageBreak/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развитие мелкой моторики</w:t>
      </w:r>
    </w:p>
    <w:p w:rsidR="006F6054" w:rsidRDefault="006F6054" w:rsidP="006F605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2. Практическое овладение нормами речи и их применение в различных формах и видах детской деятельности.</w:t>
      </w:r>
    </w:p>
    <w:p w:rsidR="006F6054" w:rsidRDefault="006F6054" w:rsidP="006F605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3. Развитие устной речи детей во взаимосвязи с другими психическими процессами.</w:t>
      </w:r>
    </w:p>
    <w:p w:rsidR="006F6054" w:rsidRDefault="006F6054" w:rsidP="006F605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Работа по данному направлению построена на основе принципов системности, последовательности и преемственности.</w:t>
      </w:r>
    </w:p>
    <w:p w:rsidR="006F6054" w:rsidRDefault="006F6054" w:rsidP="006F6054">
      <w:pPr>
        <w:pStyle w:val="a3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Создавая условия для полноценного развития речи детей, мы предусматриваем:</w:t>
      </w:r>
    </w:p>
    <w:p w:rsidR="006F6054" w:rsidRDefault="006F6054" w:rsidP="006F605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создание развивающей предметно-пространственной среды;</w:t>
      </w:r>
    </w:p>
    <w:p w:rsidR="006F6054" w:rsidRDefault="006F6054" w:rsidP="006F605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целенаправленную работу воспитателей над речевым развитием детей во всех видах детской деятельности и при тесном сотрудничестве с родителями;</w:t>
      </w:r>
    </w:p>
    <w:p w:rsidR="006F6054" w:rsidRDefault="006F6054" w:rsidP="006F605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повышение профессионального роста педагогов в вопросах речевого развития дошкольников;</w:t>
      </w:r>
    </w:p>
    <w:p w:rsidR="006F6054" w:rsidRDefault="006F6054" w:rsidP="006F605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изучение состояния речевого развития детей в период дошкольного детства;</w:t>
      </w:r>
    </w:p>
    <w:p w:rsidR="006F6054" w:rsidRDefault="006F6054" w:rsidP="006F6054">
      <w:pPr>
        <w:pStyle w:val="a3"/>
        <w:spacing w:line="317" w:lineRule="atLeast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Важное место в работе по речевому развитию детей дошкольного возраста занимает эффективная организация развивающей предметно- пространственной среды в соответствии с ФГОС ДО. Во всех возрастных группах ДОУ оформлены речевые уголки. Разработаны определенные требования к их содержанию. Педагогами накоплен и систематизирован разнообразный практический материал для организации речевых игр и занятий: пособия для проведения артикуляционных упражнений, комплексы пальчиковых игр, тематические альбомы, игры для обогащения словарного запаса, формирования грамматического строя, связной речи, развития фонематического слуха и мелкой моторики, сюжетно - ролевые игры. Развивающую среду каждой возрастной группы дополняют разные виды театров, которые имеют немаловажное значение в речевом развитии детей.</w:t>
      </w:r>
    </w:p>
    <w:p w:rsidR="006F6054" w:rsidRDefault="006F6054" w:rsidP="006F6054">
      <w:pPr>
        <w:pStyle w:val="a3"/>
        <w:spacing w:line="317" w:lineRule="atLeast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Организацию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воспитательно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- образовательной работы по развитию речи в ДОУ осуществляем с учетом возрастных и индивидуальных особенностей детей. Используем разнообразные формы работы в течение дня: образовательную деятельность, беседы, словесные, дидактические игры, индивидуальную работу, элементы театрализованной деятельности. Широко применяем при организации режимных моментов художественное слово. Предлагаем детям для самостоятельного рассматривания предметные и сюжетные картинки, иллюстрации, книги в целях развития инициативной речи, обогащения и уточнения представлений о предметах ближайшего окружения, обогащения пассивного словаря, активизации связной речи.</w:t>
      </w:r>
    </w:p>
    <w:p w:rsidR="006F6054" w:rsidRDefault="006F6054" w:rsidP="006F6054">
      <w:pPr>
        <w:pStyle w:val="a3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В ходе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ОД большое внимание уделяем развитию словаря. Проводим систематическую работу по формированию связной, грамматически правильной диалогической и монологической речи. Постоянно идет работа над звуковой культурой речи, как на занятиях, так и в режимных моментах. На музыкальных занятиях проводится работа над интонационной выразительностью, чёткой дикцией, дыханием. В ходе образовательной деятельности для создания интереса к занятиям используем опыт детей, создаем проблемные ситуации. Обращаем внимание на качество ответов детей, исправляем грамматические неточности. Все это создает благоприятную среду для развития речи детей.</w:t>
      </w:r>
    </w:p>
    <w:p w:rsidR="006F6054" w:rsidRDefault="006F6054" w:rsidP="006F605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 своей работе мы используем следующие средства развития речи:</w:t>
      </w:r>
    </w:p>
    <w:p w:rsidR="006F6054" w:rsidRDefault="006F6054" w:rsidP="006F605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общение взрослых и детей;</w:t>
      </w:r>
    </w:p>
    <w:p w:rsidR="006F6054" w:rsidRDefault="006F6054" w:rsidP="006F605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культурная языковая среда, речь воспитателя;</w:t>
      </w:r>
    </w:p>
    <w:p w:rsidR="006F6054" w:rsidRDefault="006F6054" w:rsidP="006F605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обучение родной речи и языку на занятиях;</w:t>
      </w:r>
    </w:p>
    <w:p w:rsidR="006F6054" w:rsidRDefault="006F6054" w:rsidP="006F605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художественная литература;</w:t>
      </w:r>
    </w:p>
    <w:p w:rsidR="006F6054" w:rsidRDefault="006F6054" w:rsidP="006F605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различные виды </w:t>
      </w:r>
      <w:proofErr w:type="gramStart"/>
      <w:r>
        <w:rPr>
          <w:color w:val="000000"/>
          <w:sz w:val="27"/>
          <w:szCs w:val="27"/>
          <w:shd w:val="clear" w:color="auto" w:fill="FFFFFF"/>
        </w:rPr>
        <w:t>искусства ;</w:t>
      </w:r>
      <w:proofErr w:type="gramEnd"/>
    </w:p>
    <w:p w:rsidR="006F6054" w:rsidRDefault="006F6054" w:rsidP="006F605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занятия по другим разделам программы.</w:t>
      </w:r>
    </w:p>
    <w:p w:rsidR="006F6054" w:rsidRDefault="006F6054" w:rsidP="006F6054">
      <w:pPr>
        <w:pStyle w:val="a3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С целью повышения компетентности в вопросах речевого развития детей проведен ряд мероприятий:</w:t>
      </w:r>
    </w:p>
    <w:p w:rsidR="006F6054" w:rsidRDefault="006F6054" w:rsidP="006F6054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Педсоветы на тему «Развитие речи детей на занятиях и в режимных моментах», </w:t>
      </w:r>
      <w:proofErr w:type="gramStart"/>
      <w:r>
        <w:rPr>
          <w:color w:val="000000"/>
          <w:sz w:val="27"/>
          <w:szCs w:val="27"/>
          <w:shd w:val="clear" w:color="auto" w:fill="FFFFFF"/>
        </w:rPr>
        <w:t>« Развитие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речи детей в соответствии с ФГОС ДО».</w:t>
      </w:r>
    </w:p>
    <w:p w:rsidR="006F6054" w:rsidRDefault="006F6054" w:rsidP="006F6054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Консультации для воспитателей «Речевое развитие детей средствами игровой деятельности», «Игры и упражнения, направленные на формирование у детей коммуникативных качеств», «Развитие связной речи детей среднего возраста».</w:t>
      </w:r>
    </w:p>
    <w:p w:rsidR="006F6054" w:rsidRDefault="006F6054" w:rsidP="006F6054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Мастер- класс «Организация ОД по речевому развитию в соответствии ФГОС ДО».</w:t>
      </w:r>
    </w:p>
    <w:p w:rsidR="006F6054" w:rsidRDefault="006F6054" w:rsidP="006F6054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Открытые просмотры ОД по речевому развитию детей. Участие в телепрограмме «Детский мир» на тему: «Развитие речи детей».</w:t>
      </w:r>
    </w:p>
    <w:p w:rsidR="006F6054" w:rsidRDefault="006F6054" w:rsidP="006F6054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Смотр-конкурс по созданию развивающей предметно- пространственной среды в группах</w:t>
      </w:r>
      <w:r>
        <w:rPr>
          <w:rStyle w:val="apple-converted-space"/>
          <w:rFonts w:ascii="Calibri" w:hAnsi="Calibri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«Оформление речевого центр</w:t>
      </w:r>
      <w:r>
        <w:rPr>
          <w:rFonts w:ascii="Calibri" w:hAnsi="Calibri" w:cs="Tahoma"/>
          <w:color w:val="000000"/>
          <w:sz w:val="27"/>
          <w:szCs w:val="27"/>
          <w:shd w:val="clear" w:color="auto" w:fill="FFFFFF"/>
        </w:rPr>
        <w:t>а».</w:t>
      </w:r>
    </w:p>
    <w:p w:rsidR="006F6054" w:rsidRDefault="006F6054" w:rsidP="006F6054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Анкетирование родителей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Tahoma"/>
          <w:color w:val="000000"/>
          <w:sz w:val="27"/>
          <w:szCs w:val="27"/>
          <w:shd w:val="clear" w:color="auto" w:fill="FFFFFF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Речь Вашего ребенка</w:t>
      </w:r>
      <w:r>
        <w:rPr>
          <w:rFonts w:ascii="Calibri" w:hAnsi="Calibri" w:cs="Tahoma"/>
          <w:color w:val="000000"/>
          <w:sz w:val="27"/>
          <w:szCs w:val="27"/>
          <w:shd w:val="clear" w:color="auto" w:fill="FFFFFF"/>
        </w:rPr>
        <w:t>».</w:t>
      </w:r>
    </w:p>
    <w:p w:rsidR="006F6054" w:rsidRDefault="006F6054" w:rsidP="006F6054">
      <w:pPr>
        <w:pStyle w:val="a3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Также была проведена тематическая проверка на тему: «Речевое развитие детей». Были даны следующие рекомендации: продолжать обогащать развивающую предметно – пространственную среду для речевого развития детей во всех возрастных группах; воспитателям разнообразить содержание различных видов театров в группах; включить в содержание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воспитательно</w:t>
      </w:r>
      <w:proofErr w:type="spellEnd"/>
      <w:r>
        <w:rPr>
          <w:color w:val="000000"/>
          <w:sz w:val="27"/>
          <w:szCs w:val="27"/>
          <w:shd w:val="clear" w:color="auto" w:fill="FFFFFF"/>
        </w:rPr>
        <w:t>- образовательной работы игры и упражнения на правильное звукопроизношение.</w:t>
      </w:r>
    </w:p>
    <w:p w:rsidR="006F6054" w:rsidRDefault="006F6054" w:rsidP="006F6054">
      <w:pPr>
        <w:pStyle w:val="a3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Необходимым условием для создания единого речевого пространства в ДОУ является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изучение состояния устной речи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дошкольников, которое заключается в проведении воспитателями диагностики речевого развития детей. По результатам диагностики было выявлено, что большинство воспитанников владеют словарем в соответствии с возрастом (понимают значение слов; умеют подбирать признаки, качества и действия к назначению предметов, понимают простейшие обобщающие слова и т.д.); умеют правильно согласовывать в роде, числе, ориентируясь на окончание; умеют описывать предмет, изображенный на картинке, называя признаки. Также были выявлены недостатки по результатам диагностики. Следует уделить внимание фонетической стороне речи,</w:t>
      </w:r>
      <w:r>
        <w:rPr>
          <w:rStyle w:val="apple-converted-space"/>
          <w:rFonts w:ascii="Arial" w:hAnsi="Arial" w:cs="Arial"/>
          <w:color w:val="000000"/>
          <w:sz w:val="34"/>
          <w:szCs w:val="34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развитию связной, грамматически правильной диалогической и монологической</w:t>
      </w:r>
    </w:p>
    <w:p w:rsidR="006F6054" w:rsidRDefault="006F6054" w:rsidP="006F6054">
      <w:pPr>
        <w:pStyle w:val="a3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речи.</w:t>
      </w:r>
    </w:p>
    <w:p w:rsidR="006F6054" w:rsidRDefault="006F6054" w:rsidP="006F6054">
      <w:pPr>
        <w:pStyle w:val="a3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Включение родителей в педагогический процесс также является важнейшим условием полноценного речевого развития ребенка.</w:t>
      </w:r>
    </w:p>
    <w:p w:rsidR="006F6054" w:rsidRDefault="006F6054" w:rsidP="006F6054">
      <w:pPr>
        <w:pStyle w:val="a3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Работая по проблеме речевого развития детей, нами были:</w:t>
      </w:r>
    </w:p>
    <w:p w:rsidR="006F6054" w:rsidRDefault="006F6054" w:rsidP="006F6054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Оформлены информационные стенды для родителей в холле ДОУ 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 приёмных групп</w:t>
      </w:r>
      <w:proofErr w:type="gramEnd"/>
      <w:r>
        <w:rPr>
          <w:color w:val="000000"/>
          <w:sz w:val="27"/>
          <w:szCs w:val="27"/>
          <w:shd w:val="clear" w:color="auto" w:fill="FFFFFF"/>
        </w:rPr>
        <w:t>.</w:t>
      </w:r>
    </w:p>
    <w:p w:rsidR="006F6054" w:rsidRDefault="006F6054" w:rsidP="006F6054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Проведены консультации по темам: «Речевая среда в семье и ее влияние на развитие речи ребенка», «Роль родителей в развитии речи детей», «Ознакомление с особенностями речевого развития детей определённого возраста», «Играем с пальчиками».</w:t>
      </w:r>
    </w:p>
    <w:p w:rsidR="006F6054" w:rsidRDefault="006F6054" w:rsidP="006F6054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Проведены индивидуальные беседы с родителями по итогам анализа речевого развития детей, проводимые воспитателями.</w:t>
      </w:r>
    </w:p>
    <w:p w:rsidR="006F6054" w:rsidRDefault="006F6054" w:rsidP="006F6054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Организованны показы ОД по речевому развитию детей.</w:t>
      </w:r>
    </w:p>
    <w:p w:rsidR="006F6054" w:rsidRDefault="006F6054" w:rsidP="006F6054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Проведен мастер- класс по совместному изготовлению игр и пособий по развитию речи.</w:t>
      </w:r>
    </w:p>
    <w:p w:rsidR="006F6054" w:rsidRDefault="006F6054" w:rsidP="006F6054">
      <w:pPr>
        <w:pStyle w:val="a3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При условии правильно организованного педагогического процесса с применением игровых технологий, а также с организованной развивающей предметно- пространственной средой речевое развитие ребенка будет полноценным и эффективным.</w:t>
      </w:r>
    </w:p>
    <w:p w:rsidR="006F6054" w:rsidRDefault="006F6054" w:rsidP="006F6054">
      <w:pPr>
        <w:pStyle w:val="a3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Обобщая вышесказанное, можно сделать вывод, что в нашем ДОУ созданы необходимые психолого-педагогические условия для полноценного речевого развития дошкольников, но несмотря на это, мы продолжаем работу по формированию и развитию речи детей.</w:t>
      </w:r>
    </w:p>
    <w:p w:rsidR="00907F58" w:rsidRDefault="00907F58" w:rsidP="006F6054">
      <w:pPr>
        <w:shd w:val="clear" w:color="auto" w:fill="FFFFFF" w:themeFill="background1"/>
      </w:pPr>
    </w:p>
    <w:sectPr w:rsidR="0090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92B6D"/>
    <w:multiLevelType w:val="multilevel"/>
    <w:tmpl w:val="5B1C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11687"/>
    <w:multiLevelType w:val="multilevel"/>
    <w:tmpl w:val="D272F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A666A7"/>
    <w:multiLevelType w:val="multilevel"/>
    <w:tmpl w:val="A8EA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1D5903"/>
    <w:multiLevelType w:val="multilevel"/>
    <w:tmpl w:val="FD34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90"/>
    <w:rsid w:val="003B5590"/>
    <w:rsid w:val="006F6054"/>
    <w:rsid w:val="00907F58"/>
    <w:rsid w:val="00E1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0ADFF-ADF9-4AE4-832E-AEE35D2C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6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2016-11-19T08:17:00Z</dcterms:created>
  <dcterms:modified xsi:type="dcterms:W3CDTF">2016-11-19T08:28:00Z</dcterms:modified>
</cp:coreProperties>
</file>