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2A" w:rsidRDefault="00520B2A" w:rsidP="00520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41">
        <w:rPr>
          <w:rFonts w:ascii="Times New Roman" w:hAnsi="Times New Roman" w:cs="Times New Roman"/>
          <w:b/>
          <w:sz w:val="24"/>
          <w:szCs w:val="24"/>
        </w:rPr>
        <w:t xml:space="preserve">Современные подходы к стимулированию познавательной и речевой активности </w:t>
      </w:r>
    </w:p>
    <w:p w:rsidR="00520B2A" w:rsidRDefault="00520B2A" w:rsidP="00520B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0341">
        <w:rPr>
          <w:rFonts w:ascii="Times New Roman" w:hAnsi="Times New Roman" w:cs="Times New Roman"/>
          <w:b/>
          <w:sz w:val="24"/>
          <w:szCs w:val="24"/>
        </w:rPr>
        <w:t>как условие успешного развития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B2A" w:rsidRPr="00A00DA9" w:rsidRDefault="00520B2A" w:rsidP="00520B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0DA9">
        <w:rPr>
          <w:rFonts w:ascii="Times New Roman" w:hAnsi="Times New Roman" w:cs="Times New Roman"/>
          <w:sz w:val="24"/>
          <w:szCs w:val="24"/>
        </w:rPr>
        <w:t>Воспитатель: Казакова Т.В.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Style w:val="c3"/>
          <w:rFonts w:ascii="Times New Roman" w:hAnsi="Times New Roman" w:cs="Times New Roman"/>
          <w:sz w:val="24"/>
          <w:szCs w:val="24"/>
        </w:rPr>
        <w:t xml:space="preserve">Проблема развития познавательной активности ребенка дошкольного возраста в течение многих лет остается актуальной.  Как показала практика, познавательное развитие в детском саду сводилось  к формированию у детей систематических знаний об окружающем мире, развитию элементов логического мышления в старшем дошкольном возрасте. Процесс обучения дошкольников  строился по принципу «повтори за мной».     Другими словами, успешным, считался тот ребенок,  который мог воспроизвести </w:t>
      </w:r>
      <w:proofErr w:type="gramStart"/>
      <w:r w:rsidRPr="005010FA">
        <w:rPr>
          <w:rStyle w:val="c3"/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5010FA">
        <w:rPr>
          <w:rStyle w:val="c3"/>
          <w:rFonts w:ascii="Times New Roman" w:hAnsi="Times New Roman" w:cs="Times New Roman"/>
          <w:sz w:val="24"/>
          <w:szCs w:val="24"/>
        </w:rPr>
        <w:t xml:space="preserve"> от воспитателя.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 </w:t>
      </w:r>
      <w:r w:rsidRPr="005010FA">
        <w:rPr>
          <w:rStyle w:val="c3"/>
          <w:rFonts w:ascii="Times New Roman" w:hAnsi="Times New Roman" w:cs="Times New Roman"/>
          <w:sz w:val="24"/>
          <w:szCs w:val="24"/>
        </w:rPr>
        <w:t>в данном случае он задействовал  свою память, а не свое мышление и  ум. </w:t>
      </w:r>
      <w:r w:rsidRPr="005010FA">
        <w:rPr>
          <w:rStyle w:val="c18"/>
          <w:rFonts w:ascii="Times New Roman" w:hAnsi="Times New Roman" w:cs="Times New Roman"/>
          <w:sz w:val="24"/>
          <w:szCs w:val="24"/>
        </w:rPr>
        <w:t xml:space="preserve"> </w:t>
      </w:r>
      <w:r w:rsidRPr="005010FA">
        <w:rPr>
          <w:rStyle w:val="c1"/>
          <w:rFonts w:ascii="Times New Roman" w:hAnsi="Times New Roman" w:cs="Times New Roman"/>
          <w:sz w:val="24"/>
          <w:szCs w:val="24"/>
        </w:rPr>
        <w:t xml:space="preserve">Он овладел  определенным набором алгоритмов решения тех или иных задач, но при столкновении </w:t>
      </w:r>
      <w:proofErr w:type="gramStart"/>
      <w:r w:rsidRPr="005010FA">
        <w:rPr>
          <w:rStyle w:val="c1"/>
          <w:rFonts w:ascii="Times New Roman" w:hAnsi="Times New Roman" w:cs="Times New Roman"/>
          <w:sz w:val="24"/>
          <w:szCs w:val="24"/>
        </w:rPr>
        <w:t>с</w:t>
      </w:r>
      <w:proofErr w:type="gramEnd"/>
      <w:r w:rsidRPr="005010FA">
        <w:rPr>
          <w:rStyle w:val="c1"/>
          <w:rFonts w:ascii="Times New Roman" w:hAnsi="Times New Roman" w:cs="Times New Roman"/>
          <w:sz w:val="24"/>
          <w:szCs w:val="24"/>
        </w:rPr>
        <w:t xml:space="preserve"> новой,   оказывается беспомощным, не знает, как поступить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520B2A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520B2A">
        <w:rPr>
          <w:rStyle w:val="a3"/>
          <w:rFonts w:ascii="Times New Roman" w:hAnsi="Times New Roman" w:cs="Times New Roman"/>
          <w:b w:val="0"/>
          <w:sz w:val="24"/>
          <w:szCs w:val="24"/>
        </w:rPr>
        <w:t>задача педагогов</w:t>
      </w:r>
      <w:r w:rsidRPr="005010FA">
        <w:rPr>
          <w:rFonts w:ascii="Times New Roman" w:hAnsi="Times New Roman" w:cs="Times New Roman"/>
          <w:sz w:val="24"/>
          <w:szCs w:val="24"/>
        </w:rPr>
        <w:t xml:space="preserve"> дошкольных учреждений, согласно ФГОС дошкольного образования — это воспитание детей, обладающих высоким творческим потенциалом.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 Стало очевидно, чтобы воспитать талантливого человека, способного нестандартно мыслить, смотреть на окружающий мир,  необходимо изменение способов взаимодействия с дошкольниками.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подход к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задач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поставленных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</w:t>
      </w:r>
      <w:proofErr w:type="gram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активной жизненной позиции, умения разрабатывать и внедрять инновационные формы, методы и приемы работы с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дошкольниками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B2A" w:rsidRPr="005010FA" w:rsidRDefault="00520B2A" w:rsidP="00520B2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Формирование познавательного интереса у детей дошкольного возраста возможно посредством использования современных образовательных технологий: </w:t>
      </w:r>
      <w:r w:rsidRPr="005010FA">
        <w:rPr>
          <w:rFonts w:ascii="Times New Roman" w:hAnsi="Times New Roman" w:cs="Times New Roman"/>
          <w:sz w:val="24"/>
          <w:szCs w:val="24"/>
        </w:rPr>
        <w:br/>
        <w:t>- ИКТ технологии </w:t>
      </w:r>
      <w:r w:rsidRPr="005010FA">
        <w:rPr>
          <w:rFonts w:ascii="Times New Roman" w:hAnsi="Times New Roman" w:cs="Times New Roman"/>
          <w:sz w:val="24"/>
          <w:szCs w:val="24"/>
        </w:rPr>
        <w:br/>
        <w:t>- экспериментирование</w:t>
      </w:r>
      <w:r w:rsidRPr="005010FA">
        <w:rPr>
          <w:rFonts w:ascii="Times New Roman" w:hAnsi="Times New Roman" w:cs="Times New Roman"/>
          <w:sz w:val="24"/>
          <w:szCs w:val="24"/>
        </w:rPr>
        <w:br/>
        <w:t>- проектная деятельность</w:t>
      </w:r>
      <w:r w:rsidRPr="005010FA">
        <w:rPr>
          <w:rFonts w:ascii="Times New Roman" w:hAnsi="Times New Roman" w:cs="Times New Roman"/>
          <w:sz w:val="24"/>
          <w:szCs w:val="24"/>
        </w:rPr>
        <w:br/>
        <w:t>- метод ТРИЗ</w:t>
      </w:r>
      <w:r w:rsidRPr="005010FA">
        <w:rPr>
          <w:rFonts w:ascii="Times New Roman" w:hAnsi="Times New Roman" w:cs="Times New Roman"/>
          <w:sz w:val="24"/>
          <w:szCs w:val="24"/>
        </w:rPr>
        <w:br/>
        <w:t>- метод моделирования.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hAnsi="Times New Roman" w:cs="Times New Roman"/>
          <w:sz w:val="24"/>
          <w:szCs w:val="24"/>
          <w:lang w:eastAsia="ru-RU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Компьютерные технологии вошли  в систему дошкольного образования как один из эффективных способов передачи знаний. Данный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hAnsi="Times New Roman" w:cs="Times New Roman"/>
          <w:sz w:val="24"/>
          <w:szCs w:val="24"/>
          <w:lang w:eastAsia="ru-RU"/>
        </w:rPr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hAnsi="Times New Roman" w:cs="Times New Roman"/>
          <w:sz w:val="24"/>
          <w:szCs w:val="24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 Использование </w:t>
      </w:r>
      <w:proofErr w:type="spellStart"/>
      <w:r w:rsidRPr="005010FA">
        <w:rPr>
          <w:rFonts w:ascii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5010FA">
        <w:rPr>
          <w:rFonts w:ascii="Times New Roman" w:hAnsi="Times New Roman" w:cs="Times New Roman"/>
          <w:sz w:val="24"/>
          <w:szCs w:val="24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10FA">
        <w:rPr>
          <w:rFonts w:ascii="Times New Roman" w:hAnsi="Times New Roman" w:cs="Times New Roman"/>
          <w:sz w:val="24"/>
          <w:szCs w:val="24"/>
          <w:lang w:eastAsia="ru-RU"/>
        </w:rPr>
        <w:t xml:space="preserve">Подача материала в виде </w:t>
      </w:r>
      <w:proofErr w:type="spellStart"/>
      <w:r w:rsidRPr="005010FA">
        <w:rPr>
          <w:rFonts w:ascii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5010FA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презентации сокращает время обучения, позволяет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Однако</w:t>
      </w:r>
      <w:proofErr w:type="gram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 бы преимуществами не обладали информационно-коммуникационные  технологии заменить живого общения педагога с ребёнком они не могут и не должны.</w:t>
      </w:r>
      <w:r w:rsidRPr="005010F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5010FA">
        <w:rPr>
          <w:rFonts w:ascii="Times New Roman" w:hAnsi="Times New Roman" w:cs="Times New Roman"/>
          <w:sz w:val="24"/>
          <w:szCs w:val="24"/>
        </w:rPr>
        <w:t xml:space="preserve">Актуальным методом познавательного развития детей дошкольного возраста является экспериментирование. 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Участвуя в процессе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испытывают радость, удивление и даже восторг. Действуя самостоятельно или при направленной педагогом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дошкольники учатся ставить цель, решать проблемы, выдвигать гипотезы и проверять их опытным путем, делать выводы. Опыты и эксперименты помогают развивать не только память, мышление, логику, но и личностные характеристики, такие как воля и творческие способности.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Эффективным средством для развития познавательно-исследовательской деятельности у детей дошкольного возраста, является коллекционирование. 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 имеет огромные возможности для развития детей. Коллекционирование  расширяет кругозор детей.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В процессе коллекционирования развиваются внимание, память, умение наблюдать, сравнивать, анализировать, обобщать, выделять главное. Также коллекционирование играет важную роль для объединения детей, родителей и педагогов в интересном и увлекательном деле, способствует развитию социального партнёрства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Эффективным методом в развитии необходимых в современном мире качеств является метод проблемного обучения, который, в свою очередь реализовывается в проектной деятельности. Поскольку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Проектная деятельность обладает целым рядом характеристик, которые оказывают положительное влияние на развитие дошкольника. Организация проектной деятельности позволяет сформировать познавательную самостоятельность у детей, способствует развитию творчества и исследовательских навыков, позволяет развивать познавательные способности, личность дошкольника, а также взаимодействие со сверстниками. Применение метода проектной деятельности позволяет максимально вовлечь родителей в продуктивную деятельность детей и лучше узнать внутренний мир своего ребенка, взрослые и дети становятся ближе друг другу.</w:t>
      </w:r>
      <w:r w:rsidRPr="005010FA">
        <w:rPr>
          <w:rFonts w:ascii="Times New Roman" w:hAnsi="Times New Roman" w:cs="Times New Roman"/>
          <w:sz w:val="24"/>
          <w:szCs w:val="24"/>
        </w:rPr>
        <w:br/>
        <w:t xml:space="preserve">     Проектная деятельность интересна и полезна не только детям, но и самим</w:t>
      </w:r>
      <w:r w:rsidRPr="005010FA">
        <w:rPr>
          <w:rFonts w:ascii="Times New Roman" w:hAnsi="Times New Roman" w:cs="Times New Roman"/>
          <w:sz w:val="24"/>
          <w:szCs w:val="24"/>
        </w:rPr>
        <w:br/>
        <w:t xml:space="preserve">педагогам, т. к. она дает возможность не только обобщить материал по определённой теме, но и повысить уровень собственной компетентности по проблеме, выйти на новый уровень взаимоотношения с родителями, ощутить себя действительно партнером детей в решении исследовательских задач.              </w:t>
      </w:r>
    </w:p>
    <w:p w:rsidR="00520B2A" w:rsidRPr="005010FA" w:rsidRDefault="00520B2A" w:rsidP="0052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0FA">
        <w:rPr>
          <w:rFonts w:ascii="Times New Roman" w:hAnsi="Times New Roman" w:cs="Times New Roman"/>
          <w:sz w:val="24"/>
          <w:szCs w:val="24"/>
        </w:rPr>
        <w:t>Таким образом, эффективное использование данной образовательной технологии приводит к отчетливым позитивным изменениям в познавательном развитии детей, к личностному росту дошкольников, который выражается в стремлении к выполнению оригинальных творческих работ.</w:t>
      </w:r>
    </w:p>
    <w:p w:rsidR="00520B2A" w:rsidRPr="005010FA" w:rsidRDefault="00520B2A" w:rsidP="0052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113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010FA">
        <w:rPr>
          <w:rStyle w:val="c0"/>
          <w:rFonts w:ascii="Times New Roman" w:hAnsi="Times New Roman" w:cs="Times New Roman"/>
          <w:sz w:val="24"/>
          <w:szCs w:val="24"/>
        </w:rPr>
        <w:t>В нашей группе были реализованы следующие проекты: «Правила дорожного движения должны знать все без исключения»,  «Наша дружная семья», «Деревья осенью»,  и др.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Style w:val="c0"/>
          <w:rFonts w:ascii="Times New Roman" w:hAnsi="Times New Roman" w:cs="Times New Roman"/>
          <w:sz w:val="24"/>
          <w:szCs w:val="24"/>
        </w:rPr>
        <w:lastRenderedPageBreak/>
        <w:t>Каждый проект заканчивался  каким-либо итоговым мероприятием (выставкой, совместным развлечением, оформлением фотоальбома, показом презентации).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Style w:val="c0"/>
          <w:rFonts w:ascii="Times New Roman" w:hAnsi="Times New Roman" w:cs="Times New Roman"/>
          <w:sz w:val="24"/>
          <w:szCs w:val="24"/>
        </w:rPr>
        <w:t>Дидактический смысл проектной деятельности в дошкольном образовательном учреждении  в том, что она помогает связать обучение с жизнью, формирует у дошкольников навыки исследовательской деятельности, развивает их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520B2A" w:rsidRPr="005010FA" w:rsidRDefault="00520B2A" w:rsidP="00520B2A">
      <w:pPr>
        <w:pStyle w:val="a4"/>
        <w:spacing w:before="0" w:beforeAutospacing="0" w:after="0" w:afterAutospacing="0" w:line="276" w:lineRule="auto"/>
        <w:jc w:val="both"/>
      </w:pPr>
      <w:r>
        <w:rPr>
          <w:b/>
          <w:i/>
        </w:rPr>
        <w:t xml:space="preserve">     </w:t>
      </w:r>
      <w:r w:rsidRPr="005010FA">
        <w:t xml:space="preserve">В настоящее время педагогу </w:t>
      </w:r>
      <w:r w:rsidRPr="005010FA">
        <w:rPr>
          <w:rStyle w:val="a3"/>
          <w:b w:val="0"/>
        </w:rPr>
        <w:t xml:space="preserve">не обойтись без применения </w:t>
      </w:r>
      <w:proofErr w:type="spellStart"/>
      <w:r w:rsidRPr="005010FA">
        <w:rPr>
          <w:rStyle w:val="a3"/>
          <w:b w:val="0"/>
        </w:rPr>
        <w:t>ТРИЗ-технологии</w:t>
      </w:r>
      <w:proofErr w:type="spellEnd"/>
      <w:r w:rsidRPr="005010FA">
        <w:t xml:space="preserve"> (теории решения изобретательских задач).</w:t>
      </w:r>
    </w:p>
    <w:p w:rsidR="00520B2A" w:rsidRPr="005010FA" w:rsidRDefault="00520B2A" w:rsidP="00520B2A">
      <w:pPr>
        <w:pStyle w:val="a4"/>
        <w:spacing w:before="0" w:beforeAutospacing="0" w:after="0" w:afterAutospacing="0" w:line="276" w:lineRule="auto"/>
        <w:jc w:val="both"/>
      </w:pPr>
      <w:r>
        <w:t xml:space="preserve">     </w:t>
      </w:r>
      <w:r w:rsidRPr="005010FA">
        <w:t>Эта технология хоть и не нова, но очень актуальна, так как полностью реализует задачу развития творческой личности. Она соответствует принципам</w:t>
      </w:r>
      <w:hyperlink r:id="rId4" w:history="1">
        <w:r w:rsidRPr="005010FA">
          <w:rPr>
            <w:rStyle w:val="a3"/>
            <w:b w:val="0"/>
          </w:rPr>
          <w:t xml:space="preserve"> развивающего обучения</w:t>
        </w:r>
      </w:hyperlink>
      <w:r w:rsidRPr="005010FA">
        <w:rPr>
          <w:b/>
        </w:rPr>
        <w:t>,</w:t>
      </w:r>
      <w:r w:rsidRPr="005010FA">
        <w:t xml:space="preserve"> а также основным положениям ФГОС </w:t>
      </w:r>
      <w:proofErr w:type="gramStart"/>
      <w:r w:rsidRPr="005010FA">
        <w:t>ДО</w:t>
      </w:r>
      <w:proofErr w:type="gramEnd"/>
      <w:r w:rsidRPr="005010FA">
        <w:t>.</w:t>
      </w:r>
    </w:p>
    <w:p w:rsidR="00520B2A" w:rsidRPr="005010FA" w:rsidRDefault="00520B2A" w:rsidP="00520B2A">
      <w:pPr>
        <w:pStyle w:val="a4"/>
        <w:spacing w:before="0" w:beforeAutospacing="0" w:after="0" w:afterAutospacing="0" w:line="276" w:lineRule="auto"/>
        <w:jc w:val="both"/>
      </w:pPr>
      <w:r>
        <w:t xml:space="preserve">     </w:t>
      </w:r>
      <w:r w:rsidRPr="005010FA">
        <w:t xml:space="preserve">Посредством ТРИЗ дети не только воспринимают и запоминают информацию, но и сами </w:t>
      </w:r>
      <w:r w:rsidRPr="005010FA">
        <w:rPr>
          <w:rStyle w:val="a3"/>
          <w:b w:val="0"/>
        </w:rPr>
        <w:t>активно участвуют в  процессе познания и</w:t>
      </w:r>
      <w:r w:rsidRPr="005010FA">
        <w:rPr>
          <w:rStyle w:val="a3"/>
        </w:rPr>
        <w:t xml:space="preserve"> </w:t>
      </w:r>
      <w:r w:rsidRPr="005010FA">
        <w:t>решают нестандартные задачи в различных областях деятельности.</w:t>
      </w:r>
    </w:p>
    <w:p w:rsidR="00520B2A" w:rsidRPr="005010FA" w:rsidRDefault="00520B2A" w:rsidP="00520B2A">
      <w:pPr>
        <w:pStyle w:val="a4"/>
        <w:spacing w:before="0" w:beforeAutospacing="0" w:after="0" w:afterAutospacing="0" w:line="276" w:lineRule="auto"/>
        <w:ind w:firstLine="360"/>
        <w:jc w:val="both"/>
      </w:pPr>
      <w:r w:rsidRPr="005010FA">
        <w:t xml:space="preserve">Технология </w:t>
      </w:r>
      <w:r w:rsidRPr="005010FA">
        <w:rPr>
          <w:rStyle w:val="a3"/>
          <w:b w:val="0"/>
        </w:rPr>
        <w:t>насыщена разнообразными проблемными и поисковыми ситуациями,</w:t>
      </w:r>
      <w:r w:rsidRPr="005010FA">
        <w:rPr>
          <w:b/>
        </w:rPr>
        <w:t xml:space="preserve"> </w:t>
      </w:r>
      <w:r w:rsidRPr="005010FA">
        <w:t>которые побуждают дошкольников к творческому выбору, к самостоятельности и активности.  Каждый ребенок может получить возможность для самовыражения и порадоваться своим творческим достижениям.</w:t>
      </w:r>
    </w:p>
    <w:p w:rsidR="00520B2A" w:rsidRPr="005010FA" w:rsidRDefault="00520B2A" w:rsidP="00520B2A">
      <w:pPr>
        <w:pStyle w:val="a4"/>
        <w:spacing w:before="0" w:beforeAutospacing="0" w:after="0" w:afterAutospacing="0" w:line="276" w:lineRule="auto"/>
        <w:ind w:firstLine="360"/>
        <w:jc w:val="both"/>
      </w:pPr>
      <w:r w:rsidRPr="005010FA">
        <w:t>Одно из главных преимуществ технологии ТРИЗ — это максимальный акцент на самостоятельность работы детей. Смысл в том, чтобы ребенок смог сам дойти до правильного ответа. Педагог выступает как мудрый наставник, который направляет течение мысли своих маленьких подопечных в нужное русло.</w:t>
      </w:r>
      <w:r w:rsidRPr="005010FA">
        <w:br/>
        <w:t>В арсенале технологии ТРИЗ существует множество методов, которые хорошо зарекомендовали себя в работе с детьми дошкольного возраста. В детских садах используются следующие методы ТРИЗ:</w:t>
      </w:r>
    </w:p>
    <w:p w:rsidR="00520B2A" w:rsidRPr="005010FA" w:rsidRDefault="00520B2A" w:rsidP="00520B2A">
      <w:pPr>
        <w:pStyle w:val="a4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5010FA">
        <w:rPr>
          <w:b/>
        </w:rPr>
        <w:t>Метод мозгового штурма.</w:t>
      </w:r>
      <w:r w:rsidRPr="005010FA">
        <w:t xml:space="preserve"> Это оперативный метод решения проблемы на основе стимулирования творческой активности, при котором участникам обсуждения предлагают высказать как можно большее количество вариантов решений, в том числе самых фантастичных. Затем из общего числа высказанных идей отбирают наиболее удачные, которые могут быть использованы на практике</w:t>
      </w:r>
      <w:r>
        <w:rPr>
          <w:i/>
        </w:rPr>
        <w:t>.</w:t>
      </w:r>
    </w:p>
    <w:p w:rsidR="00520B2A" w:rsidRPr="005010FA" w:rsidRDefault="00520B2A" w:rsidP="00520B2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010F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Метод маленьких человечков</w:t>
        </w:r>
      </w:hyperlink>
      <w:r w:rsidRPr="00501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(ММЧ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Отлично работающий способ, позволяющий формировать у детей максимально точное и понятное им представление о простейших биологических и физических процессах.</w:t>
      </w:r>
      <w:r w:rsidRPr="005010F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010FA">
        <w:rPr>
          <w:rFonts w:ascii="Times New Roman" w:hAnsi="Times New Roman" w:cs="Times New Roman"/>
          <w:sz w:val="24"/>
          <w:szCs w:val="24"/>
        </w:rPr>
        <w:t xml:space="preserve">В играх и упражнениях с маленькими человечками  развиваются воображение и фантазия, следовательно, создается почва для формирования инициативной, пытливой творческой личности.  </w:t>
      </w:r>
    </w:p>
    <w:p w:rsidR="00520B2A" w:rsidRPr="00CF2024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ММЧ заключается в представлении о том, что все предметы и вещества состоят из множества МЧ. В зависимости от состояния вещества МЧ ведут себя по-разному. 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Человечки</w:t>
      </w:r>
      <w:r w:rsidRPr="00CF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твердого вещества крепко держатся за руки и чтобы их разъединить, нужно приложить усилие.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В жидком веществе </w:t>
      </w:r>
      <w:r w:rsidRPr="005010FA">
        <w:rPr>
          <w:rStyle w:val="a3"/>
          <w:rFonts w:ascii="Times New Roman" w:hAnsi="Times New Roman" w:cs="Times New Roman"/>
          <w:b w:val="0"/>
          <w:sz w:val="24"/>
          <w:szCs w:val="24"/>
        </w:rPr>
        <w:t>человечки</w:t>
      </w:r>
      <w:r w:rsidRPr="0050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0FA">
        <w:rPr>
          <w:rStyle w:val="a3"/>
          <w:rFonts w:ascii="Times New Roman" w:hAnsi="Times New Roman" w:cs="Times New Roman"/>
          <w:b w:val="0"/>
          <w:sz w:val="24"/>
          <w:szCs w:val="24"/>
        </w:rPr>
        <w:t>стоят рядом</w:t>
      </w:r>
      <w:r w:rsidRPr="005010FA">
        <w:rPr>
          <w:rFonts w:ascii="Times New Roman" w:hAnsi="Times New Roman" w:cs="Times New Roman"/>
          <w:b/>
          <w:sz w:val="24"/>
          <w:szCs w:val="24"/>
        </w:rPr>
        <w:t>,</w:t>
      </w:r>
      <w:r w:rsidRPr="005010FA">
        <w:rPr>
          <w:rFonts w:ascii="Times New Roman" w:hAnsi="Times New Roman" w:cs="Times New Roman"/>
          <w:sz w:val="24"/>
          <w:szCs w:val="24"/>
        </w:rPr>
        <w:t xml:space="preserve"> слегка касаясь друг друга. Эта связь непрочная, их можно легко отделить друг от друга.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Style w:val="a3"/>
          <w:rFonts w:ascii="Times New Roman" w:hAnsi="Times New Roman" w:cs="Times New Roman"/>
          <w:b w:val="0"/>
          <w:sz w:val="24"/>
          <w:szCs w:val="24"/>
        </w:rPr>
        <w:t>Человечки</w:t>
      </w:r>
      <w:r w:rsidRPr="005010FA">
        <w:rPr>
          <w:rFonts w:ascii="Times New Roman" w:hAnsi="Times New Roman" w:cs="Times New Roman"/>
          <w:sz w:val="24"/>
          <w:szCs w:val="24"/>
        </w:rPr>
        <w:t xml:space="preserve"> газообразных веществ постоянно в движении. Помимо основного названия – </w:t>
      </w:r>
      <w:r w:rsidRPr="005010FA">
        <w:rPr>
          <w:rFonts w:ascii="Times New Roman" w:hAnsi="Times New Roman" w:cs="Times New Roman"/>
          <w:i/>
          <w:iCs/>
          <w:sz w:val="24"/>
          <w:szCs w:val="24"/>
        </w:rPr>
        <w:t>«бегущие»</w:t>
      </w:r>
      <w:r w:rsidRPr="005010FA">
        <w:rPr>
          <w:rFonts w:ascii="Times New Roman" w:hAnsi="Times New Roman" w:cs="Times New Roman"/>
          <w:sz w:val="24"/>
          <w:szCs w:val="24"/>
        </w:rPr>
        <w:t xml:space="preserve">, дети характеризуют их как </w:t>
      </w:r>
      <w:r w:rsidRPr="005010FA">
        <w:rPr>
          <w:rFonts w:ascii="Times New Roman" w:hAnsi="Times New Roman" w:cs="Times New Roman"/>
          <w:i/>
          <w:iCs/>
          <w:sz w:val="24"/>
          <w:szCs w:val="24"/>
        </w:rPr>
        <w:t>«летящие»</w:t>
      </w:r>
      <w:r w:rsidRPr="005010F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010FA">
        <w:rPr>
          <w:rFonts w:ascii="Times New Roman" w:hAnsi="Times New Roman" w:cs="Times New Roman"/>
          <w:i/>
          <w:iCs/>
          <w:sz w:val="24"/>
          <w:szCs w:val="24"/>
        </w:rPr>
        <w:t>«летающие»</w:t>
      </w:r>
      <w:r w:rsidRPr="005010FA">
        <w:rPr>
          <w:rFonts w:ascii="Times New Roman" w:hAnsi="Times New Roman" w:cs="Times New Roman"/>
          <w:sz w:val="24"/>
          <w:szCs w:val="24"/>
        </w:rPr>
        <w:t>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b/>
          <w:sz w:val="24"/>
          <w:szCs w:val="24"/>
        </w:rPr>
        <w:lastRenderedPageBreak/>
        <w:t>Метод фокальных объектов</w:t>
      </w:r>
      <w:r w:rsidRPr="005010FA">
        <w:rPr>
          <w:sz w:val="24"/>
          <w:szCs w:val="24"/>
        </w:rPr>
        <w:t xml:space="preserve">. </w:t>
      </w:r>
      <w:r w:rsidRPr="005010FA">
        <w:rPr>
          <w:rFonts w:ascii="Times New Roman" w:hAnsi="Times New Roman" w:cs="Times New Roman"/>
          <w:sz w:val="24"/>
          <w:szCs w:val="24"/>
        </w:rPr>
        <w:t xml:space="preserve">Малыши учатся переносить свойства одного или нескольких объектов на другой объект. 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b/>
          <w:bCs/>
          <w:sz w:val="24"/>
          <w:szCs w:val="24"/>
        </w:rPr>
        <w:t>МФО, план действий: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Выбрать объект рукотворного мира для усовершенствования (фокальный объект)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Выбрать 3-4 случайных (любых) объекта 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Выделить характерные, особенные свойства у случайных объектов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Сложив фокальный объект и особенные свойства, получить новые сочетания и  развить их путем свободных ассоциаций.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Чем может быть полезен усовершенствованный объект с его новыми свойствами? Для чего он будет нужен? Зафиксировать все интересные идеи.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Придумывать усовершенствования для привычных вещей по МФО — увлекательнейшая игра, которая «раскачает» воображение ребенка или взрослого.</w:t>
      </w:r>
    </w:p>
    <w:p w:rsidR="00520B2A" w:rsidRPr="005010FA" w:rsidRDefault="00520B2A" w:rsidP="00520B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методов, интенсивно развивающим детское познание, является  </w:t>
      </w:r>
      <w:r w:rsidRPr="0050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моделирование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моделирования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принцип замещения - реальный предмет может быть замещен в деятельности детей другим знаком, предметом,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изображением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Заключается он в том, что мышление ребенка развивают с помощью специальных схем,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моделей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наглядной и доступной для него форме воспроизводят скрытые свойства и связи того или иного объекта.</w:t>
      </w:r>
    </w:p>
    <w:p w:rsidR="00520B2A" w:rsidRPr="005010FA" w:rsidRDefault="00520B2A" w:rsidP="00520B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использования наглядного моделирования в работе с детьми состоит в том, что:</w:t>
      </w:r>
    </w:p>
    <w:p w:rsidR="00520B2A" w:rsidRPr="005010FA" w:rsidRDefault="00520B2A" w:rsidP="00520B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наглядного моделирования вызывает у детей интерес;</w:t>
      </w:r>
    </w:p>
    <w:p w:rsidR="00520B2A" w:rsidRPr="005010FA" w:rsidRDefault="00520B2A" w:rsidP="00520B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облегчает и ускоряет процесс запоминания и усвоения материала, формирует приемы работы с памятью;</w:t>
      </w:r>
    </w:p>
    <w:p w:rsidR="00520B2A" w:rsidRPr="005010FA" w:rsidRDefault="00520B2A" w:rsidP="00520B2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применяя моделирование, мы учим детей видеть главное, систематизировать полученные знания.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На использовании наглядных моделей основаны многие методы дошкольного обучения, например метод обучения дошкольников грамоте предполагает построение и использование наглядной модели звукового состава слова. Большое значение придается использованию графического моделирования в продуктивных </w:t>
      </w:r>
      <w:hyperlink r:id="rId6" w:tooltip="Виды деятельности" w:history="1">
        <w:r w:rsidRPr="00520B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видах деятельности</w:t>
        </w:r>
      </w:hyperlink>
      <w:r w:rsidRPr="005010FA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Start"/>
      <w:r w:rsidRPr="005010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10FA">
        <w:rPr>
          <w:rFonts w:ascii="Times New Roman" w:hAnsi="Times New Roman" w:cs="Times New Roman"/>
          <w:sz w:val="24"/>
          <w:szCs w:val="24"/>
        </w:rPr>
        <w:t xml:space="preserve"> в конструировании . Модели можно использовать при выполнении детьми физических упражнений (для этого движения зашифровываются в рисунке, воспитателю достаточно показать карточку, и дети начинают выполнять упражнение, изображённое на модели). В общем, метод моделирования, при достаточном его изучении, можно с успехом применять во всех образовательных областях дошкольного воспитания.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>Для дошкольников применяются разные виды моделей:</w:t>
      </w:r>
      <w:r w:rsidRPr="005010FA">
        <w:rPr>
          <w:rFonts w:ascii="Times New Roman" w:hAnsi="Times New Roman" w:cs="Times New Roman"/>
          <w:sz w:val="24"/>
          <w:szCs w:val="24"/>
        </w:rPr>
        <w:br/>
        <w:t xml:space="preserve">      - предметные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-  предметно-схематические модели. 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-  графические модели (графики, схемы и т. д.) 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Мнемотехника – (искусство запоминания) – система методов и приемов,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эффективное запоминание, сохранение и воспроизведение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схемы, в которые заложена определенная информация. </w:t>
      </w:r>
      <w:proofErr w:type="gramEnd"/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мнемосхемы заключается в следующем: на каждое слово или маленькое словосочетание придумывается картинка </w:t>
      </w:r>
      <w:r w:rsidRPr="00501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5010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изображение</w:t>
      </w:r>
      <w:r w:rsidRPr="00501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таким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образом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весь текст зарисовывается схематично, глядя на эти схемы – рисунки, ребёнок легко запоминает 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информацию. Всё нарисованное должно быть понятно детям. Можно сказать, что мнемосхемы – это средство для запоминания.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дидактическим материалом в работе по развитию связной речи: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заучивание стихов, загадок, пословиц;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текстов;</w:t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составление описательных рассказов.</w:t>
      </w:r>
    </w:p>
    <w:p w:rsidR="00520B2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рекомендуют для детей младшего и среднего дошкольного возраста использовать цветные </w:t>
      </w:r>
      <w:proofErr w:type="spell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к. ещё идет формирование сенсорных эталонов</w:t>
      </w:r>
      <w:proofErr w:type="gramStart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0F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010FA">
        <w:rPr>
          <w:rFonts w:ascii="Times New Roman" w:hAnsi="Times New Roman" w:cs="Times New Roman"/>
          <w:sz w:val="24"/>
          <w:szCs w:val="24"/>
        </w:rPr>
        <w:t xml:space="preserve">акономерные связи, формировать системные знания и наглядно-схематическое мышление. Работу по введению символов, опорных схем, </w:t>
      </w:r>
      <w:proofErr w:type="spellStart"/>
      <w:r w:rsidRPr="005010FA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5010FA">
        <w:rPr>
          <w:rFonts w:ascii="Times New Roman" w:hAnsi="Times New Roman" w:cs="Times New Roman"/>
          <w:sz w:val="24"/>
          <w:szCs w:val="24"/>
        </w:rPr>
        <w:t xml:space="preserve"> целесообразно начинать в средней группе. В полном объёме эта работа должна разворачиваться в подготовительной группе.</w:t>
      </w:r>
    </w:p>
    <w:p w:rsidR="00520B2A" w:rsidRPr="00187F3E" w:rsidRDefault="00520B2A" w:rsidP="00520B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наглядного моделирования входит и метод пиктограмм.</w:t>
      </w:r>
    </w:p>
    <w:p w:rsidR="00520B2A" w:rsidRPr="005010FA" w:rsidRDefault="00520B2A" w:rsidP="00520B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Пиктограмма – символическое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заменяющее слова.</w:t>
      </w:r>
    </w:p>
    <w:p w:rsidR="00520B2A" w:rsidRPr="005010FA" w:rsidRDefault="00520B2A" w:rsidP="00520B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Пиктограммы  </w:t>
      </w:r>
      <w:r w:rsidRPr="00501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«схемы слова» - 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ребенку, ориентируясь на зрительный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посчитать, сколько и каких звуков в слове, где стоит звук (в начале, в середине или в конце), схемы предложения – определять количество слов, развивает интерес к общению, совершенствует речевую и мыслительную деятельность.</w:t>
      </w:r>
    </w:p>
    <w:p w:rsidR="00520B2A" w:rsidRDefault="00520B2A" w:rsidP="00520B2A">
      <w:pPr>
        <w:spacing w:after="0"/>
        <w:ind w:firstLine="360"/>
        <w:jc w:val="both"/>
        <w:rPr>
          <w:rFonts w:ascii="Roboto" w:hAnsi="Roboto" w:cs="Arial"/>
          <w:sz w:val="24"/>
          <w:szCs w:val="24"/>
        </w:rPr>
      </w:pP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инновационных форм, методов и приемов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позволит улучшить образовательный процесс в детском саду,  </w:t>
      </w:r>
      <w:r w:rsidRPr="005010FA">
        <w:rPr>
          <w:rFonts w:ascii="Roboto" w:hAnsi="Roboto" w:cs="Arial"/>
          <w:sz w:val="24"/>
          <w:szCs w:val="24"/>
        </w:rPr>
        <w:t xml:space="preserve"> научит детей  добывать  знания самостоятельно, наблюдать, сопоставлять, устанавливать причинно-следственные связи, </w:t>
      </w:r>
    </w:p>
    <w:p w:rsidR="00520B2A" w:rsidRPr="005010FA" w:rsidRDefault="00520B2A" w:rsidP="00520B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A">
        <w:rPr>
          <w:rFonts w:ascii="Roboto" w:hAnsi="Roboto" w:cs="Arial"/>
          <w:sz w:val="24"/>
          <w:szCs w:val="24"/>
        </w:rPr>
        <w:t xml:space="preserve">т. е.   </w:t>
      </w:r>
      <w:r w:rsidRPr="00501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 дошкольников к успешному обучению в школе</w:t>
      </w:r>
      <w:r w:rsidRPr="00501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B2A" w:rsidRPr="005010FA" w:rsidRDefault="00520B2A" w:rsidP="00520B2A">
      <w:pPr>
        <w:pStyle w:val="a4"/>
        <w:spacing w:before="0" w:beforeAutospacing="0" w:after="0" w:afterAutospacing="0" w:line="276" w:lineRule="auto"/>
        <w:ind w:firstLine="360"/>
        <w:jc w:val="both"/>
      </w:pPr>
      <w:r w:rsidRPr="005010FA">
        <w:br/>
      </w:r>
      <w:r w:rsidRPr="005010FA">
        <w:br/>
      </w:r>
    </w:p>
    <w:p w:rsidR="00520B2A" w:rsidRPr="005010FA" w:rsidRDefault="00520B2A" w:rsidP="00520B2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3E5D" w:rsidRDefault="00520B2A"/>
    <w:sectPr w:rsidR="00A93E5D" w:rsidSect="00F8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0B2A"/>
    <w:rsid w:val="00520B2A"/>
    <w:rsid w:val="00897D72"/>
    <w:rsid w:val="00966969"/>
    <w:rsid w:val="00C3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B2A"/>
    <w:rPr>
      <w:b/>
      <w:bCs/>
    </w:rPr>
  </w:style>
  <w:style w:type="paragraph" w:styleId="a4">
    <w:name w:val="Normal (Web)"/>
    <w:basedOn w:val="a"/>
    <w:uiPriority w:val="99"/>
    <w:unhideWhenUsed/>
    <w:rsid w:val="0052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0B2A"/>
  </w:style>
  <w:style w:type="character" w:customStyle="1" w:styleId="c18">
    <w:name w:val="c18"/>
    <w:basedOn w:val="a0"/>
    <w:rsid w:val="00520B2A"/>
  </w:style>
  <w:style w:type="character" w:customStyle="1" w:styleId="c1">
    <w:name w:val="c1"/>
    <w:basedOn w:val="a0"/>
    <w:rsid w:val="00520B2A"/>
  </w:style>
  <w:style w:type="character" w:customStyle="1" w:styleId="c0">
    <w:name w:val="c0"/>
    <w:basedOn w:val="a0"/>
    <w:rsid w:val="00520B2A"/>
  </w:style>
  <w:style w:type="character" w:styleId="a5">
    <w:name w:val="Hyperlink"/>
    <w:basedOn w:val="a0"/>
    <w:uiPriority w:val="99"/>
    <w:semiHidden/>
    <w:unhideWhenUsed/>
    <w:rsid w:val="00520B2A"/>
    <w:rPr>
      <w:rFonts w:ascii="Agora" w:hAnsi="Agora" w:hint="default"/>
      <w:color w:val="21486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di_deyatelmznosti/" TargetMode="External"/><Relationship Id="rId5" Type="http://schemas.openxmlformats.org/officeDocument/2006/relationships/hyperlink" Target="http://my-day.pro/metod-malenkikh-chelovechkov-v-reshenii/" TargetMode="External"/><Relationship Id="rId4" Type="http://schemas.openxmlformats.org/officeDocument/2006/relationships/hyperlink" Target="http://detstvogid.ru/chto-pisat-o-razvivayushhem-obuchenii-v-samoanalize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2072</Words>
  <Characters>11817</Characters>
  <Application>Microsoft Office Word</Application>
  <DocSecurity>0</DocSecurity>
  <Lines>98</Lines>
  <Paragraphs>27</Paragraphs>
  <ScaleCrop>false</ScaleCrop>
  <Company>Microsoft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 Казакова</cp:lastModifiedBy>
  <cp:revision>1</cp:revision>
  <dcterms:created xsi:type="dcterms:W3CDTF">2019-01-20T17:02:00Z</dcterms:created>
  <dcterms:modified xsi:type="dcterms:W3CDTF">2019-01-20T17:10:00Z</dcterms:modified>
</cp:coreProperties>
</file>