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227D2C" w:rsidRDefault="00227D2C" w:rsidP="00227D2C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27D2C" w:rsidRDefault="00227D2C" w:rsidP="00227D2C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27D2C" w:rsidRDefault="00227D2C" w:rsidP="00227D2C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 xml:space="preserve">«Задачи на проценты». </w:t>
      </w:r>
      <w:r>
        <w:rPr>
          <w:bCs/>
          <w:noProof/>
          <w:color w:val="000000"/>
          <w:sz w:val="28"/>
          <w:szCs w:val="28"/>
        </w:rPr>
        <w:t>Итоговое повторение</w:t>
      </w: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645DCA" w:rsidRDefault="00645DCA" w:rsidP="00D85DB2">
      <w:pPr>
        <w:pStyle w:val="1"/>
        <w:jc w:val="center"/>
        <w:rPr>
          <w:sz w:val="28"/>
          <w:szCs w:val="28"/>
        </w:rPr>
      </w:pPr>
    </w:p>
    <w:p w:rsidR="00AD095D" w:rsidRDefault="00AD095D" w:rsidP="00D85DB2">
      <w:pPr>
        <w:pStyle w:val="1"/>
        <w:jc w:val="center"/>
        <w:rPr>
          <w:sz w:val="28"/>
          <w:szCs w:val="28"/>
        </w:rPr>
      </w:pPr>
    </w:p>
    <w:p w:rsidR="00227D2C" w:rsidRDefault="00227D2C" w:rsidP="00D85DB2">
      <w:pPr>
        <w:pStyle w:val="1"/>
        <w:jc w:val="center"/>
        <w:rPr>
          <w:sz w:val="28"/>
          <w:szCs w:val="28"/>
        </w:rPr>
      </w:pPr>
    </w:p>
    <w:p w:rsidR="00227D2C" w:rsidRDefault="00227D2C" w:rsidP="00D85DB2">
      <w:pPr>
        <w:pStyle w:val="1"/>
        <w:jc w:val="center"/>
        <w:rPr>
          <w:sz w:val="28"/>
          <w:szCs w:val="28"/>
        </w:rPr>
      </w:pPr>
    </w:p>
    <w:p w:rsidR="00B60F0E" w:rsidRPr="00227D2C" w:rsidRDefault="00D30152" w:rsidP="00227D2C">
      <w:pPr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D30152" w:rsidRDefault="00B60F0E" w:rsidP="00D301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Проценты – это одна из сложнейших тем математики, и очень многие учащиеся затрудняются или вообще не умеют решать задачи на проценты. </w:t>
      </w:r>
    </w:p>
    <w:p w:rsidR="000C3845" w:rsidRPr="000C3845" w:rsidRDefault="00B8613E" w:rsidP="000C384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продиктовано самой жизнью. П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онимани</w:t>
      </w:r>
      <w:r w:rsidR="002A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процентов и умение выполнять </w:t>
      </w:r>
      <w:r w:rsidR="000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вычисления и </w:t>
      </w:r>
      <w:r w:rsidR="000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каждому человеку</w:t>
      </w:r>
      <w:r w:rsidR="000C3845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с процентами мы сталкиваемся в повседневной жизни. </w:t>
      </w:r>
    </w:p>
    <w:p w:rsidR="0064285D" w:rsidRDefault="00B60F0E" w:rsidP="00B8613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-3"/>
          <w:sz w:val="29"/>
          <w:szCs w:val="29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Прикладное значение этой темы очень велико и затрагивает финансовую, экономическую, демографическую и другие сферы нашей жизни. </w:t>
      </w:r>
      <w:r w:rsidR="0064285D" w:rsidRPr="00334D6F">
        <w:rPr>
          <w:rFonts w:ascii="Times New Roman" w:eastAsia="Times New Roman" w:hAnsi="Times New Roman"/>
          <w:spacing w:val="-2"/>
          <w:sz w:val="29"/>
          <w:szCs w:val="29"/>
          <w:lang w:eastAsia="ru-RU"/>
        </w:rPr>
        <w:t>Проценты в мире появились</w:t>
      </w:r>
      <w:r w:rsidR="0064285D" w:rsidRPr="00334D6F">
        <w:rPr>
          <w:rFonts w:ascii="Times New Roman" w:eastAsia="Times New Roman" w:hAnsi="Times New Roman"/>
          <w:spacing w:val="-5"/>
          <w:sz w:val="29"/>
          <w:szCs w:val="29"/>
          <w:lang w:eastAsia="ru-RU"/>
        </w:rPr>
        <w:t xml:space="preserve"> из практической необходимости, при решении </w:t>
      </w:r>
      <w:r w:rsidR="0064285D" w:rsidRPr="00334D6F">
        <w:rPr>
          <w:rFonts w:ascii="Times New Roman" w:eastAsia="Times New Roman" w:hAnsi="Times New Roman"/>
          <w:spacing w:val="-3"/>
          <w:sz w:val="29"/>
          <w:szCs w:val="29"/>
          <w:lang w:eastAsia="ru-RU"/>
        </w:rPr>
        <w:t xml:space="preserve">определенных задач, в основном это экономические потребности. </w:t>
      </w:r>
    </w:p>
    <w:p w:rsidR="000C3845" w:rsidRPr="00983FFA" w:rsidRDefault="00983FFA" w:rsidP="00983FFA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FA">
        <w:rPr>
          <w:rFonts w:ascii="Times New Roman" w:hAnsi="Times New Roman" w:cs="Times New Roman"/>
          <w:noProof/>
          <w:color w:val="000000"/>
          <w:sz w:val="28"/>
          <w:szCs w:val="28"/>
        </w:rPr>
        <w:t>Проанализировав программу средней школы по математике, пришла к выводу, что по существующим программам решение задач на проценты предусмотрено в основном в 5-6 классах, а в последующих классах данной теме отдана незначительная часть учебного времени.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Поэтому</w:t>
      </w:r>
      <w:r w:rsidRPr="00983F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3845" w:rsidRPr="00983FFA">
        <w:rPr>
          <w:rFonts w:ascii="Times New Roman" w:hAnsi="Times New Roman" w:cs="Times New Roman"/>
          <w:sz w:val="28"/>
          <w:szCs w:val="28"/>
        </w:rPr>
        <w:t>оявилась необходимость разработки методики обучения решению задач на проценты разного ур</w:t>
      </w:r>
      <w:r>
        <w:rPr>
          <w:rFonts w:ascii="Times New Roman" w:hAnsi="Times New Roman" w:cs="Times New Roman"/>
          <w:sz w:val="28"/>
          <w:szCs w:val="28"/>
        </w:rPr>
        <w:t>овня сложности</w:t>
      </w:r>
      <w:r w:rsidR="000A2E7F">
        <w:rPr>
          <w:rFonts w:ascii="Times New Roman" w:hAnsi="Times New Roman" w:cs="Times New Roman"/>
          <w:sz w:val="28"/>
          <w:szCs w:val="28"/>
        </w:rPr>
        <w:t xml:space="preserve"> в старших классах</w:t>
      </w:r>
      <w:r w:rsidR="000C3845" w:rsidRPr="00983FFA">
        <w:rPr>
          <w:rFonts w:ascii="Times New Roman" w:hAnsi="Times New Roman" w:cs="Times New Roman"/>
          <w:sz w:val="28"/>
          <w:szCs w:val="28"/>
        </w:rPr>
        <w:t xml:space="preserve">, когда у ребят имеются достаточный опыт и знания для решения более сложных задач. </w:t>
      </w:r>
    </w:p>
    <w:p w:rsidR="00B60F0E" w:rsidRPr="0064285D" w:rsidRDefault="00B60F0E" w:rsidP="006428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исследовательской работы</w:t>
      </w:r>
      <w:r w:rsidR="0064285D" w:rsidRPr="00642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60F0E" w:rsidRPr="00D30152" w:rsidRDefault="0064285D" w:rsidP="006428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применении процентных вычислений в задачах и из разных сфер жизни человека;</w:t>
      </w:r>
    </w:p>
    <w:p w:rsidR="00B60F0E" w:rsidRPr="0064285D" w:rsidRDefault="00B60F0E" w:rsidP="006428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B60F0E" w:rsidRPr="00D30152" w:rsidRDefault="0064285D" w:rsidP="006428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историей возникновения процентов;</w:t>
      </w:r>
    </w:p>
    <w:p w:rsidR="00B60F0E" w:rsidRPr="00D30152" w:rsidRDefault="0064285D" w:rsidP="006428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проценты разными способами;</w:t>
      </w:r>
    </w:p>
    <w:p w:rsidR="00B60F0E" w:rsidRPr="00D30152" w:rsidRDefault="0064285D" w:rsidP="006428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бюджет семьи и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ещаемость кружков учащихся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2A6C10" w:rsidRPr="009744FE" w:rsidRDefault="0064285D" w:rsidP="00B24DC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составлят</w:t>
      </w:r>
      <w:r w:rsidR="00B2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различные диаграммы и таблицы.</w:t>
      </w:r>
    </w:p>
    <w:p w:rsidR="000A2E7F" w:rsidRDefault="000A2E7F" w:rsidP="00D3015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D3015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227D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534" w:rsidRDefault="00962534" w:rsidP="00D3015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F0E" w:rsidRPr="00D30152" w:rsidRDefault="002A6C10" w:rsidP="00D3015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ИЗ ИСТОРИ ВОЗНИКНОВЕ</w:t>
      </w:r>
      <w:r w:rsidR="00D30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НИЯ ПРОЦЕНТОВ</w:t>
      </w:r>
    </w:p>
    <w:p w:rsidR="00B60F0E" w:rsidRPr="00D30152" w:rsidRDefault="00B60F0E" w:rsidP="00D3015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10" w:rsidRDefault="00B60F0E" w:rsidP="002A6C1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«процент» происходит от латинского pro centum, что буквально означает «за сотню» или «со ста». Процентами очень удобно пользоваться на практике, так как они выражают целые части чисел в одних и тех же сотых долях. </w:t>
      </w:r>
    </w:p>
    <w:p w:rsidR="002A6C10" w:rsidRPr="002A6C10" w:rsidRDefault="002A6C10" w:rsidP="002A6C1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Идея выражения частей целого постоянно в одних и тех же долях, вызванная практическими соображениями, родилась еще в древности у вавилонян. Ряд задач клинописных табличек посвящен исчислению процентов, однако вавилонские ростовщики считали не «со ста», а «с шестидесяти». Проценты были особенно распространены в Древнем Риме. Римляне называли процентами деньги, которые платил должник заимодавцу за каждую сотню. От римлян проценты перешли к другим народам Европы.</w:t>
      </w:r>
    </w:p>
    <w:p w:rsidR="002A6C10" w:rsidRPr="001B3085" w:rsidRDefault="002A6C10" w:rsidP="001B308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77C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Долгое время под процентами понимались исключительно прибыль или убыток на каждые сто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 Сегодня </w:t>
      </w:r>
      <w:r w:rsidRPr="001B3085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процент – это частный вид десятичных дробей, сотая доля целого (принимаемого за единицу</w:t>
      </w:r>
      <w:r w:rsidRPr="00277C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277C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6A67" w:rsidRDefault="00B60F0E" w:rsidP="000B5DA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«%» происходит, как полагают, от итальянского слова cento</w:t>
      </w:r>
      <w:r w:rsidR="001B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(сто), которое в процентных расчетах часто писалось сокращенно cto. </w:t>
      </w:r>
      <w:r w:rsidR="00FF6A67" w:rsidRPr="00334D6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Отсюда путем дальнейшего упрощения в скорописи буква </w:t>
      </w:r>
      <w:r w:rsidR="00FF6A67" w:rsidRPr="00334D6F">
        <w:rPr>
          <w:rFonts w:ascii="Times New Roman" w:eastAsia="Times New Roman" w:hAnsi="Times New Roman"/>
          <w:b/>
          <w:sz w:val="28"/>
          <w:szCs w:val="28"/>
          <w:lang w:eastAsia="ru-RU"/>
        </w:rPr>
        <w:t>t</w:t>
      </w:r>
      <w:r w:rsidR="00FF6A67" w:rsidRPr="00334D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превратилась в наклонную черту (</w:t>
      </w:r>
      <w:r w:rsidR="00FF6A67" w:rsidRPr="00334D6F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="000B5DA4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="00FF6A67" w:rsidRPr="00334D6F">
        <w:rPr>
          <w:rFonts w:ascii="Times New Roman" w:eastAsia="Times New Roman" w:hAnsi="Times New Roman"/>
          <w:sz w:val="28"/>
          <w:szCs w:val="28"/>
          <w:lang w:eastAsia="ru-RU"/>
        </w:rPr>
        <w:t>возник современный символ для обозначения процента</w:t>
      </w:r>
      <w:r w:rsidR="00FF6A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6A67" w:rsidRDefault="000B5DA4" w:rsidP="00D3015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20320</wp:posOffset>
            </wp:positionV>
            <wp:extent cx="3933825" cy="1209675"/>
            <wp:effectExtent l="0" t="0" r="9525" b="0"/>
            <wp:wrapNone/>
            <wp:docPr id="11" name="Рисунок 5" descr="no3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o36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6A67" w:rsidRDefault="00FF6A67" w:rsidP="00D3015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DA4" w:rsidRDefault="000B5DA4" w:rsidP="00D3015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DA4" w:rsidRDefault="000B5DA4" w:rsidP="00D3015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F0E" w:rsidRPr="00D30152" w:rsidRDefault="00B60F0E" w:rsidP="00D3015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и другая версия возникновения этого знака. Предполагается, что этот знак произошел в результате нелепой опечатки, совершенной наборщиком. В 1685 году в Париже была опубликована книга – руководство по коммерческой арифметике, где по ошибке наборщик вместо cto ввел %.</w:t>
      </w:r>
    </w:p>
    <w:p w:rsidR="00B60F0E" w:rsidRPr="00D30152" w:rsidRDefault="00B60F0E" w:rsidP="00D3015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опубликовал таблицы для расчета процентов в 1584 году Симон Стевин – инженер и</w:t>
      </w:r>
      <w:r w:rsidR="001B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города Брюгге (Нидерланды).</w:t>
      </w:r>
    </w:p>
    <w:p w:rsidR="000B5DA4" w:rsidRDefault="000B5DA4" w:rsidP="00D3015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F69" w:rsidRPr="00D30152" w:rsidRDefault="00FF4F69" w:rsidP="00D3015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F0E" w:rsidRPr="00D30152" w:rsidRDefault="00D30152" w:rsidP="00D3015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РЕШЕНИЕ ЗАДАЧ НА ПРОЦЕНТЫ РАЗНЫМИ СПОСОБАМИ</w:t>
      </w:r>
    </w:p>
    <w:p w:rsidR="00B60F0E" w:rsidRPr="00D30152" w:rsidRDefault="00B60F0E" w:rsidP="00D3015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F0E" w:rsidRPr="00D30152" w:rsidRDefault="00B60F0E" w:rsidP="00D3015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0A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задач на проценты в 5-</w:t>
      </w: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классах </w:t>
      </w:r>
      <w:r w:rsidR="00A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основные их виды и </w:t>
      </w:r>
      <w:r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следующие правила:</w:t>
      </w:r>
    </w:p>
    <w:p w:rsidR="00D30152" w:rsidRDefault="00B60F0E" w:rsidP="00D30152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Нахождение процентов от числа</w:t>
      </w:r>
      <w:r w:rsidRPr="00D30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60F0E" w:rsidRPr="006E2723" w:rsidRDefault="00B60F0E" w:rsidP="00D30152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1A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найти проценты от числа нужно, проценты превратить в десятичную дробь и умножить на это число.</w:t>
      </w:r>
    </w:p>
    <w:p w:rsidR="006E2723" w:rsidRPr="009744FE" w:rsidRDefault="006E2723" w:rsidP="006E2723">
      <w:pPr>
        <w:pStyle w:val="ac"/>
        <w:spacing w:line="360" w:lineRule="auto"/>
        <w:jc w:val="both"/>
        <w:rPr>
          <w:sz w:val="28"/>
          <w:szCs w:val="28"/>
        </w:rPr>
      </w:pPr>
      <w:r w:rsidRPr="006E2723">
        <w:rPr>
          <w:b/>
          <w:sz w:val="28"/>
          <w:szCs w:val="28"/>
        </w:rPr>
        <w:t>Задача  1.</w:t>
      </w:r>
      <w:r w:rsidRPr="006E2723">
        <w:rPr>
          <w:sz w:val="28"/>
          <w:szCs w:val="28"/>
        </w:rPr>
        <w:t xml:space="preserve"> Найти 15%  от  числа  200.</w:t>
      </w:r>
    </w:p>
    <w:p w:rsidR="006E2723" w:rsidRPr="006E2723" w:rsidRDefault="006E2723" w:rsidP="006E2723">
      <w:pPr>
        <w:pStyle w:val="ac"/>
        <w:spacing w:line="360" w:lineRule="auto"/>
        <w:jc w:val="both"/>
        <w:rPr>
          <w:sz w:val="28"/>
          <w:szCs w:val="28"/>
        </w:rPr>
      </w:pPr>
      <w:r w:rsidRPr="000B5DA4">
        <w:rPr>
          <w:i/>
          <w:sz w:val="28"/>
          <w:szCs w:val="28"/>
        </w:rPr>
        <w:t xml:space="preserve">Решение: </w:t>
      </w:r>
      <w:r>
        <w:rPr>
          <w:sz w:val="28"/>
          <w:szCs w:val="28"/>
        </w:rPr>
        <w:t>П</w:t>
      </w:r>
      <w:r w:rsidRPr="006E2723">
        <w:rPr>
          <w:sz w:val="28"/>
          <w:szCs w:val="28"/>
        </w:rPr>
        <w:t>ереводим 15%  в десятичную дробь и умножим на данное число 200.</w:t>
      </w:r>
    </w:p>
    <w:p w:rsidR="00B24DC4" w:rsidRDefault="006E2723" w:rsidP="006E2723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0,15·</w:t>
      </w:r>
      <w:r w:rsidRPr="006E2723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E272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E2723">
        <w:rPr>
          <w:sz w:val="28"/>
          <w:szCs w:val="28"/>
        </w:rPr>
        <w:t>30.</w:t>
      </w:r>
    </w:p>
    <w:p w:rsidR="006E2723" w:rsidRPr="006E2723" w:rsidRDefault="006E2723" w:rsidP="006E2723">
      <w:pPr>
        <w:pStyle w:val="ac"/>
        <w:spacing w:line="360" w:lineRule="auto"/>
        <w:jc w:val="both"/>
        <w:rPr>
          <w:sz w:val="28"/>
          <w:szCs w:val="28"/>
        </w:rPr>
      </w:pPr>
      <w:r w:rsidRPr="000B5DA4">
        <w:rPr>
          <w:bCs/>
          <w:i/>
          <w:spacing w:val="-11"/>
          <w:sz w:val="28"/>
          <w:szCs w:val="28"/>
        </w:rPr>
        <w:t>Ответ:</w:t>
      </w:r>
      <w:r>
        <w:rPr>
          <w:bCs/>
          <w:spacing w:val="-11"/>
          <w:sz w:val="28"/>
          <w:szCs w:val="28"/>
        </w:rPr>
        <w:t xml:space="preserve"> 30.</w:t>
      </w:r>
    </w:p>
    <w:p w:rsidR="00B60F0E" w:rsidRPr="00D30152" w:rsidRDefault="00B60F0E" w:rsidP="00D30152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0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Нахождение числа по его процентам:</w:t>
      </w:r>
    </w:p>
    <w:p w:rsidR="00B60F0E" w:rsidRPr="007E5E54" w:rsidRDefault="00B60F0E" w:rsidP="00D30152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1A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найти число по его процентам нужно, проценты превратить в десятичную дробь и число разделить на эту дробь.</w:t>
      </w:r>
    </w:p>
    <w:p w:rsidR="00B24DC4" w:rsidRPr="00B24DC4" w:rsidRDefault="00D545B5" w:rsidP="00B24DC4">
      <w:pPr>
        <w:pStyle w:val="ac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Pr="007E5E54">
        <w:rPr>
          <w:b/>
          <w:sz w:val="28"/>
          <w:szCs w:val="28"/>
        </w:rPr>
        <w:t>2</w:t>
      </w:r>
      <w:r w:rsidR="00B24DC4" w:rsidRPr="00B24DC4">
        <w:rPr>
          <w:b/>
          <w:sz w:val="28"/>
          <w:szCs w:val="28"/>
        </w:rPr>
        <w:t>.</w:t>
      </w:r>
      <w:r w:rsidR="00B24DC4">
        <w:rPr>
          <w:b/>
          <w:sz w:val="28"/>
          <w:szCs w:val="28"/>
        </w:rPr>
        <w:t xml:space="preserve"> </w:t>
      </w:r>
      <w:r w:rsidR="00B24DC4" w:rsidRPr="00B24DC4">
        <w:rPr>
          <w:sz w:val="28"/>
          <w:szCs w:val="28"/>
        </w:rPr>
        <w:t>После снижения цены на 20% прибор стал стоить 160 рублей. Найти первоначальную стоимость прибора.</w:t>
      </w:r>
    </w:p>
    <w:p w:rsidR="00B24DC4" w:rsidRPr="00B24DC4" w:rsidRDefault="00B24DC4" w:rsidP="00B24DC4">
      <w:pPr>
        <w:pStyle w:val="ac"/>
        <w:spacing w:line="360" w:lineRule="auto"/>
        <w:jc w:val="both"/>
        <w:rPr>
          <w:sz w:val="28"/>
          <w:szCs w:val="28"/>
        </w:rPr>
      </w:pPr>
      <w:r w:rsidRPr="000B5DA4">
        <w:rPr>
          <w:i/>
          <w:sz w:val="28"/>
          <w:szCs w:val="28"/>
        </w:rPr>
        <w:t>Решение:</w:t>
      </w:r>
      <w:r w:rsidR="006E2723" w:rsidRPr="000B5DA4">
        <w:rPr>
          <w:i/>
          <w:sz w:val="28"/>
          <w:szCs w:val="28"/>
        </w:rPr>
        <w:t xml:space="preserve"> </w:t>
      </w:r>
      <w:r w:rsidR="006E2723">
        <w:rPr>
          <w:sz w:val="28"/>
          <w:szCs w:val="28"/>
        </w:rPr>
        <w:t>П</w:t>
      </w:r>
      <w:r w:rsidRPr="00B24DC4">
        <w:rPr>
          <w:sz w:val="28"/>
          <w:szCs w:val="28"/>
        </w:rPr>
        <w:t xml:space="preserve">осле снижения стоимость прибора в процентах составляет                         </w:t>
      </w:r>
    </w:p>
    <w:p w:rsidR="00B24DC4" w:rsidRPr="00B24DC4" w:rsidRDefault="00B24DC4" w:rsidP="00B24DC4">
      <w:pPr>
        <w:pStyle w:val="ac"/>
        <w:spacing w:line="360" w:lineRule="auto"/>
        <w:jc w:val="both"/>
        <w:rPr>
          <w:sz w:val="28"/>
          <w:szCs w:val="28"/>
        </w:rPr>
      </w:pPr>
      <w:r w:rsidRPr="00B24DC4">
        <w:rPr>
          <w:sz w:val="28"/>
          <w:szCs w:val="28"/>
        </w:rPr>
        <w:t xml:space="preserve">                            100%</w:t>
      </w:r>
      <w:r>
        <w:rPr>
          <w:sz w:val="28"/>
          <w:szCs w:val="28"/>
        </w:rPr>
        <w:t xml:space="preserve"> </w:t>
      </w:r>
      <w:r w:rsidRPr="00B24D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4DC4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Pr="00B24DC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24DC4">
        <w:rPr>
          <w:sz w:val="28"/>
          <w:szCs w:val="28"/>
        </w:rPr>
        <w:t>80%</w:t>
      </w:r>
    </w:p>
    <w:p w:rsidR="00FF4F69" w:rsidRDefault="00B24DC4" w:rsidP="00FF4F69">
      <w:pPr>
        <w:pStyle w:val="ac"/>
        <w:spacing w:line="360" w:lineRule="auto"/>
        <w:jc w:val="both"/>
        <w:rPr>
          <w:sz w:val="28"/>
          <w:szCs w:val="28"/>
        </w:rPr>
      </w:pPr>
      <w:r w:rsidRPr="00B24DC4">
        <w:rPr>
          <w:sz w:val="28"/>
          <w:szCs w:val="28"/>
        </w:rPr>
        <w:t xml:space="preserve">  Надо найти число, 80% которого составляет 160.</w:t>
      </w:r>
      <w:r w:rsidRPr="00B24DC4">
        <w:rPr>
          <w:sz w:val="28"/>
          <w:szCs w:val="28"/>
        </w:rPr>
        <w:tab/>
      </w:r>
    </w:p>
    <w:p w:rsidR="000B5DA4" w:rsidRDefault="00FF4F69" w:rsidP="00FF4F69">
      <w:pPr>
        <w:pStyle w:val="ac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B24DC4" w:rsidRPr="00B24DC4">
        <w:rPr>
          <w:sz w:val="28"/>
          <w:szCs w:val="28"/>
        </w:rPr>
        <w:t>60</w:t>
      </w:r>
      <w:r w:rsidR="008C4167">
        <w:rPr>
          <w:sz w:val="28"/>
          <w:szCs w:val="28"/>
        </w:rPr>
        <w:t xml:space="preserve"> </w:t>
      </w:r>
      <w:r w:rsidR="00B24DC4" w:rsidRPr="00B24DC4">
        <w:rPr>
          <w:sz w:val="28"/>
          <w:szCs w:val="28"/>
        </w:rPr>
        <w:t>:</w:t>
      </w:r>
      <w:r w:rsidR="008C4167">
        <w:rPr>
          <w:sz w:val="28"/>
          <w:szCs w:val="28"/>
        </w:rPr>
        <w:t xml:space="preserve"> </w:t>
      </w:r>
      <w:r w:rsidR="00B24DC4" w:rsidRPr="00B24DC4">
        <w:rPr>
          <w:sz w:val="28"/>
          <w:szCs w:val="28"/>
        </w:rPr>
        <w:t>0,8</w:t>
      </w:r>
      <w:r w:rsidR="008C4167">
        <w:rPr>
          <w:sz w:val="28"/>
          <w:szCs w:val="28"/>
        </w:rPr>
        <w:t xml:space="preserve"> </w:t>
      </w:r>
      <w:r w:rsidR="00B24DC4" w:rsidRPr="00B24DC4">
        <w:rPr>
          <w:sz w:val="28"/>
          <w:szCs w:val="28"/>
        </w:rPr>
        <w:t>=</w:t>
      </w:r>
      <w:r w:rsidR="008C4167">
        <w:rPr>
          <w:sz w:val="28"/>
          <w:szCs w:val="28"/>
        </w:rPr>
        <w:t xml:space="preserve"> </w:t>
      </w:r>
      <w:r w:rsidR="00B24DC4" w:rsidRPr="00B24DC4">
        <w:rPr>
          <w:sz w:val="28"/>
          <w:szCs w:val="28"/>
        </w:rPr>
        <w:t>200.</w:t>
      </w:r>
    </w:p>
    <w:p w:rsidR="00FF4F69" w:rsidRPr="00FF4F69" w:rsidRDefault="006E2723" w:rsidP="00FF4F69">
      <w:pPr>
        <w:pStyle w:val="ac"/>
        <w:spacing w:line="360" w:lineRule="auto"/>
        <w:jc w:val="left"/>
        <w:rPr>
          <w:bCs/>
          <w:spacing w:val="-11"/>
          <w:sz w:val="28"/>
          <w:szCs w:val="28"/>
        </w:rPr>
      </w:pPr>
      <w:r w:rsidRPr="000B5DA4">
        <w:rPr>
          <w:bCs/>
          <w:i/>
          <w:spacing w:val="-11"/>
          <w:sz w:val="28"/>
          <w:szCs w:val="28"/>
        </w:rPr>
        <w:t>Ответ:</w:t>
      </w:r>
      <w:r>
        <w:rPr>
          <w:bCs/>
          <w:spacing w:val="-11"/>
          <w:sz w:val="28"/>
          <w:szCs w:val="28"/>
        </w:rPr>
        <w:t xml:space="preserve"> 200 рублей.</w:t>
      </w:r>
    </w:p>
    <w:p w:rsidR="00B60F0E" w:rsidRPr="00A81AED" w:rsidRDefault="00B60F0E" w:rsidP="00A81AED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1A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Нахождение процентного отношения чисел:</w:t>
      </w:r>
    </w:p>
    <w:p w:rsidR="00B60F0E" w:rsidRDefault="00B60F0E" w:rsidP="00A81AED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1A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найти процентное отношение чисел, надо отношение этих чисел умножить на 100.</w:t>
      </w:r>
    </w:p>
    <w:p w:rsidR="00B90D9F" w:rsidRPr="00334D6F" w:rsidRDefault="00D545B5" w:rsidP="00B90D9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</w:t>
      </w:r>
      <w:r w:rsidRPr="007E5E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B90D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B90D9F" w:rsidRPr="00334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B90D9F" w:rsidRPr="00334D6F"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r w:rsidR="00B90D9F" w:rsidRPr="00334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90D9F" w:rsidRPr="00334D6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плановом задании 60 автомобилей в день завод выпустил 66 автомобилей. На сколько процентов завод выполнил </w:t>
      </w:r>
      <w:r w:rsidR="00B90D9F" w:rsidRPr="00334D6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план?</w:t>
      </w:r>
    </w:p>
    <w:p w:rsidR="00B90D9F" w:rsidRPr="00334D6F" w:rsidRDefault="00B90D9F" w:rsidP="00B90D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DA4">
        <w:rPr>
          <w:rFonts w:ascii="Times New Roman" w:eastAsia="Times New Roman" w:hAnsi="Times New Roman"/>
          <w:i/>
          <w:spacing w:val="-5"/>
          <w:sz w:val="28"/>
          <w:szCs w:val="28"/>
          <w:lang w:eastAsia="ru-RU"/>
        </w:rPr>
        <w:t>Решение:</w:t>
      </w:r>
      <w:r w:rsidRPr="00334D6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Воспользуемся правилом.</w:t>
      </w:r>
    </w:p>
    <w:p w:rsidR="00B90D9F" w:rsidRPr="00334D6F" w:rsidRDefault="008B6061" w:rsidP="00B90D9F">
      <w:pPr>
        <w:shd w:val="clear" w:color="auto" w:fill="FFFFFF"/>
        <w:spacing w:after="0" w:line="360" w:lineRule="auto"/>
        <w:ind w:right="538" w:firstLine="709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(66:</w:t>
      </w:r>
      <w:r w:rsidR="00B90D9F" w:rsidRPr="00334D6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60)</w:t>
      </w:r>
      <w:r w:rsidR="00B90D9F" w:rsidRPr="00334D6F">
        <w:rPr>
          <w:rFonts w:ascii="Times New Roman" w:eastAsia="Times New Roman" w:hAnsi="Times New Roman"/>
          <w:b/>
          <w:spacing w:val="-1"/>
          <w:sz w:val="32"/>
          <w:szCs w:val="32"/>
          <w:lang w:eastAsia="ru-RU"/>
        </w:rPr>
        <w:t xml:space="preserve"> ·</w:t>
      </w:r>
      <w:r w:rsidR="00B90D9F" w:rsidRPr="00334D6F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>100=1,1</w:t>
      </w:r>
      <w:r w:rsidR="00B90D9F" w:rsidRPr="00334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D9F" w:rsidRPr="00334D6F">
        <w:rPr>
          <w:rFonts w:ascii="Times New Roman" w:eastAsia="Times New Roman" w:hAnsi="Times New Roman"/>
          <w:b/>
          <w:spacing w:val="-1"/>
          <w:sz w:val="32"/>
          <w:szCs w:val="32"/>
          <w:lang w:eastAsia="ru-RU"/>
        </w:rPr>
        <w:t>·</w:t>
      </w:r>
      <w:r w:rsidR="00B90D9F" w:rsidRPr="00334D6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B90D9F" w:rsidRPr="00334D6F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100=110% </w:t>
      </w:r>
    </w:p>
    <w:p w:rsidR="00CD2073" w:rsidRDefault="00B90D9F" w:rsidP="00CD2073">
      <w:pPr>
        <w:shd w:val="clear" w:color="auto" w:fill="FFFFFF"/>
        <w:spacing w:after="0" w:line="360" w:lineRule="auto"/>
        <w:ind w:right="538" w:firstLine="709"/>
        <w:jc w:val="both"/>
        <w:rPr>
          <w:rFonts w:ascii="Times New Roman" w:eastAsia="Times New Roman" w:hAnsi="Times New Roman"/>
          <w:bCs/>
          <w:spacing w:val="-11"/>
          <w:sz w:val="28"/>
          <w:szCs w:val="28"/>
          <w:lang w:eastAsia="ru-RU"/>
        </w:rPr>
      </w:pPr>
      <w:r w:rsidRPr="000B5DA4">
        <w:rPr>
          <w:rFonts w:ascii="Times New Roman" w:eastAsia="Times New Roman" w:hAnsi="Times New Roman"/>
          <w:bCs/>
          <w:i/>
          <w:spacing w:val="-11"/>
          <w:sz w:val="28"/>
          <w:szCs w:val="28"/>
          <w:lang w:eastAsia="ru-RU"/>
        </w:rPr>
        <w:t>Ответ:</w:t>
      </w:r>
      <w:r w:rsidRPr="00334D6F">
        <w:rPr>
          <w:rFonts w:ascii="Times New Roman" w:eastAsia="Times New Roman" w:hAnsi="Times New Roman"/>
          <w:bCs/>
          <w:spacing w:val="-11"/>
          <w:sz w:val="28"/>
          <w:szCs w:val="28"/>
          <w:lang w:eastAsia="ru-RU"/>
        </w:rPr>
        <w:t xml:space="preserve"> 110%.</w:t>
      </w:r>
    </w:p>
    <w:p w:rsidR="00A81AED" w:rsidRPr="00CD2073" w:rsidRDefault="000B5DA4" w:rsidP="000B5DA4">
      <w:pPr>
        <w:shd w:val="clear" w:color="auto" w:fill="FFFFFF"/>
        <w:spacing w:after="0" w:line="360" w:lineRule="auto"/>
        <w:ind w:right="538" w:firstLine="360"/>
        <w:jc w:val="both"/>
        <w:rPr>
          <w:rFonts w:ascii="Times New Roman" w:eastAsia="Times New Roman" w:hAnsi="Times New Roman"/>
          <w:bCs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 </w:t>
      </w:r>
      <w:r w:rsidR="00D545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Способы решения задач на проценты</w:t>
      </w:r>
      <w:r w:rsidR="00B60F0E" w:rsidRPr="00D545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A81AED" w:rsidRDefault="00A81AED" w:rsidP="008B6061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81AED" w:rsidRDefault="00A81AED" w:rsidP="008B6061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составлением таблицы;</w:t>
      </w:r>
    </w:p>
    <w:p w:rsidR="00A81AED" w:rsidRDefault="00A81AED" w:rsidP="008B6061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пропорции;</w:t>
      </w:r>
    </w:p>
    <w:p w:rsidR="00A81AED" w:rsidRDefault="00A81AED" w:rsidP="008B6061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F0E" w:rsidRPr="00D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действиям, используя правила.</w:t>
      </w:r>
    </w:p>
    <w:p w:rsidR="00D545B5" w:rsidRPr="00D545B5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Задача 4</w:t>
      </w:r>
      <w:r w:rsidRPr="00D545B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За первый год предприятие увеличило выпуск продукции на 8%, в следующем году выпуск увеличился на 25%. На сколько процентов вырос выпуск продукции по сравнению с первоначальной?</w:t>
      </w:r>
    </w:p>
    <w:p w:rsidR="00D545B5" w:rsidRPr="000B5DA4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Решение:</w:t>
      </w:r>
    </w:p>
    <w:p w:rsidR="008B6061" w:rsidRPr="00AB6A4D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t>1 способ</w:t>
      </w:r>
      <w:r w:rsidR="008B6061"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t xml:space="preserve"> </w:t>
      </w:r>
      <w:r w:rsidR="008B6061"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(с помощью пропорции)</w:t>
      </w:r>
    </w:p>
    <w:p w:rsidR="00D545B5" w:rsidRPr="00D545B5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Узнаем на сколько увеличился выпуск продукции за первый год.</w:t>
      </w:r>
    </w:p>
    <w:p w:rsidR="00D545B5" w:rsidRPr="00D545B5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Пусть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начальный выпуск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D545B5" w:rsidRPr="00D545B5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lastRenderedPageBreak/>
        <w:t>у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после увеличения на 8%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545B5" w:rsidRPr="00D545B5" w:rsidRDefault="008B6061" w:rsidP="008B606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          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100%          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у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 xml:space="preserve">108 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</m:den>
        </m:f>
      </m:oMath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 1,08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</w:p>
    <w:p w:rsidR="008B6061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у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108%      </w:t>
      </w:r>
    </w:p>
    <w:p w:rsidR="00D545B5" w:rsidRPr="00D545B5" w:rsidRDefault="008B6061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знаем  на сколько увеличился выпуск продукции за второй год.</w:t>
      </w:r>
    </w:p>
    <w:p w:rsidR="00D545B5" w:rsidRPr="00D545B5" w:rsidRDefault="008B6061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Пусть</w:t>
      </w:r>
      <w:r w:rsidR="00CD207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1,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08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теперь уже начальный выпуск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D545B5" w:rsidRPr="00D545B5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z – после увеличения на 25%, тогда </w:t>
      </w:r>
    </w:p>
    <w:p w:rsidR="00D545B5" w:rsidRPr="00D545B5" w:rsidRDefault="00D545B5" w:rsidP="008B60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1,08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100%       z =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1,08</m:t>
            </m:r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 xml:space="preserve">125 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</m:den>
        </m:f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 xml:space="preserve"> 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 1,35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</w:p>
    <w:p w:rsidR="00D545B5" w:rsidRPr="00D545B5" w:rsidRDefault="00D545B5" w:rsidP="008B6061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z – 125%              </w:t>
      </w:r>
    </w:p>
    <w:p w:rsidR="00D545B5" w:rsidRPr="00D545B5" w:rsidRDefault="008B6061" w:rsidP="008B6061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В итоге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получилось, что выпуск продукции равен 1,35;</w:t>
      </w:r>
    </w:p>
    <w:p w:rsidR="00D545B5" w:rsidRPr="00D545B5" w:rsidRDefault="00D545B5" w:rsidP="008B6061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Значит выпуск увеличился на 0,35 или на 35%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545B5" w:rsidRPr="00AB6A4D" w:rsidRDefault="008B6061" w:rsidP="008B6061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t>2 способ</w:t>
      </w: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 (по действиям)</w:t>
      </w:r>
    </w:p>
    <w:p w:rsidR="00D545B5" w:rsidRPr="00D545B5" w:rsidRDefault="00D545B5" w:rsidP="00D545B5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1) 1,00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0,08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1,08</w:t>
      </w:r>
      <w:r w:rsidR="008B606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(это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выпуск продукции после первого увеличения)</w:t>
      </w:r>
    </w:p>
    <w:p w:rsidR="00D545B5" w:rsidRPr="00D545B5" w:rsidRDefault="008B6061" w:rsidP="00D545B5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2)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1,00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0,25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1,25 (это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выпуск продукции после второго увеличения) </w:t>
      </w:r>
    </w:p>
    <w:p w:rsidR="00D545B5" w:rsidRPr="00D545B5" w:rsidRDefault="00D545B5" w:rsidP="00D545B5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3)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1,08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noProof/>
            <w:color w:val="000000"/>
            <w:sz w:val="28"/>
            <w:szCs w:val="28"/>
          </w:rPr>
          <m:t>∙</m:t>
        </m:r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 xml:space="preserve"> 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1,25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1,35 (это выпуск продукции после двух увеличений)</w:t>
      </w:r>
    </w:p>
    <w:p w:rsidR="00D545B5" w:rsidRPr="00D545B5" w:rsidRDefault="00D545B5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4)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1,35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1,00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0,35 (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>это увеличение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выпуска продукции после двух прибавок)</w:t>
      </w:r>
    </w:p>
    <w:p w:rsidR="00D545B5" w:rsidRPr="00D545B5" w:rsidRDefault="00CD2073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Отв</w:t>
      </w:r>
      <w:r w:rsid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ет</w:t>
      </w:r>
      <w:r w:rsidR="00D545B5"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: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выпуск продукции по сравнению с первоначальной вырос на 35%. </w:t>
      </w:r>
    </w:p>
    <w:p w:rsidR="00D545B5" w:rsidRPr="00D545B5" w:rsidRDefault="00D545B5" w:rsidP="000730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Задача </w:t>
      </w:r>
      <w:r w:rsidR="00CD207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5</w:t>
      </w:r>
      <w:r w:rsidR="00CD207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Вследствие инфляции цены выросли на 150%. Дума потребовала от правительства возвращение цен к прежнему уровню. Для этого цены должны быть уменьшены (на сколько процентов)?</w:t>
      </w:r>
    </w:p>
    <w:p w:rsidR="00D545B5" w:rsidRPr="00AB6A4D" w:rsidRDefault="00D545B5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Решение: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73067"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</w:t>
      </w: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с помощью пропорций</w:t>
      </w:r>
      <w:r w:rsidR="00073067"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)</w:t>
      </w: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</w:t>
      </w:r>
    </w:p>
    <w:p w:rsidR="00D545B5" w:rsidRPr="00D545B5" w:rsidRDefault="00073067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Пусть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х – первоначальная цена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D545B5" w:rsidRPr="00D545B5" w:rsidRDefault="00D545B5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у – цена после повышения цен на 150%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545B5" w:rsidRPr="00D545B5" w:rsidRDefault="00D545B5" w:rsidP="00073067">
      <w:pPr>
        <w:tabs>
          <w:tab w:val="left" w:pos="0"/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      </w:t>
      </w:r>
      <w:r w:rsidR="00073067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 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х</w:t>
      </w:r>
      <w:r w:rsidR="00CD2073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– 100%          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у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250</m:t>
            </m:r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</m:den>
        </m:f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2,5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х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(новая цена)</w:t>
      </w:r>
    </w:p>
    <w:p w:rsidR="00D545B5" w:rsidRPr="00D545B5" w:rsidRDefault="00073067" w:rsidP="00073067">
      <w:pPr>
        <w:tabs>
          <w:tab w:val="left" w:pos="0"/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lastRenderedPageBreak/>
        <w:t xml:space="preserve">         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у</w:t>
      </w:r>
      <w:r w:rsidR="00CD2073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– 250%      </w:t>
      </w:r>
    </w:p>
    <w:p w:rsidR="00D545B5" w:rsidRPr="00D545B5" w:rsidRDefault="00D545B5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545B5" w:rsidRPr="00D545B5" w:rsidRDefault="00D545B5" w:rsidP="00073067">
      <w:pPr>
        <w:tabs>
          <w:tab w:val="left" w:pos="0"/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2,5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100%       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2,5</m:t>
            </m:r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x</m:t>
            </m:r>
          </m:den>
        </m:f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 40%</w:t>
      </w:r>
    </w:p>
    <w:p w:rsidR="00D545B5" w:rsidRPr="00D545B5" w:rsidRDefault="00CD2073" w:rsidP="00CB5EC9">
      <w:pPr>
        <w:tabs>
          <w:tab w:val="left" w:pos="0"/>
          <w:tab w:val="left" w:pos="2268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х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- ?%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40% - составила первоначальная цена от инфляции, поэтому цены должны быть уменьшены на 60%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545B5" w:rsidRPr="00D545B5" w:rsidRDefault="00D545B5" w:rsidP="00073067">
      <w:pPr>
        <w:numPr>
          <w:ilvl w:val="0"/>
          <w:numId w:val="6"/>
        </w:numPr>
        <w:tabs>
          <w:tab w:val="left" w:pos="0"/>
          <w:tab w:val="left" w:pos="1134"/>
          <w:tab w:val="left" w:pos="2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100% - 40% = 60%</w:t>
      </w:r>
    </w:p>
    <w:p w:rsidR="00D545B5" w:rsidRPr="00D545B5" w:rsidRDefault="00CD2073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Ответ</w:t>
      </w:r>
      <w:r w:rsidR="00D545B5"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: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цены должны быть уменьшены на 60%.</w:t>
      </w:r>
    </w:p>
    <w:p w:rsidR="00D545B5" w:rsidRPr="00CD2073" w:rsidRDefault="00CD2073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Задача 6.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Тетрадь стоит 40 рублей. Какое наибольшее количество таких тетрадей можно купить на 650 рублей, после понижения на 15%?</w:t>
      </w:r>
    </w:p>
    <w:p w:rsidR="00D545B5" w:rsidRPr="000B5DA4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Решение:</w:t>
      </w:r>
    </w:p>
    <w:p w:rsidR="00073067" w:rsidRPr="00AB6A4D" w:rsidRDefault="00073067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</w:pP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t xml:space="preserve">1способ </w:t>
      </w: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(с помощью пропорции)</w:t>
      </w:r>
    </w:p>
    <w:p w:rsidR="00D545B5" w:rsidRPr="00D545B5" w:rsidRDefault="00073067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Пусть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на сколько рублей понизилась цена тетрадей.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40 – 100%         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40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</m:den>
        </m:f>
      </m:oMath>
      <w:r w:rsidR="00073067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>= 6 (руб.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15%             </w:t>
      </w:r>
    </w:p>
    <w:p w:rsidR="00D545B5" w:rsidRPr="00AB6A4D" w:rsidRDefault="00073067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t xml:space="preserve">2способ </w:t>
      </w: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(по действиям)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1) 40 – 6 = 34 (руб.) стала стоить тетрадь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2) 650 </w:t>
      </w:r>
      <m:oMath>
        <m:r>
          <w:rPr>
            <w:rFonts w:ascii="Times New Roman" w:hAnsi="Times New Roman" w:cs="Times New Roman"/>
            <w:noProof/>
            <w:color w:val="000000"/>
            <w:sz w:val="28"/>
            <w:szCs w:val="28"/>
          </w:rPr>
          <m:t>∙</m:t>
        </m:r>
      </m:oMath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34 = 19 (тетр.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) можно купить на 650 рублей</w:t>
      </w:r>
    </w:p>
    <w:p w:rsidR="00D545B5" w:rsidRPr="00D545B5" w:rsidRDefault="00CD2073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Ответ</w:t>
      </w:r>
      <w:r w:rsidR="00D545B5"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: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19 тетрадей можно купить на 650 рублей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D545B5" w:rsidRPr="00CD2073" w:rsidRDefault="00CD2073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Задача 7.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Сколько граммов воды надо добавить к 50г раствора, содержащего 8% соли, чтобы получить 5% раствор?</w:t>
      </w:r>
    </w:p>
    <w:p w:rsidR="00D545B5" w:rsidRPr="00AB6A4D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Решение:</w:t>
      </w:r>
      <w:r w:rsidR="0007306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73067"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(с помощью уравнения)</w:t>
      </w:r>
    </w:p>
    <w:p w:rsidR="00D545B5" w:rsidRPr="00D545B5" w:rsidRDefault="00073067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Пусть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45B5"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количество воды, которое надо добавить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(50+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) – новое количество раствора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50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noProof/>
            <w:color w:val="000000"/>
            <w:sz w:val="28"/>
            <w:szCs w:val="28"/>
          </w:rPr>
          <m:t>∙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0,08 – коли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>чество соли в исходном растворе,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0,05(50+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) количество соли в новом растворе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Так как количество соли от добавления не изменилось, то оно одинаково в обоих растворах – и в исходном, и в новом.</w:t>
      </w:r>
    </w:p>
    <w:p w:rsidR="00D545B5" w:rsidRPr="00D545B5" w:rsidRDefault="00D545B5" w:rsidP="00F1354A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Получаем уравнение: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50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noProof/>
            <w:color w:val="000000"/>
            <w:sz w:val="28"/>
            <w:szCs w:val="28"/>
          </w:rPr>
          <m:t>∙</m:t>
        </m:r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 xml:space="preserve"> 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0,08 = 0,05(50+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50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noProof/>
            <w:color w:val="000000"/>
            <w:sz w:val="28"/>
            <w:szCs w:val="28"/>
          </w:rPr>
          <m:t>∙</m:t>
        </m:r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 xml:space="preserve"> 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8 = 5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noProof/>
            <w:color w:val="000000"/>
            <w:sz w:val="28"/>
            <w:szCs w:val="28"/>
          </w:rPr>
          <m:t>∙</m:t>
        </m:r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 xml:space="preserve"> 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(50+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400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 250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-5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х</w:t>
      </w:r>
      <w:r w:rsidR="00CB5EC9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 -150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х 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30 </w:t>
      </w:r>
    </w:p>
    <w:p w:rsidR="00D545B5" w:rsidRPr="00D545B5" w:rsidRDefault="00F1354A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30 г воды</w:t>
      </w:r>
      <w:r w:rsidRPr="00F1354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надо добавить, чтобы получить 5% раствор.</w:t>
      </w:r>
    </w:p>
    <w:p w:rsidR="00962534" w:rsidRPr="00AD095D" w:rsidRDefault="00F1354A" w:rsidP="00AD095D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Ответ</w:t>
      </w:r>
      <w:r w:rsidR="00D545B5"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: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30 г </w:t>
      </w:r>
      <w:r w:rsidR="00D545B5"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воды. </w:t>
      </w:r>
    </w:p>
    <w:p w:rsidR="00D545B5" w:rsidRPr="00FF4F69" w:rsidRDefault="00F1354A" w:rsidP="00FF4F69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Задача 8</w:t>
      </w:r>
      <w:r w:rsidR="00D545B5" w:rsidRPr="00D545B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.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Свежие грибы по массе содержат 90% воды, а сухие 12%. Сколько получится сухих грибов из 22 кг свежих?</w:t>
      </w:r>
    </w:p>
    <w:p w:rsidR="00D545B5" w:rsidRPr="00AB6A4D" w:rsidRDefault="00F1354A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0B5D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Решение: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B6A4D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(с помощью таблицы и уравнения)</w:t>
      </w:r>
    </w:p>
    <w:p w:rsidR="00D545B5" w:rsidRPr="00D545B5" w:rsidRDefault="00D545B5" w:rsidP="00073067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66"/>
        <w:gridCol w:w="1053"/>
        <w:gridCol w:w="1353"/>
        <w:gridCol w:w="3442"/>
        <w:gridCol w:w="2657"/>
      </w:tblGrid>
      <w:tr w:rsidR="00D545B5" w:rsidRPr="00D545B5" w:rsidTr="00D545B5">
        <w:trPr>
          <w:trHeight w:val="23"/>
        </w:trPr>
        <w:tc>
          <w:tcPr>
            <w:tcW w:w="556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%воды</w:t>
            </w:r>
          </w:p>
        </w:tc>
        <w:tc>
          <w:tcPr>
            <w:tcW w:w="707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Масса (кг)</w:t>
            </w:r>
          </w:p>
        </w:tc>
        <w:tc>
          <w:tcPr>
            <w:tcW w:w="1798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% содержания сухого вещества</w:t>
            </w:r>
          </w:p>
        </w:tc>
        <w:tc>
          <w:tcPr>
            <w:tcW w:w="1388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Масса сухого вещества</w:t>
            </w:r>
          </w:p>
        </w:tc>
      </w:tr>
      <w:tr w:rsidR="00D545B5" w:rsidRPr="00D545B5" w:rsidTr="00D545B5">
        <w:trPr>
          <w:trHeight w:val="23"/>
        </w:trPr>
        <w:tc>
          <w:tcPr>
            <w:tcW w:w="556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свежие</w:t>
            </w:r>
          </w:p>
        </w:tc>
        <w:tc>
          <w:tcPr>
            <w:tcW w:w="550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90%</w:t>
            </w:r>
          </w:p>
        </w:tc>
        <w:tc>
          <w:tcPr>
            <w:tcW w:w="707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98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388" w:type="pct"/>
            <w:shd w:val="clear" w:color="auto" w:fill="auto"/>
          </w:tcPr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22</w:t>
            </w:r>
            <w:r w:rsidR="00F1354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Times New Roman" w:hAnsi="Times New Roman" w:cs="Times New Roman"/>
                  <w:noProof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noProof/>
                  <w:color w:val="000000"/>
                  <w:sz w:val="28"/>
                  <w:szCs w:val="28"/>
                </w:rPr>
                <m:t xml:space="preserve"> </m:t>
              </m:r>
            </m:oMath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0,1=2,2</w:t>
            </w:r>
          </w:p>
          <w:p w:rsidR="00D545B5" w:rsidRPr="00D545B5" w:rsidRDefault="00D545B5" w:rsidP="00D545B5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  <w:tr w:rsidR="00D545B5" w:rsidRPr="00D545B5" w:rsidTr="00D545B5">
        <w:trPr>
          <w:trHeight w:val="23"/>
        </w:trPr>
        <w:tc>
          <w:tcPr>
            <w:tcW w:w="556" w:type="pct"/>
            <w:shd w:val="clear" w:color="auto" w:fill="auto"/>
          </w:tcPr>
          <w:p w:rsidR="00D545B5" w:rsidRPr="00D545B5" w:rsidRDefault="00D545B5" w:rsidP="00F1354A">
            <w:pPr>
              <w:tabs>
                <w:tab w:val="left" w:pos="0"/>
                <w:tab w:val="left" w:pos="2835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сухие</w:t>
            </w:r>
          </w:p>
        </w:tc>
        <w:tc>
          <w:tcPr>
            <w:tcW w:w="550" w:type="pct"/>
            <w:shd w:val="clear" w:color="auto" w:fill="auto"/>
          </w:tcPr>
          <w:p w:rsidR="00D545B5" w:rsidRPr="00D545B5" w:rsidRDefault="00D545B5" w:rsidP="00F1354A">
            <w:pPr>
              <w:tabs>
                <w:tab w:val="left" w:pos="0"/>
                <w:tab w:val="left" w:pos="2835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12%</w:t>
            </w:r>
          </w:p>
        </w:tc>
        <w:tc>
          <w:tcPr>
            <w:tcW w:w="707" w:type="pct"/>
            <w:shd w:val="clear" w:color="auto" w:fill="auto"/>
          </w:tcPr>
          <w:p w:rsidR="00D545B5" w:rsidRPr="00D545B5" w:rsidRDefault="00D545B5" w:rsidP="00F1354A">
            <w:pPr>
              <w:tabs>
                <w:tab w:val="left" w:pos="0"/>
                <w:tab w:val="left" w:pos="2835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98" w:type="pct"/>
            <w:shd w:val="clear" w:color="auto" w:fill="auto"/>
          </w:tcPr>
          <w:p w:rsidR="00D545B5" w:rsidRPr="00D545B5" w:rsidRDefault="00D545B5" w:rsidP="00F1354A">
            <w:pPr>
              <w:tabs>
                <w:tab w:val="left" w:pos="0"/>
                <w:tab w:val="left" w:pos="2835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88%</w:t>
            </w:r>
          </w:p>
        </w:tc>
        <w:tc>
          <w:tcPr>
            <w:tcW w:w="1388" w:type="pct"/>
            <w:shd w:val="clear" w:color="auto" w:fill="auto"/>
          </w:tcPr>
          <w:p w:rsidR="00D545B5" w:rsidRPr="00D545B5" w:rsidRDefault="00D545B5" w:rsidP="00F1354A">
            <w:pPr>
              <w:tabs>
                <w:tab w:val="left" w:pos="0"/>
                <w:tab w:val="left" w:pos="2835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545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0,88х</w:t>
            </w:r>
          </w:p>
        </w:tc>
      </w:tr>
    </w:tbl>
    <w:p w:rsidR="00D545B5" w:rsidRPr="00D545B5" w:rsidRDefault="00D545B5" w:rsidP="00F1354A">
      <w:pPr>
        <w:tabs>
          <w:tab w:val="left" w:pos="0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545B5" w:rsidRPr="00D545B5" w:rsidRDefault="00D545B5" w:rsidP="00F1354A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Из таблицы видно, что:</w:t>
      </w:r>
    </w:p>
    <w:p w:rsidR="00D545B5" w:rsidRPr="00D545B5" w:rsidRDefault="00D545B5" w:rsidP="00F1354A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0,88х = 2,2</w:t>
      </w:r>
    </w:p>
    <w:p w:rsidR="00F1354A" w:rsidRDefault="00D545B5" w:rsidP="00F1354A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х = 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2,2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0,88</m:t>
            </m:r>
          </m:den>
        </m:f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 xml:space="preserve">  </m:t>
        </m:r>
      </m:oMath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= 2,5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>кг</w:t>
      </w:r>
      <w:r w:rsidR="00F1354A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666772" w:rsidRPr="003F57AC" w:rsidRDefault="00D545B5" w:rsidP="003F57AC">
      <w:pPr>
        <w:tabs>
          <w:tab w:val="left" w:pos="0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545B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Ответ: 2,5 кг сухих грибов.</w:t>
      </w:r>
    </w:p>
    <w:p w:rsidR="003F57AC" w:rsidRDefault="003F57AC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F69" w:rsidRDefault="00FF4F69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534" w:rsidRDefault="00962534" w:rsidP="00AD095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95D" w:rsidRDefault="00AD095D" w:rsidP="00AD095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FD0" w:rsidRPr="00666772" w:rsidRDefault="00666772" w:rsidP="00666772">
      <w:pPr>
        <w:spacing w:after="27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A81AED" w:rsidRPr="00666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</w:t>
      </w:r>
      <w:r w:rsidR="00540ABC" w:rsidRPr="00666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ПРОЦЕНТОВ В ЖИЗНИ</w:t>
      </w:r>
    </w:p>
    <w:p w:rsidR="00585FD0" w:rsidRPr="00585FD0" w:rsidRDefault="000B5DA4" w:rsidP="000B5DA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3</w:t>
      </w:r>
      <w:r w:rsidR="00585FD0" w:rsidRPr="00585FD0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.1 Исследование бюджета семьи</w:t>
      </w:r>
      <w:r w:rsidR="001B1341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.</w:t>
      </w:r>
    </w:p>
    <w:p w:rsidR="003F57AC" w:rsidRPr="00585FD0" w:rsidRDefault="00585FD0" w:rsidP="00FF4F69">
      <w:pPr>
        <w:pStyle w:val="ac"/>
        <w:tabs>
          <w:tab w:val="left" w:pos="0"/>
          <w:tab w:val="left" w:pos="615"/>
          <w:tab w:val="center" w:pos="49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5FD0">
        <w:rPr>
          <w:noProof/>
          <w:color w:val="000000"/>
          <w:sz w:val="28"/>
          <w:szCs w:val="28"/>
        </w:rPr>
        <w:t>Проценты широко применяются в повседневной жизни.  Покажем это на примере бюджета  семьи.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83"/>
        <w:gridCol w:w="2584"/>
        <w:gridCol w:w="2584"/>
        <w:gridCol w:w="1820"/>
      </w:tblGrid>
      <w:tr w:rsidR="00585FD0" w:rsidRPr="00585FD0" w:rsidTr="00585FD0">
        <w:trPr>
          <w:trHeight w:val="2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C61ED4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Порядковый номер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C61ED4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члены семьи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C61ED4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C61ED4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в %</w:t>
            </w:r>
          </w:p>
        </w:tc>
      </w:tr>
      <w:tr w:rsidR="00585FD0" w:rsidRPr="00585FD0" w:rsidTr="00585FD0">
        <w:trPr>
          <w:trHeight w:val="2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Папа – Воронцов Сергей Витальевич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6000рублей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43%</w:t>
            </w:r>
          </w:p>
        </w:tc>
      </w:tr>
      <w:tr w:rsidR="00585FD0" w:rsidRPr="00585FD0" w:rsidTr="00585FD0">
        <w:trPr>
          <w:trHeight w:val="2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Мама – Воронцова Ирина Николаевна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8000рублей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57%</w:t>
            </w:r>
          </w:p>
        </w:tc>
      </w:tr>
      <w:tr w:rsidR="00585FD0" w:rsidRPr="00585FD0" w:rsidTr="00585FD0">
        <w:trPr>
          <w:trHeight w:val="23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14000рублей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pStyle w:val="ac"/>
              <w:tabs>
                <w:tab w:val="left" w:pos="0"/>
                <w:tab w:val="left" w:pos="615"/>
                <w:tab w:val="center" w:pos="4988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100%</w:t>
            </w:r>
          </w:p>
        </w:tc>
      </w:tr>
    </w:tbl>
    <w:p w:rsidR="00C61ED4" w:rsidRDefault="00C61ED4" w:rsidP="00C61ED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85FD0" w:rsidRPr="00585FD0" w:rsidRDefault="00C61ED4" w:rsidP="00C61ED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При составлении семейного бюджета  использовали правило нахождения процентов от числа для того, чтобы узнать процентный доход в бюджет каждого из родителей.</w:t>
      </w:r>
    </w:p>
    <w:p w:rsidR="00585FD0" w:rsidRPr="00585FD0" w:rsidRDefault="00585FD0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Вычисления: </w:t>
      </w:r>
    </w:p>
    <w:p w:rsidR="00585FD0" w:rsidRPr="00585FD0" w:rsidRDefault="003F57AC" w:rsidP="003F57A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ab/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того чтобы найти в процентах зарплату, надо сумму умножить на 100 и разделить на 14000. </w:t>
      </w:r>
    </w:p>
    <w:p w:rsidR="00585FD0" w:rsidRPr="00C61ED4" w:rsidRDefault="00D73068" w:rsidP="00C61ED4">
      <w:pPr>
        <w:pStyle w:val="a6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6000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="00585FD0" w:rsidRPr="00585FD0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= 43%</w:t>
      </w:r>
      <w:r w:rsidR="00C61ED4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               2)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8000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="00585FD0" w:rsidRPr="00C61ED4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t xml:space="preserve"> = 54%</w:t>
      </w:r>
    </w:p>
    <w:p w:rsidR="00585FD0" w:rsidRDefault="00585FD0" w:rsidP="00585FD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Вывод: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составили бюджет семьи, применив свойство нахождения процентов от числа и представим данные в виде диаграммы.</w:t>
      </w:r>
    </w:p>
    <w:p w:rsidR="00AB6A4D" w:rsidRDefault="00666772" w:rsidP="00C61ED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133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A4D" w:rsidRDefault="00AB6A4D" w:rsidP="00C61ED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Распределение семейного бюджета</w:t>
      </w:r>
    </w:p>
    <w:p w:rsidR="00585FD0" w:rsidRPr="00AB6A4D" w:rsidRDefault="00585FD0" w:rsidP="001B134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Чтобы наглядно увидеть распределение семейного бюджета</w:t>
      </w:r>
      <w:r w:rsidR="001B1341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составим таблицу.</w:t>
      </w:r>
    </w:p>
    <w:tbl>
      <w:tblPr>
        <w:tblW w:w="3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92"/>
        <w:gridCol w:w="3511"/>
        <w:gridCol w:w="1812"/>
        <w:gridCol w:w="1305"/>
      </w:tblGrid>
      <w:tr w:rsidR="001B1341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41" w:rsidRPr="001B1341" w:rsidRDefault="001B1341" w:rsidP="00585FD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1B134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41" w:rsidRPr="001B1341" w:rsidRDefault="001B1341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1B134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Расход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41" w:rsidRPr="001B1341" w:rsidRDefault="001B1341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1B134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41" w:rsidRPr="001B1341" w:rsidRDefault="001B1341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1B134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в 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585FD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1B1341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Плата </w:t>
            </w:r>
            <w:r w:rsidR="00585FD0"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за электроэнергию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FF4F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Плата за услуги телефона (домашний)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FF4F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Плата за услуги сотовых телефонов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5500руб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39%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4000руб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29%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Расходы на лекарство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Моющие средства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FF4F69">
            <w:pPr>
              <w:tabs>
                <w:tab w:val="left" w:pos="0"/>
                <w:tab w:val="left" w:pos="529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Покупка корма для животных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7%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Плата за садик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4%</w:t>
            </w:r>
          </w:p>
        </w:tc>
      </w:tr>
      <w:tr w:rsidR="00585FD0" w:rsidRPr="00585FD0" w:rsidTr="00FF4F69">
        <w:trPr>
          <w:trHeight w:val="2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ИТОГО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 3300руб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1B1341">
            <w:pPr>
              <w:tabs>
                <w:tab w:val="left" w:pos="0"/>
                <w:tab w:val="left" w:pos="5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95%</w:t>
            </w:r>
          </w:p>
        </w:tc>
      </w:tr>
    </w:tbl>
    <w:p w:rsidR="00585FD0" w:rsidRPr="00585FD0" w:rsidRDefault="00585FD0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B6A4D" w:rsidRDefault="00AB6A4D" w:rsidP="00AB6A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6A4D" w:rsidRPr="00C61ED4" w:rsidRDefault="00C61ED4" w:rsidP="00C61E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58127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D0" w:rsidRPr="00AB6A4D" w:rsidRDefault="00585FD0" w:rsidP="00AB6A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Из таблицы видно, что наибольшее число процентов семейного бюджета расходуется на питание (38%), приобретение одежды (30%), на транспортные средства. Еще нагляднее это видно из диаграммы. </w:t>
      </w:r>
    </w:p>
    <w:p w:rsidR="00585FD0" w:rsidRPr="00585FD0" w:rsidRDefault="00585FD0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Вычисления:</w:t>
      </w:r>
    </w:p>
    <w:p w:rsidR="00585FD0" w:rsidRPr="00585FD0" w:rsidRDefault="00585FD0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Для того чтобы найти проценты от суммы, надо сумму умножить на 100 и разделить на 14000.</w:t>
      </w:r>
    </w:p>
    <w:p w:rsidR="00585FD0" w:rsidRPr="00585FD0" w:rsidRDefault="00585FD0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5FD0" w:rsidRPr="00585FD0" w:rsidRDefault="00D73068" w:rsidP="00585FD0">
      <w:pPr>
        <w:pStyle w:val="a6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800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>=</m:t>
        </m:r>
      </m:oMath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6 </w:t>
      </w:r>
      <m:oMath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>%</m:t>
        </m:r>
      </m:oMath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</w:t>
      </w:r>
      <w:r w:rsidR="001B134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500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noProof/>
                <w:color w:val="000000"/>
                <w:sz w:val="28"/>
                <w:szCs w:val="28"/>
              </w:rPr>
              <m:t>1400</m:t>
            </m:r>
          </m:den>
        </m:f>
      </m:oMath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4</w:t>
      </w:r>
      <m:oMath>
        <m:r>
          <w:rPr>
            <w:rFonts w:ascii="Cambria Math" w:hAnsi="Times New Roman" w:cs="Times New Roman"/>
            <w:noProof/>
            <w:color w:val="000000"/>
            <w:sz w:val="28"/>
            <w:szCs w:val="28"/>
          </w:rPr>
          <m:t>%</m:t>
        </m:r>
      </m:oMath>
    </w:p>
    <w:p w:rsidR="00585FD0" w:rsidRPr="00585FD0" w:rsidRDefault="001B1341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3)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300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 2%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4) 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5500 ∙ 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 39%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</w:p>
    <w:p w:rsidR="00585FD0" w:rsidRPr="00585FD0" w:rsidRDefault="001B1341" w:rsidP="00585F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5) </w:t>
      </w:r>
      <m:oMath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4000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 29%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6)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500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 4%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</w:t>
      </w:r>
    </w:p>
    <w:p w:rsidR="00585FD0" w:rsidRPr="00585FD0" w:rsidRDefault="001B1341" w:rsidP="001B134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7)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200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 1%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8)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1000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= 7%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585FD0" w:rsidRPr="00585FD0" w:rsidRDefault="001B1341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9)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13300 ∙ 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14000</m:t>
            </m:r>
          </m:den>
        </m:f>
      </m:oMath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</w:t>
      </w:r>
      <w:r w:rsidR="00667FF5">
        <w:rPr>
          <w:rFonts w:ascii="Times New Roman" w:hAnsi="Times New Roman" w:cs="Times New Roman"/>
          <w:noProof/>
          <w:color w:val="000000"/>
          <w:sz w:val="28"/>
          <w:szCs w:val="28"/>
        </w:rPr>
        <w:t>95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       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67FF5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Вывод: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исследовали бюджет семьи, применив свойство нахождения процентов от числа, представив данные в виде таблицы и диаграммы.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5FD0" w:rsidRPr="00667FF5" w:rsidRDefault="00C61ED4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3</w:t>
      </w:r>
      <w:r w:rsidR="00585FD0" w:rsidRPr="00667FF5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.2 Исследование пос</w:t>
      </w:r>
      <w:r w:rsidR="00962534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 xml:space="preserve">ещения кружков </w:t>
      </w:r>
      <w:r w:rsidR="00667FF5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учащихся  класса.</w:t>
      </w:r>
    </w:p>
    <w:p w:rsidR="00585FD0" w:rsidRPr="00667FF5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Мы видим из диаграммы и таблицы: 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13"/>
        <w:gridCol w:w="1154"/>
        <w:gridCol w:w="1074"/>
        <w:gridCol w:w="1074"/>
        <w:gridCol w:w="1339"/>
        <w:gridCol w:w="1074"/>
        <w:gridCol w:w="1390"/>
        <w:gridCol w:w="1253"/>
      </w:tblGrid>
      <w:tr w:rsidR="00585FD0" w:rsidRPr="00585FD0" w:rsidTr="00585FD0">
        <w:trPr>
          <w:trHeight w:val="2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Волейбол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Лыжи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Туризм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667FF5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</w:t>
            </w:r>
            <w:r w:rsidR="00585FD0" w:rsidRPr="00667FF5">
              <w:rPr>
                <w:noProof/>
                <w:color w:val="000000"/>
              </w:rPr>
              <w:t>оккей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Кулинария</w:t>
            </w:r>
          </w:p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667FF5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Фут</w:t>
            </w:r>
            <w:r w:rsidR="00585FD0" w:rsidRPr="00667FF5">
              <w:rPr>
                <w:noProof/>
                <w:color w:val="000000"/>
              </w:rPr>
              <w:t>бол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Рукодель</w:t>
            </w:r>
            <w:r w:rsidR="00667FF5">
              <w:rPr>
                <w:noProof/>
                <w:color w:val="000000"/>
              </w:rPr>
              <w:t>-</w:t>
            </w:r>
          </w:p>
          <w:p w:rsidR="00585FD0" w:rsidRPr="00667FF5" w:rsidRDefault="00667FF5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ни</w:t>
            </w:r>
            <w:r w:rsidR="00585FD0" w:rsidRPr="00667FF5">
              <w:rPr>
                <w:noProof/>
                <w:color w:val="000000"/>
              </w:rPr>
              <w:t>ца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Не посещают</w:t>
            </w:r>
          </w:p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ни каких</w:t>
            </w:r>
          </w:p>
          <w:p w:rsidR="00585FD0" w:rsidRPr="00667FF5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</w:rPr>
            </w:pPr>
            <w:r w:rsidRPr="00667FF5">
              <w:rPr>
                <w:noProof/>
                <w:color w:val="000000"/>
              </w:rPr>
              <w:t>кружков</w:t>
            </w:r>
          </w:p>
        </w:tc>
      </w:tr>
      <w:tr w:rsidR="00585FD0" w:rsidRPr="00585FD0" w:rsidTr="00585FD0">
        <w:trPr>
          <w:trHeight w:val="2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6 из 15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2 из15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3из 15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 из 15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 из 15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 из 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 из 15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 из 15</w:t>
            </w:r>
          </w:p>
        </w:tc>
      </w:tr>
      <w:tr w:rsidR="00585FD0" w:rsidRPr="00585FD0" w:rsidTr="00585FD0">
        <w:trPr>
          <w:trHeight w:val="2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pStyle w:val="a3"/>
              <w:tabs>
                <w:tab w:val="left" w:pos="0"/>
                <w:tab w:val="left" w:pos="1145"/>
              </w:tabs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85FD0">
              <w:rPr>
                <w:noProof/>
                <w:color w:val="000000"/>
                <w:sz w:val="28"/>
                <w:szCs w:val="28"/>
              </w:rPr>
              <w:t>40%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13%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6%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33%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6%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33%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D0" w:rsidRPr="00585FD0" w:rsidRDefault="00585FD0" w:rsidP="00667FF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85F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40%</w:t>
            </w:r>
          </w:p>
        </w:tc>
      </w:tr>
    </w:tbl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322897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5FD0" w:rsidRPr="00585FD0" w:rsidRDefault="00585FD0" w:rsidP="00667F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Из диаграммы видно, что большая часть учащихся (6 человек) – 40% посещают волейбол. 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33% (5человек) посещают – кулинарию и мастерицу.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20% (3 человека) – туризм. </w:t>
      </w:r>
    </w:p>
    <w:p w:rsidR="00585FD0" w:rsidRPr="00585FD0" w:rsidRDefault="00585FD0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13% (2 человека) – лыжную </w:t>
      </w:r>
    </w:p>
    <w:p w:rsidR="00585FD0" w:rsidRPr="00585FD0" w:rsidRDefault="00667FF5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6% (1 человек) – хоккей и фут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бол. </w:t>
      </w:r>
    </w:p>
    <w:p w:rsidR="00585FD0" w:rsidRPr="00585FD0" w:rsidRDefault="00585FD0" w:rsidP="00FF4F6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вычислении мы применяли свойство нахождения процентов от числа. </w:t>
      </w:r>
    </w:p>
    <w:p w:rsidR="00585FD0" w:rsidRPr="00585FD0" w:rsidRDefault="00585FD0" w:rsidP="00C61E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того чтобы найти, сколько процентов составляет посещаемость кружков, надо количество человек, посещающих тот или иной кружок умножить на 100 и разделить на 15 (количество человек </w:t>
      </w:r>
      <w:r w:rsidR="00C61ED4">
        <w:rPr>
          <w:rFonts w:ascii="Times New Roman" w:hAnsi="Times New Roman" w:cs="Times New Roman"/>
          <w:noProof/>
          <w:color w:val="000000"/>
          <w:sz w:val="28"/>
          <w:szCs w:val="28"/>
        </w:rPr>
        <w:t>в классе):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585FD0" w:rsidRPr="0035696D" w:rsidRDefault="00D73068" w:rsidP="0035696D">
      <w:pPr>
        <w:pStyle w:val="a6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</w:pP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600 ∙100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</m:oMath>
      <w:r w:rsidR="00585FD0" w:rsidRPr="0035696D">
        <w:rPr>
          <w:rFonts w:ascii="Times New Roman" w:hAnsi="Times New Roman" w:cs="Times New Roman"/>
          <w:noProof/>
          <w:color w:val="000000"/>
          <w:sz w:val="28"/>
          <w:szCs w:val="28"/>
        </w:rPr>
        <w:t>= 40% (волейбол и не посещают кружков вообще)</w:t>
      </w:r>
    </w:p>
    <w:p w:rsidR="00585FD0" w:rsidRPr="00585FD0" w:rsidRDefault="00667FF5" w:rsidP="00667FF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2) </w:t>
      </w:r>
      <w:r w:rsidR="0035696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67FF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2 ∙ 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noProof/>
          <w:color w:val="000000"/>
          <w:sz w:val="28"/>
          <w:szCs w:val="28"/>
        </w:rPr>
        <w:t>= 13</w:t>
      </w:r>
      <w:r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</w:t>
      </w:r>
      <w:r w:rsidRPr="00667FF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(лыжи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585FD0" w:rsidRPr="00585FD0" w:rsidRDefault="00667FF5" w:rsidP="00667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3)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3 ∙ 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noProof/>
          <w:color w:val="000000"/>
          <w:sz w:val="28"/>
          <w:szCs w:val="28"/>
        </w:rPr>
        <w:t>= 20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% (туризм)</w:t>
      </w:r>
    </w:p>
    <w:p w:rsidR="00585FD0" w:rsidRPr="00585FD0" w:rsidRDefault="00667FF5" w:rsidP="00667F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4)</w:t>
      </w:r>
      <w:r w:rsidR="0035696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 ∙ 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noProof/>
            <w:color w:val="000000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6% (хоккей и фут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бол)</w:t>
      </w:r>
    </w:p>
    <w:p w:rsidR="00FF4F69" w:rsidRPr="00FF4F69" w:rsidRDefault="00667FF5" w:rsidP="00FF4F6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5)</w:t>
      </w:r>
      <w:r w:rsidR="0035696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5 ∙ 100</m:t>
            </m:r>
          </m:num>
          <m:den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85FD0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= 33% (кулинария и мастерица)</w:t>
      </w:r>
    </w:p>
    <w:p w:rsidR="00585FD0" w:rsidRDefault="00227776" w:rsidP="00FF4F6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ЗАКЛЮЧЕНИЕ</w:t>
      </w:r>
    </w:p>
    <w:p w:rsidR="003F57AC" w:rsidRPr="00227776" w:rsidRDefault="003F57AC" w:rsidP="0022777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FF6A67" w:rsidRPr="00227776" w:rsidRDefault="00FF6A67" w:rsidP="0022777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D514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В данной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методической разработке</w:t>
      </w:r>
      <w:r w:rsidRPr="001D514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рассмотрены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основные методы решения задач на проценты и</w:t>
      </w:r>
      <w:r w:rsidRPr="001D514C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различные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227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их решения</w:t>
      </w:r>
      <w:r w:rsidRPr="001D5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Pr="001D514C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является важной частью </w:t>
      </w:r>
      <w:r w:rsidRPr="001D514C">
        <w:rPr>
          <w:rFonts w:ascii="Times New Roman" w:eastAsia="Times New Roman" w:hAnsi="Times New Roman"/>
          <w:bCs/>
          <w:color w:val="000000"/>
          <w:spacing w:val="-15"/>
          <w:sz w:val="28"/>
          <w:szCs w:val="28"/>
          <w:lang w:eastAsia="ru-RU"/>
        </w:rPr>
        <w:t>изучение</w:t>
      </w:r>
      <w:r w:rsidRPr="001D514C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математики</w:t>
      </w:r>
      <w:r w:rsidRPr="001D514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227776" w:rsidRPr="00585FD0">
        <w:rPr>
          <w:rFonts w:ascii="Times New Roman" w:hAnsi="Times New Roman" w:cs="Times New Roman"/>
          <w:noProof/>
          <w:color w:val="000000"/>
          <w:sz w:val="28"/>
          <w:szCs w:val="28"/>
        </w:rPr>
        <w:t>Исследовали бюджет семьи и посещаемость кружков, учащихся класса. Результаты занесли в таблицы и диаграммы.</w:t>
      </w:r>
    </w:p>
    <w:p w:rsidR="00FF4F69" w:rsidRDefault="00FF6A67" w:rsidP="00AD095D">
      <w:pPr>
        <w:shd w:val="clear" w:color="auto" w:fill="FFFFFF"/>
        <w:spacing w:after="0" w:line="360" w:lineRule="auto"/>
        <w:ind w:left="11" w:right="45" w:hanging="11"/>
        <w:jc w:val="both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1D514C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ab/>
      </w:r>
      <w:r w:rsidRPr="001D514C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ab/>
        <w:t>Хочется отметить, что тема  работы очень актуальна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,</w:t>
      </w:r>
      <w:r w:rsidRPr="001D514C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27776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так как </w:t>
      </w:r>
      <w:r w:rsidRPr="001D514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проценты приобрели широко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е распространение в нашей жизни</w:t>
      </w:r>
      <w:r w:rsidRPr="001D514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, а </w:t>
      </w:r>
      <w:r w:rsidR="00227776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в школах уделяется недостаточно времени</w:t>
      </w:r>
      <w:r w:rsidRPr="001D514C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на изучения процентов, да и сам материал рассматри</w:t>
      </w:r>
      <w:r w:rsidR="00AD095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вается скупо, не полномасштабно</w:t>
      </w:r>
      <w:r w:rsidR="00A626D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FF4F69" w:rsidRDefault="00FF4F69" w:rsidP="00FF4F6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F4F69" w:rsidRDefault="00FF4F69" w:rsidP="00FF4F6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FF4F69" w:rsidRDefault="00FF4F69" w:rsidP="00FF4F6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AB6A4D" w:rsidRDefault="00AB6A4D" w:rsidP="00FF4F6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863E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ПИСОК ЛИТЕРАТУРЫ</w:t>
      </w:r>
    </w:p>
    <w:p w:rsidR="00645DCA" w:rsidRDefault="00645DCA" w:rsidP="00645DCA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AB6A4D" w:rsidRPr="005A6D94" w:rsidRDefault="00AB6A4D" w:rsidP="00645DCA">
      <w:pPr>
        <w:pStyle w:val="a6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6D9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Альхова З.Н., Макеева А.В.</w:t>
      </w:r>
      <w:r w:rsidRPr="005A6D9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«Внеклассная работа по математике», Саратов ОАО Издательство «Лицей», 2003.</w:t>
      </w:r>
    </w:p>
    <w:p w:rsidR="00AB6A4D" w:rsidRPr="009E4333" w:rsidRDefault="00AB6A4D" w:rsidP="00645DCA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D94">
        <w:rPr>
          <w:rFonts w:ascii="Times New Roman" w:hAnsi="Times New Roman" w:cs="Times New Roman"/>
          <w:sz w:val="28"/>
          <w:szCs w:val="28"/>
        </w:rPr>
        <w:t>Дорофеев Г. В., Седова Е.А</w:t>
      </w:r>
      <w:r>
        <w:rPr>
          <w:rFonts w:ascii="Times New Roman" w:hAnsi="Times New Roman" w:cs="Times New Roman"/>
          <w:sz w:val="28"/>
          <w:szCs w:val="28"/>
        </w:rPr>
        <w:t>. Процентные вычисления: Учебно</w:t>
      </w:r>
      <w:r w:rsidRPr="005A6D94">
        <w:rPr>
          <w:rFonts w:ascii="Times New Roman" w:hAnsi="Times New Roman" w:cs="Times New Roman"/>
          <w:sz w:val="28"/>
          <w:szCs w:val="28"/>
        </w:rPr>
        <w:t>- методическое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D94">
        <w:rPr>
          <w:rFonts w:ascii="Times New Roman" w:hAnsi="Times New Roman" w:cs="Times New Roman"/>
          <w:sz w:val="28"/>
          <w:szCs w:val="28"/>
        </w:rPr>
        <w:t>–М.: Дрофа, 2003.</w:t>
      </w:r>
    </w:p>
    <w:p w:rsidR="00AB6A4D" w:rsidRPr="00863ED6" w:rsidRDefault="00AB6A4D" w:rsidP="00645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 Г.В., Кузнецова Л.В., Минаева С.С., Суворова С.Б. Изучение процентов в основной школе//Математика в школе. – 2002. – №1 – с. 19 –24.</w:t>
      </w:r>
    </w:p>
    <w:p w:rsidR="00AB6A4D" w:rsidRPr="00863ED6" w:rsidRDefault="00AB6A4D" w:rsidP="00645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 Математика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Pr="00863ED6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3 Москва 2004 г.</w:t>
      </w:r>
    </w:p>
    <w:p w:rsidR="00AB6A4D" w:rsidRPr="00863ED6" w:rsidRDefault="00AB6A4D" w:rsidP="00645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Лурье М.В. , Б.И. Александров. « Задачи на составление уравнений».</w:t>
      </w:r>
    </w:p>
    <w:p w:rsidR="00AB6A4D" w:rsidRDefault="00AB6A4D" w:rsidP="00645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E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История математики на уроках. Проценты// Математика. – 2002 – № 36 – с. 3.</w:t>
      </w:r>
    </w:p>
    <w:p w:rsidR="00AB6A4D" w:rsidRDefault="00AB6A4D" w:rsidP="00645DCA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D94">
        <w:rPr>
          <w:rFonts w:ascii="Times New Roman" w:hAnsi="Times New Roman" w:cs="Times New Roman"/>
          <w:sz w:val="28"/>
          <w:szCs w:val="28"/>
        </w:rPr>
        <w:t>С.С. Минаева. 20 тестов по математике для 5-6 классов.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D94">
        <w:rPr>
          <w:rFonts w:ascii="Times New Roman" w:hAnsi="Times New Roman" w:cs="Times New Roman"/>
          <w:sz w:val="28"/>
          <w:szCs w:val="28"/>
        </w:rPr>
        <w:t>М.«Экзамен»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6D94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94" w:rsidRPr="00645DCA" w:rsidRDefault="00AB6A4D" w:rsidP="00645DCA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D94">
        <w:rPr>
          <w:rFonts w:ascii="Times New Roman" w:hAnsi="Times New Roman" w:cs="Times New Roman"/>
          <w:sz w:val="28"/>
          <w:szCs w:val="28"/>
        </w:rPr>
        <w:t>Н.Я. Виленкин, А.С. Чесноков, С.И. Шварцбурд, В.И. Жохов. Математика. Учебники для 5 и 6 класса. М., «Просвещение» 2008</w:t>
      </w:r>
    </w:p>
    <w:p w:rsidR="00645DCA" w:rsidRDefault="00645DCA" w:rsidP="000A2E7F">
      <w:pPr>
        <w:pStyle w:val="ac"/>
        <w:rPr>
          <w:sz w:val="32"/>
          <w:szCs w:val="32"/>
        </w:rPr>
      </w:pPr>
    </w:p>
    <w:p w:rsidR="00AD095D" w:rsidRDefault="00AD095D" w:rsidP="000A2E7F">
      <w:pPr>
        <w:pStyle w:val="ac"/>
        <w:rPr>
          <w:b/>
          <w:sz w:val="32"/>
          <w:szCs w:val="32"/>
        </w:rPr>
      </w:pPr>
    </w:p>
    <w:p w:rsidR="000A2E7F" w:rsidRPr="00B00B6C" w:rsidRDefault="000A2E7F" w:rsidP="000A2E7F">
      <w:pPr>
        <w:pStyle w:val="ac"/>
        <w:ind w:left="360"/>
        <w:jc w:val="left"/>
      </w:pPr>
    </w:p>
    <w:sectPr w:rsidR="000A2E7F" w:rsidRPr="00B00B6C" w:rsidSect="00AD095D">
      <w:footerReference w:type="default" r:id="rId12"/>
      <w:pgSz w:w="11906" w:h="16838"/>
      <w:pgMar w:top="0" w:right="850" w:bottom="35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5D" w:rsidRDefault="00AD095D" w:rsidP="00D85DB2">
      <w:pPr>
        <w:spacing w:after="0" w:line="240" w:lineRule="auto"/>
      </w:pPr>
      <w:r>
        <w:separator/>
      </w:r>
    </w:p>
  </w:endnote>
  <w:endnote w:type="continuationSeparator" w:id="0">
    <w:p w:rsidR="00AD095D" w:rsidRDefault="00AD095D" w:rsidP="00D8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5460"/>
      <w:docPartObj>
        <w:docPartGallery w:val="Page Numbers (Bottom of Page)"/>
        <w:docPartUnique/>
      </w:docPartObj>
    </w:sdtPr>
    <w:sdtEndPr/>
    <w:sdtContent>
      <w:p w:rsidR="00AD095D" w:rsidRDefault="00D7306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095D" w:rsidRDefault="00AD09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5D" w:rsidRDefault="00AD095D" w:rsidP="00D85DB2">
      <w:pPr>
        <w:spacing w:after="0" w:line="240" w:lineRule="auto"/>
      </w:pPr>
      <w:r>
        <w:separator/>
      </w:r>
    </w:p>
  </w:footnote>
  <w:footnote w:type="continuationSeparator" w:id="0">
    <w:p w:rsidR="00AD095D" w:rsidRDefault="00AD095D" w:rsidP="00D8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806"/>
    <w:multiLevelType w:val="hybridMultilevel"/>
    <w:tmpl w:val="8E6EA6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63304"/>
    <w:multiLevelType w:val="hybridMultilevel"/>
    <w:tmpl w:val="B6683504"/>
    <w:lvl w:ilvl="0" w:tplc="039A6BA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402D5"/>
    <w:multiLevelType w:val="hybridMultilevel"/>
    <w:tmpl w:val="992CB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B1A68"/>
    <w:multiLevelType w:val="hybridMultilevel"/>
    <w:tmpl w:val="3D3A49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A097E"/>
    <w:multiLevelType w:val="hybridMultilevel"/>
    <w:tmpl w:val="DF36D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E32AE"/>
    <w:multiLevelType w:val="hybridMultilevel"/>
    <w:tmpl w:val="408E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C40841"/>
    <w:multiLevelType w:val="hybridMultilevel"/>
    <w:tmpl w:val="55A28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22225"/>
    <w:multiLevelType w:val="hybridMultilevel"/>
    <w:tmpl w:val="909EA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203A19"/>
    <w:multiLevelType w:val="hybridMultilevel"/>
    <w:tmpl w:val="D8724C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C6AFF"/>
    <w:multiLevelType w:val="hybridMultilevel"/>
    <w:tmpl w:val="DD1E57D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0F11917"/>
    <w:multiLevelType w:val="hybridMultilevel"/>
    <w:tmpl w:val="3BD61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748B9"/>
    <w:multiLevelType w:val="hybridMultilevel"/>
    <w:tmpl w:val="2CD0A452"/>
    <w:lvl w:ilvl="0" w:tplc="D1A2D3F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C4F5E"/>
    <w:multiLevelType w:val="hybridMultilevel"/>
    <w:tmpl w:val="DBE0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E46C9"/>
    <w:multiLevelType w:val="hybridMultilevel"/>
    <w:tmpl w:val="EFCCF4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A0BFE"/>
    <w:multiLevelType w:val="hybridMultilevel"/>
    <w:tmpl w:val="72E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0E"/>
    <w:rsid w:val="0001195F"/>
    <w:rsid w:val="00073067"/>
    <w:rsid w:val="000A2E7F"/>
    <w:rsid w:val="000B5DA4"/>
    <w:rsid w:val="000C3845"/>
    <w:rsid w:val="000F4C9E"/>
    <w:rsid w:val="001354ED"/>
    <w:rsid w:val="00157990"/>
    <w:rsid w:val="00164652"/>
    <w:rsid w:val="0016566A"/>
    <w:rsid w:val="001B1341"/>
    <w:rsid w:val="001B3085"/>
    <w:rsid w:val="00227776"/>
    <w:rsid w:val="00227D2C"/>
    <w:rsid w:val="0029351E"/>
    <w:rsid w:val="00294977"/>
    <w:rsid w:val="002A6C10"/>
    <w:rsid w:val="00355AAC"/>
    <w:rsid w:val="0035696D"/>
    <w:rsid w:val="003F57AC"/>
    <w:rsid w:val="00491BB7"/>
    <w:rsid w:val="004D4006"/>
    <w:rsid w:val="00540ABC"/>
    <w:rsid w:val="00546B16"/>
    <w:rsid w:val="00550EA6"/>
    <w:rsid w:val="005670A1"/>
    <w:rsid w:val="00581A1E"/>
    <w:rsid w:val="00583096"/>
    <w:rsid w:val="00585FD0"/>
    <w:rsid w:val="005A6D94"/>
    <w:rsid w:val="006040B3"/>
    <w:rsid w:val="0064285D"/>
    <w:rsid w:val="00645DCA"/>
    <w:rsid w:val="00666772"/>
    <w:rsid w:val="00667FF5"/>
    <w:rsid w:val="006728AA"/>
    <w:rsid w:val="0069204C"/>
    <w:rsid w:val="006A1992"/>
    <w:rsid w:val="006A665E"/>
    <w:rsid w:val="006E2723"/>
    <w:rsid w:val="007973A2"/>
    <w:rsid w:val="007A5196"/>
    <w:rsid w:val="007E2A92"/>
    <w:rsid w:val="007E5E54"/>
    <w:rsid w:val="007F536B"/>
    <w:rsid w:val="00863ED6"/>
    <w:rsid w:val="008B6061"/>
    <w:rsid w:val="008B6AC9"/>
    <w:rsid w:val="008C4167"/>
    <w:rsid w:val="00962534"/>
    <w:rsid w:val="009744FE"/>
    <w:rsid w:val="00983FFA"/>
    <w:rsid w:val="009E4333"/>
    <w:rsid w:val="00A02E01"/>
    <w:rsid w:val="00A156F6"/>
    <w:rsid w:val="00A626D2"/>
    <w:rsid w:val="00A81AED"/>
    <w:rsid w:val="00AB6A4D"/>
    <w:rsid w:val="00AD095D"/>
    <w:rsid w:val="00B24DC4"/>
    <w:rsid w:val="00B60F0E"/>
    <w:rsid w:val="00B72543"/>
    <w:rsid w:val="00B8613E"/>
    <w:rsid w:val="00B90D9F"/>
    <w:rsid w:val="00BE2CBE"/>
    <w:rsid w:val="00C26607"/>
    <w:rsid w:val="00C61ED4"/>
    <w:rsid w:val="00C640C2"/>
    <w:rsid w:val="00C8166C"/>
    <w:rsid w:val="00CB5EC9"/>
    <w:rsid w:val="00CD2073"/>
    <w:rsid w:val="00D30152"/>
    <w:rsid w:val="00D545B5"/>
    <w:rsid w:val="00D73068"/>
    <w:rsid w:val="00D85DB2"/>
    <w:rsid w:val="00EC1CD4"/>
    <w:rsid w:val="00F1354A"/>
    <w:rsid w:val="00FF4F69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DE7EE1F"/>
  <w15:docId w15:val="{9EA04F6F-A2D4-4352-8097-BBC23FE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1E"/>
  </w:style>
  <w:style w:type="paragraph" w:styleId="1">
    <w:name w:val="heading 1"/>
    <w:basedOn w:val="a"/>
    <w:link w:val="10"/>
    <w:uiPriority w:val="9"/>
    <w:qFormat/>
    <w:rsid w:val="00B60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152"/>
    <w:pPr>
      <w:ind w:left="720"/>
      <w:contextualSpacing/>
    </w:pPr>
  </w:style>
  <w:style w:type="character" w:styleId="a7">
    <w:name w:val="Hyperlink"/>
    <w:basedOn w:val="a0"/>
    <w:semiHidden/>
    <w:unhideWhenUsed/>
    <w:rsid w:val="00D85DB2"/>
    <w:rPr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D85DB2"/>
    <w:pPr>
      <w:tabs>
        <w:tab w:val="right" w:leader="dot" w:pos="957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8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DB2"/>
  </w:style>
  <w:style w:type="paragraph" w:styleId="aa">
    <w:name w:val="footer"/>
    <w:basedOn w:val="a"/>
    <w:link w:val="ab"/>
    <w:uiPriority w:val="99"/>
    <w:unhideWhenUsed/>
    <w:rsid w:val="00D8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DB2"/>
  </w:style>
  <w:style w:type="paragraph" w:styleId="ac">
    <w:name w:val="Body Text"/>
    <w:basedOn w:val="a"/>
    <w:link w:val="ad"/>
    <w:rsid w:val="000C38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C3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744FE"/>
    <w:rPr>
      <w:rFonts w:cs="Times New Roman"/>
      <w:i/>
      <w:iCs/>
    </w:rPr>
  </w:style>
  <w:style w:type="character" w:styleId="af">
    <w:name w:val="Placeholder Text"/>
    <w:basedOn w:val="a0"/>
    <w:uiPriority w:val="99"/>
    <w:semiHidden/>
    <w:rsid w:val="00585FD0"/>
    <w:rPr>
      <w:color w:val="808080"/>
    </w:rPr>
  </w:style>
  <w:style w:type="table" w:styleId="af0">
    <w:name w:val="Table Grid"/>
    <w:basedOn w:val="a1"/>
    <w:rsid w:val="000A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1282-A329-4BED-AB8D-1312B2F5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39</cp:revision>
  <cp:lastPrinted>2015-05-15T05:45:00Z</cp:lastPrinted>
  <dcterms:created xsi:type="dcterms:W3CDTF">2014-09-12T04:19:00Z</dcterms:created>
  <dcterms:modified xsi:type="dcterms:W3CDTF">2019-01-28T18:28:00Z</dcterms:modified>
</cp:coreProperties>
</file>