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D0" w:rsidRPr="006C3DD0" w:rsidRDefault="006C3DD0" w:rsidP="006C3D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C3D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Организация проектной деятельности в рамках ФГОС на уроках технологии</w:t>
      </w:r>
    </w:p>
    <w:p w:rsidR="006C3DD0" w:rsidRPr="006C3DD0" w:rsidRDefault="006C3DD0" w:rsidP="006C3D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6C3DD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На сегодняшний день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 самая</w:t>
      </w:r>
      <w:r w:rsidRPr="006C3DD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 главная задача современной школы – научить детей учиться.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Для</w:t>
      </w:r>
      <w:r w:rsidRPr="006C3DD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этой задачи </w:t>
      </w:r>
      <w:r w:rsidRPr="006C3DD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учителя используют различные методы и приемы обучения. Один из них – это метод проектов.</w:t>
      </w:r>
    </w:p>
    <w:p w:rsidR="006C3DD0" w:rsidRPr="006C3DD0" w:rsidRDefault="006C3DD0" w:rsidP="006C3D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6C3DD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Метод проекта не является новым в мировой педагогике, особенно на уроках технологии.</w:t>
      </w:r>
    </w:p>
    <w:p w:rsidR="006C3DD0" w:rsidRPr="006C3DD0" w:rsidRDefault="006C3DD0" w:rsidP="006C3D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По</w:t>
      </w:r>
      <w:r w:rsidRPr="006C3DD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 ФГОС, в программе предусмотрено выполнение школьниками творческих или проектных работ</w:t>
      </w:r>
      <w:proofErr w:type="gramStart"/>
      <w:r w:rsidRPr="006C3DD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Возможно п</w:t>
      </w:r>
      <w:r w:rsidRPr="006C3DD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остроение годового учебного плана занятий с введением творческой, </w:t>
      </w:r>
      <w:hyperlink r:id="rId4" w:tooltip="Проектная деятельность" w:history="1">
        <w:r w:rsidRPr="006C3DD0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eastAsia="ru-RU"/>
          </w:rPr>
          <w:t>проектной дея</w:t>
        </w:r>
        <w:r w:rsidRPr="006C3DD0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eastAsia="ru-RU"/>
          </w:rPr>
          <w:t>т</w:t>
        </w:r>
        <w:r w:rsidRPr="006C3DD0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eastAsia="ru-RU"/>
          </w:rPr>
          <w:t>ельности</w:t>
        </w:r>
      </w:hyperlink>
      <w:r w:rsidRPr="006C3DD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 в учебный процесс с начала или с середины учебного года. На проектную деятельность по предмету «Индустриальные технологии» согласно ФГОС выделяется достаточно большое количество часов по сравнению с примерными программами Основного Общего Образования по технологии «Обслуживающий труд» и «Технический труд».</w:t>
      </w:r>
    </w:p>
    <w:p w:rsidR="006C3DD0" w:rsidRPr="006C3DD0" w:rsidRDefault="006C3DD0" w:rsidP="006C3D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6C3DD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Ученики, которые уже окончили начальную школу и пришли обучаться в среднее звено, знают, что такое проект. В соответствии с ФГОС, каждый ребенок, начиная с </w:t>
      </w:r>
      <w:hyperlink r:id="rId5" w:tooltip="5 класс" w:history="1">
        <w:r w:rsidRPr="006C3DD0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ru-RU"/>
          </w:rPr>
          <w:t>5 класса</w:t>
        </w:r>
      </w:hyperlink>
      <w:r w:rsidRPr="006C3DD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 должен выполнить проект по одному из предметов школьной программы. По предмету «Технология» творческий проект выполняет каждый учащийся.</w:t>
      </w:r>
    </w:p>
    <w:p w:rsidR="006C3DD0" w:rsidRPr="006C3DD0" w:rsidRDefault="006C3DD0" w:rsidP="006C3D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Основное отличие Стандарта Основного общего образования заключается в изменение </w:t>
      </w:r>
      <w:r w:rsidRPr="006C3D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результатов, </w:t>
      </w:r>
      <w:r w:rsidRPr="006C3DD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которые мы должны получить на выходе, а именно (</w:t>
      </w:r>
      <w:r w:rsidRPr="006C3D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личностные, предметные </w:t>
      </w:r>
      <w:r w:rsidRPr="006C3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proofErr w:type="spellStart"/>
      <w:r w:rsidRPr="006C3D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метапредметные</w:t>
      </w:r>
      <w:proofErr w:type="spellEnd"/>
      <w:r w:rsidRPr="006C3D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C3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результаты); Инструментом же достижения данных результатов являются </w:t>
      </w:r>
      <w:r w:rsidRPr="006C3D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универсальные учебные действия (личностные, регулятивные, познавательные и коммуникативные)</w:t>
      </w:r>
      <w:r w:rsidRPr="006C3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Основным подходом формирования УУД, согласно Стандартам, является </w:t>
      </w:r>
      <w:r w:rsidRPr="006C3D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системно-деятельностный подход, как основа ФГОС, </w:t>
      </w:r>
      <w:r w:rsidRPr="006C3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когда ученик не получает готовые знания, а добывает их в процессе собственной </w:t>
      </w:r>
      <w:hyperlink r:id="rId6" w:tooltip="Образовательная деятельность" w:history="1">
        <w:r w:rsidRPr="006C3DD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учебно-познавательной деятельности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3D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(компоненты его - </w:t>
      </w:r>
      <w:proofErr w:type="spellStart"/>
      <w:r w:rsidRPr="006C3D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учебно</w:t>
      </w:r>
      <w:proofErr w:type="spellEnd"/>
      <w:r w:rsidRPr="006C3D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- познавательные мотивы (для чего я это делаю), действия целеполагания (что я должен сделать), планирование решений (как и в какой последов. делать), решение задач и </w:t>
      </w:r>
      <w:proofErr w:type="spellStart"/>
      <w:r w:rsidRPr="006C3D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рефлексно</w:t>
      </w:r>
      <w:proofErr w:type="spellEnd"/>
      <w:r w:rsidRPr="006C3D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-оценочные действия (правильно ли я сделал, что еще сделать) </w:t>
      </w:r>
      <w:r w:rsidRPr="006C3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А вот одним из методов реализации данного подхода как раз и является </w:t>
      </w:r>
      <w:r w:rsidRPr="006C3D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проектная деятельность</w:t>
      </w:r>
      <w:r w:rsidRPr="006C3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6C3DD0" w:rsidRPr="006C3DD0" w:rsidRDefault="006C3DD0" w:rsidP="006C3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6C3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роектная деятельность является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основой</w:t>
      </w:r>
      <w:r w:rsidRPr="006C3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методики технологического образования. Это интегрированный </w:t>
      </w:r>
      <w:hyperlink r:id="rId7" w:tooltip="Виды деятельности" w:history="1">
        <w:r w:rsidRPr="006C3DD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вид деятельности</w:t>
        </w:r>
      </w:hyperlink>
      <w:r w:rsidRPr="006C3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созданию изделий и оказанию услуг, имеющую личную и общественную значимость, позволяющий научить учащихся приобретать знания самостоятельно, уметь пользоваться приобретенными знаниями для решения новых познавательных и практических задач.</w:t>
      </w:r>
    </w:p>
    <w:p w:rsidR="006C3DD0" w:rsidRPr="006C3DD0" w:rsidRDefault="006C3DD0" w:rsidP="006C3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D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Теория и практика проектного подхода показывают, что он обеспечивает целостность педагогического процесса, позволяет в единстве осуществлять обучение, развитие и воспитание учащихся.</w:t>
      </w:r>
    </w:p>
    <w:p w:rsidR="006C3DD0" w:rsidRPr="006C3DD0" w:rsidRDefault="00B23529" w:rsidP="00B23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Поэтому</w:t>
      </w:r>
      <w:r w:rsidR="006C3DD0" w:rsidRPr="006C3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проектная деятельность учащихся становится все более актуальной в современной педагогике и наиболее актуальными задачами образования становятся формирование у учащихся преобразующего мышления, развитие творческих способностей, воспитание познавательной активности, готовности к постоянному </w:t>
      </w:r>
      <w:hyperlink r:id="rId8" w:tooltip="Профессиональное образование" w:history="1">
        <w:r w:rsidR="006C3DD0" w:rsidRPr="006C3DD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профессиональному образованию</w:t>
        </w:r>
      </w:hyperlink>
      <w:r w:rsidR="006C3DD0" w:rsidRPr="006C3D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3DD0" w:rsidRPr="006C3DD0" w:rsidRDefault="006C3DD0" w:rsidP="006C3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Непременным условием</w:t>
      </w:r>
      <w:r w:rsidRPr="006C3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проектной деятельности является наличие заранее выработанных представлений о </w:t>
      </w:r>
      <w:hyperlink r:id="rId9" w:tooltip="Конечный продукт" w:history="1">
        <w:r w:rsidRPr="006C3DD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конечном продукте</w:t>
        </w:r>
      </w:hyperlink>
      <w:r w:rsidRPr="006C3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деятельности, этапов проектирования (выработка концепции, определение целей и задач проекта, доступных и оптимальных ресурсов, создание плана, программ и организация деятельности по реализации проекта) и реализации проекта, включая его осмысление и рефлексию результатов деятельности.</w:t>
      </w:r>
    </w:p>
    <w:p w:rsidR="006C3DD0" w:rsidRPr="006C3DD0" w:rsidRDefault="006C3DD0" w:rsidP="006C3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Работа над проектом </w:t>
      </w:r>
      <w:r w:rsidRPr="006C3D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позволяет ученикам научиться приобретать новые знания по теме проекта самостоятельно, а также пользоваться уже приобретенными знаниями для решения практических задач, познать самого себя и определить свои способности и границы, научиться брать на себя ответственную функцию в обществе, научиться коммуникативному общению, быть способными и делать способными других, смотреть на мир в глобальном аспекте.</w:t>
      </w:r>
    </w:p>
    <w:p w:rsidR="006C3DD0" w:rsidRPr="006C3DD0" w:rsidRDefault="006C3DD0" w:rsidP="006C3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Работа над проектом</w:t>
      </w:r>
      <w:r w:rsidRPr="006C3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создает максимально благоприятные условия для раскрытия и проявления творческого потенциала учащегося.</w:t>
      </w:r>
    </w:p>
    <w:p w:rsidR="006C3DD0" w:rsidRPr="006C3DD0" w:rsidRDefault="006C3DD0" w:rsidP="006C3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D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Проектная деятельность развивает творческие способности, самостоятельность, ответственность, формирует умение планировать свою деятельность и принимать решения. Кроме того, проектная деятельность позволяет увидеть возможность применения знаний, приобретенных при изучении различных предметов, в результате творческой деятельности.</w:t>
      </w:r>
    </w:p>
    <w:p w:rsidR="006C3DD0" w:rsidRPr="006C3DD0" w:rsidRDefault="006C3DD0" w:rsidP="006C3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Работа над проектом</w:t>
      </w:r>
      <w:r w:rsidRPr="006C3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позволяет переориентировать работу учащихся на разнообразные виды деятельности, на приоритет деятельности исследовательского, поискового, творческого характера.</w:t>
      </w:r>
    </w:p>
    <w:p w:rsidR="006C3DD0" w:rsidRPr="006C3DD0" w:rsidRDefault="006C3DD0" w:rsidP="006C3DD0">
      <w:pPr>
        <w:pStyle w:val="a3"/>
        <w:rPr>
          <w:sz w:val="20"/>
          <w:szCs w:val="20"/>
        </w:rPr>
      </w:pPr>
      <w:r w:rsidRPr="006C3DD0">
        <w:rPr>
          <w:sz w:val="20"/>
          <w:szCs w:val="20"/>
        </w:rPr>
        <w:t xml:space="preserve">В работе над проектом главная задача учителя – заинтересовать учащихся, дать толчок, правильно выстроить свою работу и деятельность учащихся, и обязательно получить результат работы. Даже если что - то не удалось - это тоже </w:t>
      </w:r>
      <w:r w:rsidRPr="006C3DD0">
        <w:rPr>
          <w:sz w:val="20"/>
          <w:szCs w:val="20"/>
        </w:rPr>
        <w:lastRenderedPageBreak/>
        <w:t>результат. При определении тематики учебных проектов следует руководствоваться содержанием обучения. Учитывать посильность объекта труда для школьников соответствующего возраста, общественную или личную ценность, его умения. Уметь организовать работу учащихся и подвести итоги.</w:t>
      </w:r>
    </w:p>
    <w:p w:rsidR="006C3DD0" w:rsidRPr="006C3DD0" w:rsidRDefault="006C3DD0" w:rsidP="006C3DD0">
      <w:pPr>
        <w:pStyle w:val="a3"/>
        <w:rPr>
          <w:sz w:val="20"/>
          <w:szCs w:val="20"/>
        </w:rPr>
      </w:pPr>
      <w:r w:rsidRPr="006C3DD0">
        <w:rPr>
          <w:sz w:val="20"/>
          <w:szCs w:val="20"/>
        </w:rPr>
        <w:t>Правильная организация работы — важная составляющая метода. Без планирования и последовательного выполнения этапов не добиться качественного конечного результата, который бы удовлетворил и участников проекта, и зрителей, которые его будут оценивать.</w:t>
      </w:r>
    </w:p>
    <w:p w:rsidR="006C3DD0" w:rsidRPr="006C3DD0" w:rsidRDefault="006C3DD0" w:rsidP="006C3DD0">
      <w:pPr>
        <w:pStyle w:val="a3"/>
        <w:rPr>
          <w:sz w:val="20"/>
          <w:szCs w:val="20"/>
        </w:rPr>
      </w:pPr>
      <w:r w:rsidRPr="006C3DD0">
        <w:rPr>
          <w:sz w:val="20"/>
          <w:szCs w:val="20"/>
        </w:rPr>
        <w:t>И здесь всё начинается с выбора темы. Не следует превращать работу в реферат, наиболее предпочтительны темы узкой направленности и более трудоемкие. Неплохо разработать проект на основе личного опыта и умений учащихся, такая тема будет близка, понятна и интересна.</w:t>
      </w:r>
    </w:p>
    <w:p w:rsidR="006C3DD0" w:rsidRPr="006C3DD0" w:rsidRDefault="006C3DD0" w:rsidP="006C3DD0">
      <w:pPr>
        <w:pStyle w:val="a3"/>
        <w:rPr>
          <w:sz w:val="20"/>
          <w:szCs w:val="20"/>
        </w:rPr>
      </w:pPr>
      <w:r w:rsidRPr="006C3DD0">
        <w:rPr>
          <w:sz w:val="20"/>
          <w:szCs w:val="20"/>
        </w:rPr>
        <w:t>Если с темой определились, необходимо грамотно сформировать рабочую группу проекта. Она может быть минимальной — преподаватель и ученик — если проект индивидуальный, и большой — если проект групповой.</w:t>
      </w:r>
    </w:p>
    <w:p w:rsidR="006C3DD0" w:rsidRPr="006C3DD0" w:rsidRDefault="00B23529" w:rsidP="006C3DD0">
      <w:pPr>
        <w:pStyle w:val="a3"/>
        <w:rPr>
          <w:sz w:val="20"/>
          <w:szCs w:val="20"/>
        </w:rPr>
      </w:pPr>
      <w:r>
        <w:rPr>
          <w:sz w:val="20"/>
          <w:szCs w:val="20"/>
        </w:rPr>
        <w:t>Здесь обязательно нужно</w:t>
      </w:r>
      <w:r w:rsidR="006C3DD0" w:rsidRPr="006C3DD0">
        <w:rPr>
          <w:sz w:val="20"/>
          <w:szCs w:val="20"/>
        </w:rPr>
        <w:t xml:space="preserve"> учитывать, что мало провести исследование, работу нужно грамотно и презентабельно оформить и, наконец, представить на «суд» публике так, чтобы она осталась в памяти и заслужила высокую оценку. Следует научить учащихся последовательно поставить цель или цели, разработать задачи, чтобы они чётко понимали свою дальнейшую работу. Кроме того, научить правильно оформлять проект на каждом этапе. И конечно же, сделать выводы по проекту, позволить оценить ученику свой проект.</w:t>
      </w:r>
    </w:p>
    <w:p w:rsidR="006C3DD0" w:rsidRPr="006C3DD0" w:rsidRDefault="006C3DD0" w:rsidP="006C3DD0">
      <w:pPr>
        <w:pStyle w:val="a3"/>
        <w:rPr>
          <w:sz w:val="20"/>
          <w:szCs w:val="20"/>
        </w:rPr>
      </w:pPr>
      <w:r w:rsidRPr="006C3DD0">
        <w:rPr>
          <w:sz w:val="20"/>
          <w:szCs w:val="20"/>
        </w:rPr>
        <w:t>Наверное, самое сложное для учителя при работе с проектами – это суметь раскрыть творческие способности учеников. Не следует забывать, что все дети талантливы. В настоящее время проектная деятельность учащихся рассматривается как один из наиболее эффективных инструментов повышения качества общего образования, одно из главных средств формирования компетенции, а ее результативность – как ведущий критерий современного качества образования. Приобщение школьников к проектной деятельности способствует формированию интеллектуального будущего нашего общества.</w:t>
      </w:r>
    </w:p>
    <w:p w:rsidR="006C3DD0" w:rsidRPr="006C3DD0" w:rsidRDefault="00B23529" w:rsidP="006C3DD0">
      <w:pPr>
        <w:pStyle w:val="a3"/>
        <w:rPr>
          <w:sz w:val="20"/>
          <w:szCs w:val="20"/>
        </w:rPr>
      </w:pPr>
      <w:r>
        <w:rPr>
          <w:sz w:val="20"/>
          <w:szCs w:val="20"/>
        </w:rPr>
        <w:t>В заключении можно</w:t>
      </w:r>
      <w:r w:rsidR="006C3DD0" w:rsidRPr="006C3DD0">
        <w:rPr>
          <w:sz w:val="20"/>
          <w:szCs w:val="20"/>
        </w:rPr>
        <w:t xml:space="preserve"> сделать вывод, что проект – это особая часть школьной воспитательной среды, которая дает учащимся возможность применить свои знания на деле, помогает сориентироваться в мире профессий, формирует технологическую культуру и творческое отношение к труду, чувство гордости за свои умелые руки и умную голову. В процессе выполнения проекта учащиеся не только изготовляют различные изделия, но и проводят своеобразные исследования. Это поисково-исследовательское начало прямо связано с внедрением в технологическую подготовку школьников метода проектов. У детей появляется желание и возможность разработать, проанализировать, проверить и воплотить возникшие у них идеи в материале.</w:t>
      </w:r>
    </w:p>
    <w:p w:rsidR="009F66C4" w:rsidRPr="006C3DD0" w:rsidRDefault="009F66C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F66C4" w:rsidRPr="006C3DD0" w:rsidSect="006C3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97"/>
    <w:rsid w:val="006C3DD0"/>
    <w:rsid w:val="006E1E97"/>
    <w:rsid w:val="009F66C4"/>
    <w:rsid w:val="00B2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A19AC-F65A-434B-BFC8-7DB12B93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3D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3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3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ofessionalmznoe_obrazova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vidi_deyatelmznos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brazovatelmznaya_deyatelmznostm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5_klas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andia.ru/text/category/proektnaya_deyatelmznostmz/" TargetMode="External"/><Relationship Id="rId9" Type="http://schemas.openxmlformats.org/officeDocument/2006/relationships/hyperlink" Target="https://pandia.ru/text/category/konechnij_produk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SCHOOL37</Company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2019-02-21T02:44:00Z</dcterms:created>
  <dcterms:modified xsi:type="dcterms:W3CDTF">2019-02-21T03:03:00Z</dcterms:modified>
</cp:coreProperties>
</file>