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F5" w:rsidRPr="00B05FF5" w:rsidRDefault="00B05FF5" w:rsidP="00B05FF5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05FF5">
        <w:rPr>
          <w:rFonts w:ascii="Times New Roman" w:hAnsi="Times New Roman" w:cs="Times New Roman"/>
          <w:i/>
          <w:sz w:val="28"/>
          <w:szCs w:val="28"/>
        </w:rPr>
        <w:t>Соловьева Д.Л., преподаватель дисциплин</w:t>
      </w:r>
    </w:p>
    <w:p w:rsidR="00B05FF5" w:rsidRPr="00B05FF5" w:rsidRDefault="00B05FF5" w:rsidP="00B05FF5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05FF5">
        <w:rPr>
          <w:rFonts w:ascii="Times New Roman" w:hAnsi="Times New Roman" w:cs="Times New Roman"/>
          <w:i/>
          <w:sz w:val="28"/>
          <w:szCs w:val="28"/>
        </w:rPr>
        <w:t xml:space="preserve"> изобразительного искусства </w:t>
      </w:r>
    </w:p>
    <w:p w:rsidR="00B05FF5" w:rsidRPr="00B05FF5" w:rsidRDefault="00B05FF5" w:rsidP="00B05FF5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05FF5">
        <w:rPr>
          <w:rFonts w:ascii="Times New Roman" w:hAnsi="Times New Roman" w:cs="Times New Roman"/>
          <w:i/>
          <w:sz w:val="28"/>
          <w:szCs w:val="28"/>
        </w:rPr>
        <w:t>Намского педагогического колледжа им. И.Е.Винокурова</w:t>
      </w:r>
    </w:p>
    <w:p w:rsidR="00634B52" w:rsidRPr="00634B52" w:rsidRDefault="00634B52" w:rsidP="00634B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B52">
        <w:rPr>
          <w:rFonts w:ascii="Times New Roman" w:hAnsi="Times New Roman" w:cs="Times New Roman"/>
          <w:b/>
          <w:sz w:val="28"/>
          <w:szCs w:val="28"/>
        </w:rPr>
        <w:t>Методические рекомендации по графике</w:t>
      </w:r>
    </w:p>
    <w:p w:rsidR="00634B52" w:rsidRPr="00634B52" w:rsidRDefault="00634B52" w:rsidP="00634B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B52">
        <w:rPr>
          <w:rFonts w:ascii="Times New Roman" w:hAnsi="Times New Roman" w:cs="Times New Roman"/>
          <w:b/>
          <w:sz w:val="28"/>
          <w:szCs w:val="28"/>
        </w:rPr>
        <w:t>«Книжная графика. Выполнение серии иллюстраций»</w:t>
      </w:r>
    </w:p>
    <w:p w:rsidR="00B05FF5" w:rsidRPr="00B05FF5" w:rsidRDefault="00B05FF5" w:rsidP="00B05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F5">
        <w:rPr>
          <w:rFonts w:ascii="Times New Roman" w:hAnsi="Times New Roman" w:cs="Times New Roman"/>
          <w:sz w:val="28"/>
          <w:szCs w:val="28"/>
        </w:rPr>
        <w:t xml:space="preserve">Искусство рисования представляет собой единый художественно-творческий и учебно-познавательный процесс, который позволяет развить наблюдательность, воображение, координацию руки и глаза, кроме того, приобрести особое видение мира и утонченность восприятия, а также творческие знания и практические навыки в этой области. </w:t>
      </w:r>
    </w:p>
    <w:p w:rsidR="00B05FF5" w:rsidRPr="00B05FF5" w:rsidRDefault="00B05FF5" w:rsidP="00B05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F5">
        <w:rPr>
          <w:rFonts w:ascii="Times New Roman" w:hAnsi="Times New Roman" w:cs="Times New Roman"/>
          <w:sz w:val="28"/>
          <w:szCs w:val="28"/>
        </w:rPr>
        <w:t xml:space="preserve">Обучение основам выполнения графической работы в школе, педагогическом колледже преследует цель развить у детей и студентов умение правдиво изображать окружающую действительность, видеть и понимать закономерности ее явлений. Такое обучение дает возможность будущему педагогу не только овладеть графической грамотой, но и развить свои творческие способности. </w:t>
      </w:r>
    </w:p>
    <w:p w:rsidR="00B05FF5" w:rsidRPr="00B05FF5" w:rsidRDefault="00B05FF5" w:rsidP="00B05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F5">
        <w:rPr>
          <w:rFonts w:ascii="Times New Roman" w:hAnsi="Times New Roman" w:cs="Times New Roman"/>
          <w:sz w:val="28"/>
          <w:szCs w:val="28"/>
        </w:rPr>
        <w:t>В системе профессионального образования и подготовки всех без исключения специалистов художественного профиля учебный рисунок занимает ведущее место. Овладев основами академического рисования, студенты приступают к работе над творческими проектами: курсовая и дипломная ра</w:t>
      </w:r>
      <w:r>
        <w:rPr>
          <w:rFonts w:ascii="Times New Roman" w:hAnsi="Times New Roman" w:cs="Times New Roman"/>
          <w:sz w:val="28"/>
          <w:szCs w:val="28"/>
        </w:rPr>
        <w:t>бота. С одной стороны это логическ</w:t>
      </w:r>
      <w:r w:rsidRPr="00B05FF5">
        <w:rPr>
          <w:rFonts w:ascii="Times New Roman" w:hAnsi="Times New Roman" w:cs="Times New Roman"/>
          <w:sz w:val="28"/>
          <w:szCs w:val="28"/>
        </w:rPr>
        <w:t>ое продолжение подготовки специалиста по художественному образованию, с другой стороны это уже принципиально иной уровень, когда студенты обращаются к конкретному жанру искусства живописи или графики, так они переходят от решения общехудожественных задач к усвоению знаний, непосредственно связанных с узким профилем.</w:t>
      </w:r>
    </w:p>
    <w:p w:rsidR="00B05FF5" w:rsidRPr="00B05FF5" w:rsidRDefault="00B05FF5" w:rsidP="00B05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F5">
        <w:rPr>
          <w:rFonts w:ascii="Times New Roman" w:hAnsi="Times New Roman" w:cs="Times New Roman"/>
          <w:sz w:val="28"/>
          <w:szCs w:val="28"/>
        </w:rPr>
        <w:t xml:space="preserve">Целью данного методического пособия является оказания  помощи студентам по специальности 54.02.06 «Изобразительное искусство и черчение» для изучения и приобретения практических навыков по графике. Также пособием могут воспользоваться преподаватели и учителя </w:t>
      </w:r>
      <w:r w:rsidRPr="00B05FF5">
        <w:rPr>
          <w:rFonts w:ascii="Times New Roman" w:hAnsi="Times New Roman" w:cs="Times New Roman"/>
          <w:sz w:val="28"/>
          <w:szCs w:val="28"/>
        </w:rPr>
        <w:lastRenderedPageBreak/>
        <w:t xml:space="preserve">изобразительного искусства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и художественных </w:t>
      </w:r>
      <w:r w:rsidRPr="00B05FF5">
        <w:rPr>
          <w:rFonts w:ascii="Times New Roman" w:hAnsi="Times New Roman" w:cs="Times New Roman"/>
          <w:sz w:val="28"/>
          <w:szCs w:val="28"/>
        </w:rPr>
        <w:t xml:space="preserve">школ при организации уроков и дополнительных занятий по графике. В пособии раскрываются направление книжной графики и иллюстрации, методика работы над выполнением практической работы над серией иллюстраций.  </w:t>
      </w:r>
    </w:p>
    <w:p w:rsidR="00B05FF5" w:rsidRPr="00B05FF5" w:rsidRDefault="00B05FF5" w:rsidP="00B05FF5">
      <w:pPr>
        <w:pStyle w:val="a3"/>
        <w:shd w:val="clear" w:color="auto" w:fill="FFFFFF" w:themeFill="background1"/>
        <w:spacing w:before="0" w:after="0" w:line="360" w:lineRule="auto"/>
        <w:ind w:firstLine="709"/>
        <w:jc w:val="both"/>
        <w:rPr>
          <w:sz w:val="28"/>
          <w:szCs w:val="28"/>
        </w:rPr>
      </w:pPr>
      <w:r w:rsidRPr="00B05FF5">
        <w:rPr>
          <w:i/>
          <w:sz w:val="28"/>
          <w:szCs w:val="28"/>
        </w:rPr>
        <w:t>Актуальность темы.</w:t>
      </w:r>
      <w:r w:rsidRPr="00B05FF5">
        <w:rPr>
          <w:sz w:val="28"/>
          <w:szCs w:val="28"/>
        </w:rPr>
        <w:t xml:space="preserve"> Конечно, каждый человек воспринимает книгу, прежде всего, как литературу. Но ведь она еще и зрелище. Зрительные впечатления сопровождают процесс восприятия книги на всем его протяжении. Книга – прекраснейший цветок человеческой культуры. Она сочетает в себе многие творческие начала. Текст – душа книги</w:t>
      </w:r>
      <w:r w:rsidRPr="00B05FF5">
        <w:rPr>
          <w:b/>
          <w:bCs/>
          <w:sz w:val="28"/>
          <w:szCs w:val="28"/>
        </w:rPr>
        <w:t>.</w:t>
      </w:r>
      <w:r w:rsidRPr="00B05FF5">
        <w:rPr>
          <w:sz w:val="28"/>
          <w:szCs w:val="28"/>
        </w:rPr>
        <w:t xml:space="preserve"> Но ведь у нее есть свои цвета и краски, пусть чаще всего в пределах помощи черно-белой гаммы – возможности оттенков и сочетаний тут безграничны. Книгу невозможно представить без красочных иллюстраций, без красивого необычного шрифта, без запоминающейся обложки. Все эти понятия включает в себя искусство книжной графики. </w:t>
      </w:r>
    </w:p>
    <w:p w:rsidR="00B05FF5" w:rsidRPr="00B05FF5" w:rsidRDefault="00B05FF5" w:rsidP="00B05FF5">
      <w:pPr>
        <w:pStyle w:val="c1"/>
        <w:shd w:val="clear" w:color="auto" w:fill="FFFFFF" w:themeFill="background1"/>
        <w:spacing w:before="0" w:after="0" w:line="360" w:lineRule="auto"/>
        <w:ind w:firstLine="709"/>
        <w:jc w:val="both"/>
        <w:rPr>
          <w:sz w:val="28"/>
          <w:szCs w:val="28"/>
        </w:rPr>
      </w:pPr>
      <w:r w:rsidRPr="00B05FF5">
        <w:rPr>
          <w:rStyle w:val="c0"/>
          <w:sz w:val="28"/>
          <w:szCs w:val="28"/>
        </w:rPr>
        <w:t>Книжная графика относится к изобразительным видам искусства. Как и все виды искусства (живопись, графика, скульптура, архитектура), она отражает действительность через образное, наглядное воспроизведение её зримых форм, передаёт облик предметов и явлений объективного мира, все многообразие воспринимаемых зрением событий и жизненных процессов. Книжная графика – иллюстрация – это рисунки, образно поясняющие литературный текст, одновременно украшающие книгу, обогащающие её декоративный строй. Особенность иллюстрации как жанра изобразительного искусства состоит в том, что её образный строй опирается на данную литературную канву и подчинён определённой задаче – освещению и объяснению текста. Подлинно художественная иллюстрация всегда тесно сливается с текстом книги, составляя с ним неразрывное единство.</w:t>
      </w:r>
    </w:p>
    <w:p w:rsidR="00B05FF5" w:rsidRPr="00B05FF5" w:rsidRDefault="00B05FF5" w:rsidP="00B05FF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FF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Художник, средствами изобразительного искусства, воплощает идейно-художественный замысел, создает художественно-декоративный облик книги. Он должен не только знать шрифты и уметь использовать их, но также уметь их видоизменять, создавать новые – соответствующие его замыслу, стилю книги, характеру литературного произведения. Работая над иллюстрацией, художник должен четко представлять себе, как она будет сочетаться с полосой набора на соседней странице, каким будет разворот книги.</w:t>
      </w:r>
    </w:p>
    <w:p w:rsidR="00995DAF" w:rsidRPr="00B05FF5" w:rsidRDefault="00B05FF5" w:rsidP="00995DAF">
      <w:pPr>
        <w:pStyle w:val="21"/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B05FF5">
        <w:rPr>
          <w:rFonts w:ascii="Times New Roman" w:hAnsi="Times New Roman"/>
          <w:szCs w:val="28"/>
        </w:rPr>
        <w:t xml:space="preserve">С книжной графикой мы знакомы с детства, книги которые окружают нас с малых лет, это основа нашего мировоззрения. В изобразительном искусстве со школьной скамьи мы должны приучить любовь к книге. </w:t>
      </w:r>
      <w:r w:rsidR="00EA75F7" w:rsidRPr="00EA75F7">
        <w:rPr>
          <w:rFonts w:ascii="Times New Roman" w:hAnsi="Times New Roman"/>
          <w:bCs/>
          <w:szCs w:val="28"/>
        </w:rPr>
        <w:t>В методической рекомендации, мы затронули роль книжной графики на уроках изобразительного искусства в школе</w:t>
      </w:r>
      <w:r w:rsidR="00995DAF">
        <w:rPr>
          <w:rFonts w:ascii="Times New Roman" w:hAnsi="Times New Roman"/>
          <w:bCs/>
          <w:szCs w:val="28"/>
        </w:rPr>
        <w:t>, которая с</w:t>
      </w:r>
      <w:r w:rsidR="00995DAF">
        <w:rPr>
          <w:rFonts w:ascii="Times New Roman" w:eastAsia="Calibri" w:hAnsi="Times New Roman"/>
          <w:szCs w:val="28"/>
        </w:rPr>
        <w:t>одействует</w:t>
      </w:r>
      <w:r w:rsidR="00995DAF" w:rsidRPr="00B05FF5">
        <w:rPr>
          <w:rFonts w:ascii="Times New Roman" w:eastAsia="Calibri" w:hAnsi="Times New Roman"/>
          <w:szCs w:val="28"/>
        </w:rPr>
        <w:t xml:space="preserve"> приобщению к национальному и мировому культурному наследию, формированию у обучающихся морально-нравственных ценностей, эстетического отношения к миру, реализации творческого потенциала средствами изобразительного искусства.</w:t>
      </w:r>
      <w:r w:rsidR="00995DAF" w:rsidRPr="00B05FF5">
        <w:rPr>
          <w:rFonts w:ascii="Times New Roman" w:hAnsi="Times New Roman"/>
          <w:bCs/>
          <w:szCs w:val="28"/>
        </w:rPr>
        <w:t xml:space="preserve"> </w:t>
      </w:r>
    </w:p>
    <w:p w:rsidR="00995DAF" w:rsidRPr="00B05FF5" w:rsidRDefault="00995DAF" w:rsidP="00995DAF">
      <w:pPr>
        <w:pStyle w:val="21"/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B05FF5">
        <w:rPr>
          <w:rFonts w:ascii="Times New Roman" w:hAnsi="Times New Roman"/>
          <w:bCs/>
          <w:szCs w:val="28"/>
        </w:rPr>
        <w:t>Доминирующее значение имеет направленность программ на развитие эмоционально-ценностных отношений ребенка к миру. 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деятельности, которые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B05FF5" w:rsidRPr="00B05FF5" w:rsidRDefault="00EA75F7" w:rsidP="00B05FF5">
      <w:pPr>
        <w:pStyle w:val="21"/>
        <w:spacing w:line="360" w:lineRule="auto"/>
        <w:ind w:firstLine="709"/>
        <w:rPr>
          <w:rFonts w:ascii="Times New Roman" w:hAnsi="Times New Roman"/>
          <w:szCs w:val="28"/>
        </w:rPr>
      </w:pPr>
      <w:r w:rsidRPr="00EA75F7">
        <w:rPr>
          <w:rFonts w:ascii="Times New Roman" w:hAnsi="Times New Roman"/>
          <w:bCs/>
          <w:szCs w:val="28"/>
        </w:rPr>
        <w:t>Здесь проанализированы три основных</w:t>
      </w:r>
      <w:r w:rsidR="000358F7">
        <w:rPr>
          <w:rFonts w:ascii="Times New Roman" w:hAnsi="Times New Roman"/>
          <w:bCs/>
          <w:szCs w:val="28"/>
        </w:rPr>
        <w:t xml:space="preserve"> учебных</w:t>
      </w:r>
      <w:r w:rsidRPr="00EA75F7">
        <w:rPr>
          <w:rFonts w:ascii="Times New Roman" w:hAnsi="Times New Roman"/>
          <w:bCs/>
          <w:szCs w:val="28"/>
        </w:rPr>
        <w:t xml:space="preserve"> программ, по которым изучается из</w:t>
      </w:r>
      <w:r>
        <w:rPr>
          <w:rFonts w:ascii="Times New Roman" w:hAnsi="Times New Roman"/>
          <w:bCs/>
          <w:szCs w:val="28"/>
        </w:rPr>
        <w:t xml:space="preserve">образительное искусство в школе, таких </w:t>
      </w:r>
      <w:r w:rsidR="000358F7">
        <w:rPr>
          <w:rFonts w:ascii="Times New Roman" w:hAnsi="Times New Roman"/>
          <w:bCs/>
          <w:szCs w:val="28"/>
        </w:rPr>
        <w:t xml:space="preserve">авторов как Б.М. </w:t>
      </w:r>
      <w:proofErr w:type="spellStart"/>
      <w:r w:rsidR="000358F7">
        <w:rPr>
          <w:rFonts w:ascii="Times New Roman" w:hAnsi="Times New Roman"/>
          <w:bCs/>
          <w:szCs w:val="28"/>
        </w:rPr>
        <w:t>Неменский</w:t>
      </w:r>
      <w:proofErr w:type="spellEnd"/>
      <w:r w:rsidR="000358F7">
        <w:rPr>
          <w:rFonts w:ascii="Times New Roman" w:hAnsi="Times New Roman"/>
          <w:bCs/>
          <w:szCs w:val="28"/>
        </w:rPr>
        <w:t xml:space="preserve">, В.С. Кузин, </w:t>
      </w:r>
      <w:r w:rsidR="004125FE">
        <w:rPr>
          <w:rFonts w:ascii="Times New Roman" w:hAnsi="Times New Roman"/>
          <w:bCs/>
          <w:szCs w:val="28"/>
        </w:rPr>
        <w:t xml:space="preserve">С.П. </w:t>
      </w:r>
      <w:r w:rsidR="000358F7">
        <w:rPr>
          <w:rFonts w:ascii="Times New Roman" w:hAnsi="Times New Roman"/>
          <w:bCs/>
          <w:szCs w:val="28"/>
        </w:rPr>
        <w:t>Ломов</w:t>
      </w:r>
      <w:r>
        <w:rPr>
          <w:rFonts w:ascii="Times New Roman" w:hAnsi="Times New Roman"/>
          <w:bCs/>
          <w:szCs w:val="28"/>
        </w:rPr>
        <w:t xml:space="preserve"> по которым составляю</w:t>
      </w:r>
      <w:r w:rsidR="000358F7">
        <w:rPr>
          <w:rFonts w:ascii="Times New Roman" w:hAnsi="Times New Roman"/>
          <w:bCs/>
          <w:szCs w:val="28"/>
        </w:rPr>
        <w:t xml:space="preserve">тся основные рабочие программы. Привели примерные </w:t>
      </w:r>
      <w:r>
        <w:rPr>
          <w:rFonts w:ascii="Times New Roman" w:hAnsi="Times New Roman"/>
          <w:bCs/>
          <w:szCs w:val="28"/>
        </w:rPr>
        <w:t xml:space="preserve">темы </w:t>
      </w:r>
      <w:r w:rsidR="00F33056">
        <w:rPr>
          <w:rFonts w:ascii="Times New Roman" w:hAnsi="Times New Roman"/>
          <w:bCs/>
          <w:szCs w:val="28"/>
        </w:rPr>
        <w:t>уроков,</w:t>
      </w:r>
      <w:r w:rsidR="000358F7">
        <w:rPr>
          <w:rFonts w:ascii="Times New Roman" w:hAnsi="Times New Roman"/>
          <w:bCs/>
          <w:szCs w:val="28"/>
        </w:rPr>
        <w:t xml:space="preserve"> на которы</w:t>
      </w:r>
      <w:r w:rsidR="00F33056">
        <w:rPr>
          <w:rFonts w:ascii="Times New Roman" w:hAnsi="Times New Roman"/>
          <w:bCs/>
          <w:szCs w:val="28"/>
        </w:rPr>
        <w:t>х</w:t>
      </w:r>
      <w:r w:rsidR="000358F7">
        <w:rPr>
          <w:rFonts w:ascii="Times New Roman" w:hAnsi="Times New Roman"/>
          <w:bCs/>
          <w:szCs w:val="28"/>
        </w:rPr>
        <w:t xml:space="preserve"> непосредственно</w:t>
      </w:r>
      <w:r w:rsidR="00F33056">
        <w:rPr>
          <w:rFonts w:ascii="Times New Roman" w:hAnsi="Times New Roman"/>
          <w:bCs/>
          <w:szCs w:val="28"/>
        </w:rPr>
        <w:t xml:space="preserve"> </w:t>
      </w:r>
      <w:r w:rsidR="000358F7">
        <w:rPr>
          <w:rFonts w:ascii="Times New Roman" w:hAnsi="Times New Roman"/>
          <w:bCs/>
          <w:szCs w:val="28"/>
        </w:rPr>
        <w:t>изучается книжная графика</w:t>
      </w:r>
      <w:r>
        <w:rPr>
          <w:rFonts w:ascii="Times New Roman" w:hAnsi="Times New Roman"/>
          <w:bCs/>
          <w:szCs w:val="28"/>
        </w:rPr>
        <w:t xml:space="preserve">. </w:t>
      </w:r>
      <w:r w:rsidR="00995DAF" w:rsidRPr="00B05FF5">
        <w:rPr>
          <w:rFonts w:ascii="Times New Roman" w:hAnsi="Times New Roman"/>
          <w:bCs/>
          <w:szCs w:val="28"/>
        </w:rPr>
        <w:t xml:space="preserve">Принципы отбор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="00995DAF">
        <w:rPr>
          <w:rFonts w:ascii="Times New Roman" w:hAnsi="Times New Roman"/>
          <w:bCs/>
          <w:szCs w:val="28"/>
        </w:rPr>
        <w:t>меж</w:t>
      </w:r>
      <w:r w:rsidR="00995DAF" w:rsidRPr="00B05FF5">
        <w:rPr>
          <w:rFonts w:ascii="Times New Roman" w:hAnsi="Times New Roman"/>
          <w:bCs/>
          <w:szCs w:val="28"/>
        </w:rPr>
        <w:t>предметных</w:t>
      </w:r>
      <w:proofErr w:type="spellEnd"/>
      <w:r w:rsidR="00995DAF" w:rsidRPr="00B05FF5">
        <w:rPr>
          <w:rFonts w:ascii="Times New Roman" w:hAnsi="Times New Roman"/>
          <w:bCs/>
          <w:szCs w:val="28"/>
        </w:rPr>
        <w:t xml:space="preserve"> связей, а также с возрастными особенностями развития учащихся.</w:t>
      </w:r>
    </w:p>
    <w:p w:rsidR="00B05FF5" w:rsidRPr="00B05FF5" w:rsidRDefault="00EA75F7" w:rsidP="00B05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методическая разработка нацелена в основном на изучение и выполнение </w:t>
      </w:r>
      <w:r w:rsidR="004759AF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по графике для студентов </w:t>
      </w:r>
      <w:r w:rsidR="004759AF">
        <w:rPr>
          <w:rFonts w:ascii="Times New Roman" w:hAnsi="Times New Roman" w:cs="Times New Roman"/>
          <w:sz w:val="28"/>
          <w:szCs w:val="28"/>
        </w:rPr>
        <w:t>рекомендуем основные э</w:t>
      </w:r>
      <w:r w:rsidR="00B05FF5" w:rsidRPr="00B05FF5">
        <w:rPr>
          <w:rFonts w:ascii="Times New Roman" w:hAnsi="Times New Roman" w:cs="Times New Roman"/>
          <w:sz w:val="28"/>
          <w:szCs w:val="28"/>
        </w:rPr>
        <w:t>та</w:t>
      </w:r>
      <w:r w:rsidR="004759AF">
        <w:rPr>
          <w:rFonts w:ascii="Times New Roman" w:hAnsi="Times New Roman" w:cs="Times New Roman"/>
          <w:sz w:val="28"/>
          <w:szCs w:val="28"/>
        </w:rPr>
        <w:t>пы выполнения серии иллюстраций, на примере выполнения выпускной квалификационной работы.</w:t>
      </w:r>
    </w:p>
    <w:p w:rsidR="000358F7" w:rsidRDefault="004759AF" w:rsidP="00B05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при выполнении творческой работы при создании серии иллюстраций должен знать, что с</w:t>
      </w:r>
      <w:r w:rsidR="00B05FF5" w:rsidRPr="00B05FF5">
        <w:rPr>
          <w:rFonts w:ascii="Times New Roman" w:hAnsi="Times New Roman" w:cs="Times New Roman"/>
          <w:sz w:val="28"/>
          <w:szCs w:val="28"/>
        </w:rPr>
        <w:t>воеобразие иллюстрации как особого типа графики заключается в том, что художник связан здесь литературным текстом. Он не имеет право отступать от него, он должен следовать за писателем в характеристике героев, в создании общего впечатления в изображении деталей. Но в то же время он волен подчеркнуть те черты  в романе или повести, которые кажутся им главными. Некоторые авторы сюжетных иллюстраций создают такие целостные произведения, которые нередко продолжают жить отдельно от книги. В этом создаются серии иллюстраций, имеющих право на существование в виде самостоятельных станковых произведений, хотя они родились в книге, связаны с книгой и предназначены, прежде всего, для восприятия вместе с текстом.</w:t>
      </w:r>
      <w:r w:rsidR="00035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FF5" w:rsidRPr="00B05FF5" w:rsidRDefault="00B05FF5" w:rsidP="00B05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F5">
        <w:rPr>
          <w:rFonts w:ascii="Times New Roman" w:hAnsi="Times New Roman" w:cs="Times New Roman"/>
          <w:sz w:val="28"/>
          <w:szCs w:val="28"/>
        </w:rPr>
        <w:t xml:space="preserve">Для создания таких станковых серий иллюстрации, </w:t>
      </w:r>
      <w:r w:rsidR="00995DAF">
        <w:rPr>
          <w:rFonts w:ascii="Times New Roman" w:hAnsi="Times New Roman" w:cs="Times New Roman"/>
          <w:sz w:val="28"/>
          <w:szCs w:val="28"/>
        </w:rPr>
        <w:t>предлагаем  поэтапное выполнение</w:t>
      </w:r>
      <w:r w:rsidRPr="00B05FF5">
        <w:rPr>
          <w:rFonts w:ascii="Times New Roman" w:hAnsi="Times New Roman" w:cs="Times New Roman"/>
          <w:sz w:val="28"/>
          <w:szCs w:val="28"/>
        </w:rPr>
        <w:t xml:space="preserve"> композиции.</w:t>
      </w:r>
    </w:p>
    <w:p w:rsidR="00B05FF5" w:rsidRPr="00B05FF5" w:rsidRDefault="004759AF" w:rsidP="004759AF">
      <w:pPr>
        <w:pStyle w:val="a4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Композиционный </w:t>
      </w:r>
      <w:r w:rsidR="00B66610">
        <w:rPr>
          <w:rFonts w:ascii="Times New Roman" w:hAnsi="Times New Roman" w:cs="Times New Roman"/>
          <w:sz w:val="28"/>
          <w:szCs w:val="28"/>
        </w:rPr>
        <w:t>з</w:t>
      </w:r>
      <w:r w:rsidR="00B05FF5" w:rsidRPr="00B05FF5">
        <w:rPr>
          <w:rFonts w:ascii="Times New Roman" w:hAnsi="Times New Roman" w:cs="Times New Roman"/>
          <w:sz w:val="28"/>
          <w:szCs w:val="28"/>
        </w:rPr>
        <w:t>амысел</w:t>
      </w:r>
    </w:p>
    <w:p w:rsidR="004759AF" w:rsidRDefault="00B05FF5" w:rsidP="004759AF">
      <w:pPr>
        <w:pStyle w:val="a4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5FF5">
        <w:rPr>
          <w:rFonts w:ascii="Times New Roman" w:hAnsi="Times New Roman" w:cs="Times New Roman"/>
          <w:sz w:val="28"/>
          <w:szCs w:val="28"/>
        </w:rPr>
        <w:t>Выполнение поисков и эскизов.</w:t>
      </w:r>
    </w:p>
    <w:p w:rsidR="00B05FF5" w:rsidRPr="004759AF" w:rsidRDefault="00B05FF5" w:rsidP="004759AF">
      <w:pPr>
        <w:pStyle w:val="a4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9AF">
        <w:rPr>
          <w:rFonts w:ascii="Times New Roman" w:hAnsi="Times New Roman" w:cs="Times New Roman"/>
          <w:sz w:val="28"/>
          <w:szCs w:val="28"/>
        </w:rPr>
        <w:t>Выбор формата.</w:t>
      </w:r>
    </w:p>
    <w:p w:rsidR="00B05FF5" w:rsidRPr="00B05FF5" w:rsidRDefault="00B05FF5" w:rsidP="004759AF">
      <w:pPr>
        <w:pStyle w:val="a4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5FF5">
        <w:rPr>
          <w:rFonts w:ascii="Times New Roman" w:hAnsi="Times New Roman" w:cs="Times New Roman"/>
          <w:sz w:val="28"/>
          <w:szCs w:val="28"/>
        </w:rPr>
        <w:t>Цветовое или тоновое решение эскизов</w:t>
      </w:r>
      <w:r w:rsidR="00B66610">
        <w:rPr>
          <w:rFonts w:ascii="Times New Roman" w:hAnsi="Times New Roman" w:cs="Times New Roman"/>
          <w:sz w:val="28"/>
          <w:szCs w:val="28"/>
        </w:rPr>
        <w:t>.</w:t>
      </w:r>
    </w:p>
    <w:p w:rsidR="00B66610" w:rsidRDefault="00B05FF5" w:rsidP="00B66610">
      <w:pPr>
        <w:pStyle w:val="a4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5FF5">
        <w:rPr>
          <w:rFonts w:ascii="Times New Roman" w:hAnsi="Times New Roman" w:cs="Times New Roman"/>
          <w:sz w:val="28"/>
          <w:szCs w:val="28"/>
        </w:rPr>
        <w:t>Работа над чистовиком</w:t>
      </w:r>
      <w:r w:rsidR="00B66610">
        <w:rPr>
          <w:rFonts w:ascii="Times New Roman" w:hAnsi="Times New Roman" w:cs="Times New Roman"/>
          <w:sz w:val="28"/>
          <w:szCs w:val="28"/>
        </w:rPr>
        <w:t>.</w:t>
      </w:r>
    </w:p>
    <w:p w:rsidR="00B05FF5" w:rsidRPr="00B66610" w:rsidRDefault="00B05FF5" w:rsidP="00B66610">
      <w:pPr>
        <w:pStyle w:val="a4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6610">
        <w:rPr>
          <w:rFonts w:ascii="Times New Roman" w:hAnsi="Times New Roman" w:cs="Times New Roman"/>
          <w:sz w:val="28"/>
          <w:szCs w:val="28"/>
        </w:rPr>
        <w:t>Оформление работы</w:t>
      </w:r>
    </w:p>
    <w:p w:rsidR="00B05FF5" w:rsidRDefault="00995DAF" w:rsidP="00B05F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DAF">
        <w:rPr>
          <w:rFonts w:ascii="Times New Roman" w:hAnsi="Times New Roman" w:cs="Times New Roman"/>
          <w:color w:val="000000" w:themeColor="text1"/>
          <w:sz w:val="28"/>
          <w:szCs w:val="28"/>
        </w:rPr>
        <w:t>Также в методической разработке представлена передача образа</w:t>
      </w:r>
      <w:r w:rsidR="00B05FF5" w:rsidRPr="00995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серии иллюстраций </w:t>
      </w:r>
      <w:r w:rsidRPr="00995DAF">
        <w:rPr>
          <w:rFonts w:ascii="Times New Roman" w:hAnsi="Times New Roman" w:cs="Times New Roman"/>
          <w:color w:val="000000" w:themeColor="text1"/>
          <w:sz w:val="28"/>
          <w:szCs w:val="28"/>
        </w:rPr>
        <w:t>к эпосу «</w:t>
      </w:r>
      <w:proofErr w:type="spellStart"/>
      <w:r w:rsidRPr="00995DAF">
        <w:rPr>
          <w:rFonts w:ascii="Times New Roman" w:hAnsi="Times New Roman" w:cs="Times New Roman"/>
          <w:color w:val="000000" w:themeColor="text1"/>
          <w:sz w:val="28"/>
          <w:szCs w:val="28"/>
        </w:rPr>
        <w:t>Кыыс</w:t>
      </w:r>
      <w:proofErr w:type="spellEnd"/>
      <w:r w:rsidRPr="00995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DAF">
        <w:rPr>
          <w:rFonts w:ascii="Times New Roman" w:hAnsi="Times New Roman" w:cs="Times New Roman"/>
          <w:color w:val="000000" w:themeColor="text1"/>
          <w:sz w:val="28"/>
          <w:szCs w:val="28"/>
        </w:rPr>
        <w:t>Дэбилийэ</w:t>
      </w:r>
      <w:proofErr w:type="spellEnd"/>
      <w:r w:rsidRPr="00995DAF">
        <w:rPr>
          <w:rFonts w:ascii="Times New Roman" w:hAnsi="Times New Roman" w:cs="Times New Roman"/>
          <w:color w:val="000000" w:themeColor="text1"/>
          <w:sz w:val="28"/>
          <w:szCs w:val="28"/>
        </w:rPr>
        <w:t>», на примере выполнения графических листов</w:t>
      </w:r>
      <w:r w:rsidR="00035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5DAF">
        <w:rPr>
          <w:rFonts w:ascii="Times New Roman" w:hAnsi="Times New Roman" w:cs="Times New Roman"/>
          <w:color w:val="000000" w:themeColor="text1"/>
          <w:sz w:val="28"/>
          <w:szCs w:val="28"/>
        </w:rPr>
        <w:t>дипл</w:t>
      </w:r>
      <w:r w:rsidR="00035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омной работы студентки 4 курса </w:t>
      </w:r>
      <w:proofErr w:type="spellStart"/>
      <w:r w:rsidR="000358F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95DAF">
        <w:rPr>
          <w:rFonts w:ascii="Times New Roman" w:hAnsi="Times New Roman" w:cs="Times New Roman"/>
          <w:color w:val="000000" w:themeColor="text1"/>
          <w:sz w:val="28"/>
          <w:szCs w:val="28"/>
        </w:rPr>
        <w:t>метаниной</w:t>
      </w:r>
      <w:proofErr w:type="spellEnd"/>
      <w:r w:rsidRPr="00995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Валерии.</w:t>
      </w:r>
    </w:p>
    <w:p w:rsidR="00D01705" w:rsidRPr="00B05FF5" w:rsidRDefault="004125FE" w:rsidP="004125FE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Методическая разработка будет необходим не только для подготовки студентов по выполнению ВКР и курсовых, но и для учителей изобразительного</w:t>
      </w:r>
      <w:r w:rsidR="00BE5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искусства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</w:t>
      </w:r>
      <w:r w:rsidR="00BE51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D01705" w:rsidRPr="00B05FF5" w:rsidSect="00D01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50C53"/>
    <w:multiLevelType w:val="hybridMultilevel"/>
    <w:tmpl w:val="ABD6B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98F2A90"/>
    <w:multiLevelType w:val="hybridMultilevel"/>
    <w:tmpl w:val="B68CA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B05FF5"/>
    <w:rsid w:val="000358F7"/>
    <w:rsid w:val="00065341"/>
    <w:rsid w:val="002540E5"/>
    <w:rsid w:val="004125FE"/>
    <w:rsid w:val="004759AF"/>
    <w:rsid w:val="00634B52"/>
    <w:rsid w:val="00646542"/>
    <w:rsid w:val="00995DAF"/>
    <w:rsid w:val="00B05FF5"/>
    <w:rsid w:val="00B66610"/>
    <w:rsid w:val="00BE5171"/>
    <w:rsid w:val="00D01705"/>
    <w:rsid w:val="00EA75F7"/>
    <w:rsid w:val="00F33056"/>
    <w:rsid w:val="00F6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05FF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05FF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5FF5"/>
  </w:style>
  <w:style w:type="paragraph" w:customStyle="1" w:styleId="21">
    <w:name w:val="Основной текст с отступом 21"/>
    <w:basedOn w:val="a"/>
    <w:rsid w:val="00B05FF5"/>
    <w:pPr>
      <w:widowControl w:val="0"/>
      <w:suppressAutoHyphens/>
      <w:spacing w:after="0" w:line="240" w:lineRule="auto"/>
      <w:ind w:firstLine="706"/>
      <w:jc w:val="both"/>
    </w:pPr>
    <w:rPr>
      <w:rFonts w:ascii="Arial" w:eastAsia="Arial Unicode MS" w:hAnsi="Arial" w:cs="Times New Roman"/>
      <w:kern w:val="1"/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B05F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6</cp:revision>
  <dcterms:created xsi:type="dcterms:W3CDTF">2018-02-16T23:49:00Z</dcterms:created>
  <dcterms:modified xsi:type="dcterms:W3CDTF">2019-03-27T06:17:00Z</dcterms:modified>
</cp:coreProperties>
</file>